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322695" w:rsidRDefault="00ED2651" w:rsidP="00A8519B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22695">
        <w:rPr>
          <w:rFonts w:cstheme="minorHAnsi"/>
          <w:sz w:val="24"/>
          <w:szCs w:val="24"/>
          <w:lang w:val="en-US"/>
        </w:rPr>
        <w:t>Samenvattin</w:t>
      </w:r>
      <w:r w:rsidR="00D714F0">
        <w:rPr>
          <w:rFonts w:cstheme="minorHAnsi"/>
          <w:sz w:val="24"/>
          <w:szCs w:val="24"/>
          <w:lang w:val="en-US"/>
        </w:rPr>
        <w:t>g</w:t>
      </w:r>
      <w:proofErr w:type="spellEnd"/>
      <w:r w:rsidRPr="0032269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695">
        <w:rPr>
          <w:rFonts w:cstheme="minorHAnsi"/>
          <w:sz w:val="24"/>
          <w:szCs w:val="24"/>
          <w:lang w:val="en-US"/>
        </w:rPr>
        <w:t>Statistiek</w:t>
      </w:r>
      <w:proofErr w:type="spellEnd"/>
    </w:p>
    <w:p w:rsidR="00ED2651" w:rsidRPr="00322695" w:rsidRDefault="00ED2651" w:rsidP="00A8519B">
      <w:pPr>
        <w:spacing w:after="0"/>
        <w:rPr>
          <w:rFonts w:cstheme="minorHAnsi"/>
          <w:sz w:val="24"/>
          <w:szCs w:val="24"/>
          <w:lang w:val="en-US"/>
        </w:rPr>
      </w:pPr>
    </w:p>
    <w:p w:rsidR="00ED2651" w:rsidRPr="00322695" w:rsidRDefault="00ED2651" w:rsidP="00A8519B">
      <w:pPr>
        <w:spacing w:after="0"/>
        <w:rPr>
          <w:rFonts w:cstheme="minorHAnsi"/>
          <w:sz w:val="24"/>
          <w:szCs w:val="24"/>
          <w:lang w:val="en-US"/>
        </w:rPr>
      </w:pPr>
      <w:r w:rsidRPr="00322695">
        <w:rPr>
          <w:rFonts w:cstheme="minorHAnsi"/>
          <w:sz w:val="24"/>
          <w:szCs w:val="24"/>
          <w:lang w:val="en-US"/>
        </w:rPr>
        <w:t>Distribution</w:t>
      </w:r>
      <w:r w:rsidRPr="00322695">
        <w:rPr>
          <w:rFonts w:cstheme="minorHAnsi"/>
          <w:sz w:val="24"/>
          <w:szCs w:val="24"/>
          <w:lang w:val="en-US"/>
        </w:rPr>
        <w:tab/>
      </w:r>
      <w:r w:rsidR="00B47EAE" w:rsidRPr="00322695">
        <w:rPr>
          <w:rFonts w:cstheme="minorHAnsi"/>
          <w:sz w:val="24"/>
          <w:szCs w:val="24"/>
          <w:lang w:val="en-US"/>
        </w:rPr>
        <w:tab/>
      </w:r>
      <w:r w:rsidRPr="00322695">
        <w:rPr>
          <w:rFonts w:cstheme="minorHAnsi"/>
          <w:sz w:val="24"/>
          <w:szCs w:val="24"/>
          <w:lang w:val="en-US"/>
        </w:rPr>
        <w:t>mean</w:t>
      </w:r>
      <w:r w:rsidRPr="00322695">
        <w:rPr>
          <w:rFonts w:cstheme="minorHAnsi"/>
          <w:sz w:val="24"/>
          <w:szCs w:val="24"/>
          <w:lang w:val="en-US"/>
        </w:rPr>
        <w:tab/>
      </w:r>
      <w:r w:rsidR="00B47EAE" w:rsidRPr="00322695">
        <w:rPr>
          <w:rFonts w:cstheme="minorHAnsi"/>
          <w:sz w:val="24"/>
          <w:szCs w:val="24"/>
          <w:lang w:val="en-US"/>
        </w:rPr>
        <w:tab/>
      </w:r>
      <w:r w:rsidRPr="00322695">
        <w:rPr>
          <w:rFonts w:cstheme="minorHAnsi"/>
          <w:sz w:val="24"/>
          <w:szCs w:val="24"/>
          <w:lang w:val="en-US"/>
        </w:rPr>
        <w:t>standard deviation</w:t>
      </w:r>
    </w:p>
    <w:p w:rsidR="00ED2651" w:rsidRPr="000A2A9B" w:rsidRDefault="00ED2651" w:rsidP="00A8519B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322695">
        <w:rPr>
          <w:rFonts w:cstheme="minorHAnsi"/>
          <w:sz w:val="24"/>
          <w:szCs w:val="24"/>
          <w:lang w:val="en-US"/>
        </w:rPr>
        <w:t>Y in population</w:t>
      </w:r>
      <w:r w:rsidR="00B47EAE" w:rsidRPr="00322695">
        <w:rPr>
          <w:rFonts w:cstheme="minorHAnsi"/>
          <w:sz w:val="24"/>
          <w:szCs w:val="24"/>
          <w:lang w:val="en-US"/>
        </w:rPr>
        <w:tab/>
      </w:r>
      <w:r w:rsidR="00B47EAE" w:rsidRPr="00322695">
        <w:rPr>
          <w:rFonts w:cstheme="minorHAnsi"/>
          <w:i/>
          <w:iCs/>
          <w:sz w:val="24"/>
          <w:szCs w:val="24"/>
        </w:rPr>
        <w:t>μ</w:t>
      </w:r>
      <w:r w:rsidRPr="00322695">
        <w:rPr>
          <w:rFonts w:cstheme="minorHAnsi"/>
          <w:sz w:val="24"/>
          <w:szCs w:val="24"/>
          <w:lang w:val="en-US"/>
        </w:rPr>
        <w:tab/>
      </w:r>
      <w:r w:rsidR="00B47EAE" w:rsidRPr="00322695">
        <w:rPr>
          <w:rFonts w:cstheme="minorHAnsi"/>
          <w:sz w:val="24"/>
          <w:szCs w:val="24"/>
          <w:lang w:val="en-US"/>
        </w:rPr>
        <w:tab/>
      </w:r>
      <w:r w:rsidR="00B47EAE" w:rsidRPr="00322695">
        <w:rPr>
          <w:rFonts w:cstheme="minorHAnsi"/>
          <w:i/>
          <w:iCs/>
          <w:sz w:val="24"/>
          <w:szCs w:val="24"/>
        </w:rPr>
        <w:t>σ</w:t>
      </w:r>
    </w:p>
    <w:p w:rsidR="00B47EAE" w:rsidRPr="000A2A9B" w:rsidRDefault="00B47EAE" w:rsidP="00A8519B">
      <w:pPr>
        <w:spacing w:after="0"/>
        <w:rPr>
          <w:rFonts w:eastAsia="Times New Roman" w:cstheme="minorHAnsi"/>
          <w:sz w:val="24"/>
          <w:szCs w:val="24"/>
          <w:lang w:val="en-US"/>
        </w:rPr>
      </w:pPr>
      <w:r w:rsidRPr="000A2A9B">
        <w:rPr>
          <w:rFonts w:cstheme="minorHAnsi"/>
          <w:iCs/>
          <w:sz w:val="24"/>
          <w:szCs w:val="24"/>
          <w:lang w:val="en-US"/>
        </w:rPr>
        <w:t>Y in sample</w:t>
      </w:r>
      <w:r w:rsidRPr="000A2A9B">
        <w:rPr>
          <w:rFonts w:cstheme="minorHAnsi"/>
          <w:iCs/>
          <w:sz w:val="24"/>
          <w:szCs w:val="24"/>
          <w:lang w:val="en-US"/>
        </w:rPr>
        <w:tab/>
      </w:r>
      <w:r w:rsidRPr="000A2A9B">
        <w:rPr>
          <w:rFonts w:cstheme="minorHAnsi"/>
          <w:iCs/>
          <w:sz w:val="24"/>
          <w:szCs w:val="24"/>
          <w:lang w:val="en-US"/>
        </w:rPr>
        <w:tab/>
      </w:r>
      <w:r w:rsidRPr="00322695">
        <w:rPr>
          <w:rFonts w:eastAsia="Times New Roman" w:cstheme="minorHAnsi"/>
          <w:position w:val="-4"/>
          <w:sz w:val="24"/>
          <w:szCs w:val="24"/>
        </w:rPr>
        <w:object w:dxaOrig="413" w:dyaOrig="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21.4pt" o:ole="">
            <v:imagedata r:id="rId6" o:title=""/>
          </v:shape>
          <o:OLEObject Type="Embed" ProgID="Equation.3" ShapeID="_x0000_i1025" DrawAspect="Content" ObjectID="_1602655786" r:id="rId7"/>
        </w:object>
      </w:r>
      <w:r w:rsidRPr="000A2A9B">
        <w:rPr>
          <w:rFonts w:eastAsia="Times New Roman" w:cstheme="minorHAnsi"/>
          <w:sz w:val="24"/>
          <w:szCs w:val="24"/>
          <w:lang w:val="en-US"/>
        </w:rPr>
        <w:tab/>
      </w:r>
      <w:r w:rsidRPr="000A2A9B">
        <w:rPr>
          <w:rFonts w:eastAsia="Times New Roman" w:cstheme="minorHAnsi"/>
          <w:sz w:val="24"/>
          <w:szCs w:val="24"/>
          <w:lang w:val="en-US"/>
        </w:rPr>
        <w:tab/>
        <w:t>S</w:t>
      </w:r>
    </w:p>
    <w:p w:rsidR="00B47EAE" w:rsidRPr="00322695" w:rsidRDefault="00B47EAE" w:rsidP="00A8519B">
      <w:pPr>
        <w:spacing w:after="0"/>
        <w:rPr>
          <w:rFonts w:cstheme="minorHAnsi"/>
          <w:iCs/>
          <w:sz w:val="24"/>
          <w:szCs w:val="24"/>
          <w:vertAlign w:val="subscript"/>
          <w:lang w:val="en-US"/>
        </w:rPr>
      </w:pPr>
      <w:r w:rsidRPr="00322695">
        <w:rPr>
          <w:rFonts w:cstheme="minorHAnsi"/>
          <w:iCs/>
          <w:sz w:val="24"/>
          <w:szCs w:val="24"/>
          <w:lang w:val="en-US"/>
        </w:rPr>
        <w:t>Y meta study</w:t>
      </w:r>
      <w:r w:rsidRPr="00322695">
        <w:rPr>
          <w:rFonts w:cstheme="minorHAnsi"/>
          <w:iCs/>
          <w:sz w:val="24"/>
          <w:szCs w:val="24"/>
          <w:lang w:val="en-US"/>
        </w:rPr>
        <w:tab/>
      </w:r>
      <w:r w:rsidRPr="00322695">
        <w:rPr>
          <w:rFonts w:cstheme="minorHAnsi"/>
          <w:iCs/>
          <w:sz w:val="24"/>
          <w:szCs w:val="24"/>
          <w:lang w:val="en-US"/>
        </w:rPr>
        <w:tab/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322695">
        <w:rPr>
          <w:rFonts w:eastAsia="Times New Roman" w:cstheme="minorHAnsi"/>
          <w:position w:val="-4"/>
          <w:sz w:val="24"/>
          <w:szCs w:val="24"/>
        </w:rPr>
        <w:object w:dxaOrig="413" w:dyaOrig="428">
          <v:shape id="_x0000_i1026" type="#_x0000_t75" style="width:20.65pt;height:21.4pt" o:ole="">
            <v:imagedata r:id="rId6" o:title=""/>
          </v:shape>
          <o:OLEObject Type="Embed" ProgID="Equation.3" ShapeID="_x0000_i1026" DrawAspect="Content" ObjectID="_1602655787" r:id="rId8"/>
        </w:object>
      </w:r>
      <w:r w:rsidRPr="00322695">
        <w:rPr>
          <w:rFonts w:eastAsia="Times New Roman" w:cstheme="minorHAnsi"/>
          <w:sz w:val="24"/>
          <w:szCs w:val="24"/>
          <w:lang w:val="en-US"/>
        </w:rPr>
        <w:t xml:space="preserve">=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322695">
        <w:rPr>
          <w:rFonts w:cstheme="minorHAnsi"/>
          <w:i/>
          <w:iCs/>
          <w:sz w:val="24"/>
          <w:szCs w:val="24"/>
          <w:lang w:val="en-US"/>
        </w:rPr>
        <w:tab/>
      </w:r>
      <w:r w:rsidRPr="00322695">
        <w:rPr>
          <w:rFonts w:eastAsia="Times New Roman" w:cstheme="minorHAnsi"/>
          <w:position w:val="-12"/>
          <w:sz w:val="24"/>
          <w:szCs w:val="24"/>
        </w:rPr>
        <w:object w:dxaOrig="645" w:dyaOrig="645">
          <v:shape id="_x0000_i1027" type="#_x0000_t75" style="width:32.25pt;height:32.25pt" o:ole="">
            <v:imagedata r:id="rId9" o:title=""/>
          </v:shape>
          <o:OLEObject Type="Embed" ProgID="Equation.3" ShapeID="_x0000_i1027" DrawAspect="Content" ObjectID="_1602655788" r:id="rId10"/>
        </w:object>
      </w:r>
      <w:r w:rsidRPr="00322695">
        <w:rPr>
          <w:rFonts w:eastAsia="Times New Roman" w:cstheme="minorHAnsi"/>
          <w:sz w:val="24"/>
          <w:szCs w:val="24"/>
          <w:lang w:val="en-US"/>
        </w:rPr>
        <w:t xml:space="preserve">= </w:t>
      </w:r>
      <w:r w:rsidRPr="00322695">
        <w:rPr>
          <w:rFonts w:cstheme="minorHAnsi"/>
          <w:i/>
          <w:iCs/>
          <w:sz w:val="24"/>
          <w:szCs w:val="24"/>
        </w:rPr>
        <w:t>σ</w:t>
      </w:r>
      <w:r w:rsidRPr="00322695">
        <w:rPr>
          <w:rFonts w:cstheme="minorHAnsi"/>
          <w:i/>
          <w:iCs/>
          <w:sz w:val="24"/>
          <w:szCs w:val="24"/>
          <w:lang w:val="en-US"/>
        </w:rPr>
        <w:t>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</w:p>
    <w:p w:rsidR="00A8519B" w:rsidRPr="000A2A9B" w:rsidRDefault="00A8519B" w:rsidP="00A8519B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12319A" w:rsidRPr="000A2A9B" w:rsidRDefault="0012319A" w:rsidP="00A8519B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12319A" w:rsidRPr="000A2A9B" w:rsidRDefault="0012319A" w:rsidP="00A8519B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B47EAE" w:rsidRPr="00322695" w:rsidRDefault="00B47EAE" w:rsidP="00A8519B">
      <w:pPr>
        <w:spacing w:after="0"/>
        <w:rPr>
          <w:rFonts w:cstheme="minorHAnsi"/>
          <w:sz w:val="24"/>
          <w:szCs w:val="24"/>
        </w:rPr>
      </w:pPr>
      <w:r w:rsidRPr="00322695">
        <w:rPr>
          <w:rFonts w:cstheme="minorHAnsi"/>
          <w:b/>
          <w:sz w:val="24"/>
          <w:szCs w:val="24"/>
        </w:rPr>
        <w:t xml:space="preserve">Statische schattingen </w:t>
      </w:r>
      <w:r w:rsidRPr="00322695">
        <w:rPr>
          <w:rFonts w:cstheme="minorHAnsi"/>
          <w:sz w:val="24"/>
          <w:szCs w:val="24"/>
        </w:rPr>
        <w:t xml:space="preserve">zijn processen van het </w:t>
      </w:r>
      <w:proofErr w:type="spellStart"/>
      <w:r w:rsidRPr="00322695">
        <w:rPr>
          <w:rFonts w:cstheme="minorHAnsi"/>
          <w:sz w:val="24"/>
          <w:szCs w:val="24"/>
        </w:rPr>
        <w:t>interpeteren</w:t>
      </w:r>
      <w:proofErr w:type="spellEnd"/>
      <w:r w:rsidRPr="00322695">
        <w:rPr>
          <w:rFonts w:cstheme="minorHAnsi"/>
          <w:sz w:val="24"/>
          <w:szCs w:val="24"/>
        </w:rPr>
        <w:t xml:space="preserve"> van </w:t>
      </w:r>
      <w:proofErr w:type="spellStart"/>
      <w:r w:rsidRPr="00322695">
        <w:rPr>
          <w:rFonts w:cstheme="minorHAnsi"/>
          <w:sz w:val="24"/>
          <w:szCs w:val="24"/>
        </w:rPr>
        <w:t>dedata</w:t>
      </w:r>
      <w:proofErr w:type="spellEnd"/>
      <w:r w:rsidRPr="00322695">
        <w:rPr>
          <w:rFonts w:cstheme="minorHAnsi"/>
          <w:sz w:val="24"/>
          <w:szCs w:val="24"/>
        </w:rPr>
        <w:t xml:space="preserve"> door (bijvoorbeeld) een steekproef te nemen. </w:t>
      </w:r>
    </w:p>
    <w:p w:rsidR="00A8519B" w:rsidRDefault="00A8519B" w:rsidP="00A8519B">
      <w:pPr>
        <w:spacing w:after="0"/>
        <w:rPr>
          <w:rFonts w:cstheme="minorHAnsi"/>
          <w:sz w:val="24"/>
          <w:szCs w:val="24"/>
        </w:rPr>
      </w:pPr>
    </w:p>
    <w:p w:rsidR="00B47EAE" w:rsidRPr="00322695" w:rsidRDefault="00B47EAE" w:rsidP="00A8519B">
      <w:pPr>
        <w:spacing w:after="0"/>
        <w:rPr>
          <w:rFonts w:cstheme="minorHAnsi"/>
          <w:sz w:val="24"/>
          <w:szCs w:val="24"/>
        </w:rPr>
      </w:pPr>
      <w:r w:rsidRPr="00322695">
        <w:rPr>
          <w:rFonts w:cstheme="minorHAnsi"/>
          <w:sz w:val="24"/>
          <w:szCs w:val="24"/>
        </w:rPr>
        <w:t xml:space="preserve">Het doel van een </w:t>
      </w:r>
      <w:r w:rsidRPr="00322695">
        <w:rPr>
          <w:rFonts w:cstheme="minorHAnsi"/>
          <w:b/>
          <w:sz w:val="24"/>
          <w:szCs w:val="24"/>
        </w:rPr>
        <w:t xml:space="preserve">statische schatting </w:t>
      </w:r>
      <w:r w:rsidRPr="00322695">
        <w:rPr>
          <w:rFonts w:cstheme="minorHAnsi"/>
          <w:sz w:val="24"/>
          <w:szCs w:val="24"/>
        </w:rPr>
        <w:t xml:space="preserve">kunnen zijn: </w:t>
      </w:r>
    </w:p>
    <w:p w:rsidR="00B47EAE" w:rsidRPr="00322695" w:rsidRDefault="00B47EAE" w:rsidP="00A8519B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2695">
        <w:rPr>
          <w:rFonts w:cstheme="minorHAnsi"/>
          <w:sz w:val="24"/>
          <w:szCs w:val="24"/>
        </w:rPr>
        <w:t>Een schatting van een bepaalde eigenschap van de populatie</w:t>
      </w:r>
    </w:p>
    <w:p w:rsidR="00B47EAE" w:rsidRPr="00322695" w:rsidRDefault="00B47EAE" w:rsidP="00A8519B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2695">
        <w:rPr>
          <w:rFonts w:cstheme="minorHAnsi"/>
          <w:sz w:val="24"/>
          <w:szCs w:val="24"/>
        </w:rPr>
        <w:t xml:space="preserve">De precieze van deze schatting bepalen </w:t>
      </w:r>
    </w:p>
    <w:p w:rsidR="00B47EAE" w:rsidRDefault="00B47EAE" w:rsidP="00A8519B">
      <w:pPr>
        <w:spacing w:after="0"/>
        <w:rPr>
          <w:rFonts w:cstheme="minorHAnsi"/>
          <w:sz w:val="24"/>
          <w:szCs w:val="24"/>
        </w:rPr>
      </w:pPr>
    </w:p>
    <w:p w:rsidR="0012319A" w:rsidRDefault="0012319A" w:rsidP="00A8519B">
      <w:pPr>
        <w:spacing w:after="0"/>
        <w:rPr>
          <w:rFonts w:cstheme="minorHAnsi"/>
          <w:sz w:val="24"/>
          <w:szCs w:val="24"/>
        </w:rPr>
      </w:pPr>
    </w:p>
    <w:p w:rsidR="0012319A" w:rsidRPr="00322695" w:rsidRDefault="0012319A" w:rsidP="00A8519B">
      <w:pPr>
        <w:spacing w:after="0"/>
        <w:rPr>
          <w:rFonts w:cstheme="minorHAnsi"/>
          <w:sz w:val="24"/>
          <w:szCs w:val="24"/>
        </w:rPr>
      </w:pPr>
    </w:p>
    <w:p w:rsidR="00B47EAE" w:rsidRPr="00322695" w:rsidRDefault="00B47EAE" w:rsidP="00A8519B">
      <w:pPr>
        <w:spacing w:after="0"/>
        <w:rPr>
          <w:rFonts w:cstheme="minorHAnsi"/>
          <w:sz w:val="24"/>
          <w:szCs w:val="24"/>
          <w:lang w:val="en-US"/>
        </w:rPr>
      </w:pPr>
      <w:r w:rsidRPr="00322695">
        <w:rPr>
          <w:rFonts w:cstheme="minorHAnsi"/>
          <w:b/>
          <w:i/>
          <w:sz w:val="24"/>
          <w:szCs w:val="24"/>
          <w:lang w:val="en-US"/>
        </w:rPr>
        <w:t>Standard error of the mean</w:t>
      </w:r>
      <w:r w:rsidRPr="00322695">
        <w:rPr>
          <w:rFonts w:cstheme="minorHAnsi"/>
          <w:sz w:val="24"/>
          <w:szCs w:val="24"/>
          <w:lang w:val="en-US"/>
        </w:rPr>
        <w:t>:</w:t>
      </w:r>
    </w:p>
    <w:p w:rsidR="00B47EAE" w:rsidRPr="00322695" w:rsidRDefault="00B47EAE" w:rsidP="00A8519B">
      <w:pPr>
        <w:spacing w:after="0"/>
        <w:rPr>
          <w:rFonts w:cstheme="minorHAnsi"/>
          <w:sz w:val="24"/>
          <w:szCs w:val="24"/>
        </w:rPr>
      </w:pPr>
      <w:r w:rsidRPr="00322695">
        <w:rPr>
          <w:rFonts w:cstheme="minorHAnsi"/>
          <w:sz w:val="24"/>
          <w:szCs w:val="24"/>
        </w:rPr>
        <w:t xml:space="preserve">Hoe zeker ben ik er van dat </w:t>
      </w:r>
      <w:r w:rsidR="00322695" w:rsidRPr="00322695">
        <w:rPr>
          <w:rFonts w:cstheme="minorHAnsi"/>
          <w:sz w:val="24"/>
          <w:szCs w:val="24"/>
        </w:rPr>
        <w:t>mijn gemiddelde overeenkomt met de daadwerkelijke meetwaardes.</w:t>
      </w:r>
    </w:p>
    <w:p w:rsidR="00322695" w:rsidRPr="00322695" w:rsidRDefault="00322695" w:rsidP="00A8519B">
      <w:pPr>
        <w:spacing w:after="0"/>
        <w:rPr>
          <w:rFonts w:eastAsiaTheme="minorEastAsia" w:cstheme="minorHAnsi"/>
          <w:i/>
          <w:iCs/>
          <w:sz w:val="24"/>
          <w:szCs w:val="24"/>
        </w:rPr>
      </w:pPr>
      <w:r w:rsidRPr="00322695">
        <w:rPr>
          <w:rFonts w:cstheme="minorHAnsi"/>
          <w:sz w:val="24"/>
          <w:szCs w:val="24"/>
        </w:rPr>
        <w:t>SE</w:t>
      </w:r>
      <w:r w:rsidRPr="00322695">
        <w:rPr>
          <w:rFonts w:eastAsia="Times New Roman" w:cstheme="minorHAnsi"/>
          <w:position w:val="-4"/>
          <w:sz w:val="24"/>
          <w:szCs w:val="24"/>
        </w:rPr>
        <w:object w:dxaOrig="413" w:dyaOrig="428">
          <v:shape id="_x0000_i1028" type="#_x0000_t75" style="width:20.65pt;height:21.4pt" o:ole="">
            <v:imagedata r:id="rId6" o:title=""/>
          </v:shape>
          <o:OLEObject Type="Embed" ProgID="Equation.3" ShapeID="_x0000_i1028" DrawAspect="Content" ObjectID="_1602655789" r:id="rId11"/>
        </w:object>
      </w:r>
      <w:r>
        <w:rPr>
          <w:rFonts w:eastAsia="Times New Roman" w:cstheme="minorHAnsi"/>
          <w:sz w:val="24"/>
          <w:szCs w:val="24"/>
        </w:rPr>
        <w:t xml:space="preserve">= </w:t>
      </w:r>
      <w:proofErr w:type="spellStart"/>
      <w:r>
        <w:rPr>
          <w:rFonts w:eastAsia="Times New Roman" w:cstheme="minorHAnsi"/>
          <w:sz w:val="24"/>
          <w:szCs w:val="24"/>
        </w:rPr>
        <w:t>s</w:t>
      </w:r>
      <w:r w:rsidR="0012319A">
        <w:rPr>
          <w:rFonts w:eastAsia="Times New Roman" w:cstheme="minorHAnsi"/>
          <w:sz w:val="24"/>
          <w:szCs w:val="24"/>
        </w:rPr>
        <w:t>d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322695">
        <w:rPr>
          <w:rFonts w:cstheme="minorHAnsi"/>
          <w:i/>
          <w:iCs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</w:p>
    <w:p w:rsidR="00A8519B" w:rsidRDefault="00A8519B" w:rsidP="00A8519B">
      <w:pPr>
        <w:spacing w:after="0"/>
        <w:rPr>
          <w:rFonts w:cstheme="minorHAnsi"/>
          <w:sz w:val="24"/>
          <w:szCs w:val="24"/>
        </w:rPr>
      </w:pPr>
    </w:p>
    <w:p w:rsidR="00322695" w:rsidRDefault="00322695" w:rsidP="00A851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 x een normale verdeling </w:t>
      </w:r>
      <w:r w:rsidR="0012319A">
        <w:rPr>
          <w:rFonts w:cstheme="minorHAnsi"/>
          <w:sz w:val="24"/>
          <w:szCs w:val="24"/>
        </w:rPr>
        <w:t xml:space="preserve">heeft </w:t>
      </w:r>
      <w:r>
        <w:rPr>
          <w:rFonts w:cstheme="minorHAnsi"/>
          <w:sz w:val="24"/>
          <w:szCs w:val="24"/>
        </w:rPr>
        <w:t>dan:</w:t>
      </w:r>
    </w:p>
    <w:p w:rsidR="00322695" w:rsidRDefault="00322695" w:rsidP="0012319A">
      <w:pPr>
        <w:tabs>
          <w:tab w:val="left" w:pos="708"/>
          <w:tab w:val="left" w:pos="1416"/>
          <w:tab w:val="center" w:pos="4536"/>
        </w:tabs>
        <w:spacing w:after="0"/>
        <w:rPr>
          <w:rFonts w:cstheme="minorHAnsi"/>
          <w:i/>
          <w:iCs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9843</wp:posOffset>
                </wp:positionH>
                <wp:positionV relativeFrom="paragraph">
                  <wp:posOffset>310833</wp:posOffset>
                </wp:positionV>
                <wp:extent cx="652462" cy="0"/>
                <wp:effectExtent l="0" t="0" r="0" b="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1DFB0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24.5pt" to="52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sz w:val="24"/>
          <w:szCs w:val="24"/>
        </w:rPr>
        <w:t xml:space="preserve">  </w:t>
      </w:r>
      <w:r w:rsidRPr="00322695">
        <w:rPr>
          <w:rFonts w:eastAsia="Times New Roman" w:cstheme="minorHAnsi"/>
          <w:position w:val="-4"/>
          <w:sz w:val="24"/>
          <w:szCs w:val="24"/>
        </w:rPr>
        <w:object w:dxaOrig="413" w:dyaOrig="428">
          <v:shape id="_x0000_i1029" type="#_x0000_t75" style="width:20.65pt;height:21.4pt" o:ole="">
            <v:imagedata r:id="rId6" o:title=""/>
          </v:shape>
          <o:OLEObject Type="Embed" ProgID="Equation.3" ShapeID="_x0000_i1029" DrawAspect="Content" ObjectID="_1602655790" r:id="rId12"/>
        </w:object>
      </w:r>
      <w:r>
        <w:rPr>
          <w:rFonts w:eastAsia="Times New Roman" w:cstheme="minorHAnsi"/>
          <w:sz w:val="24"/>
          <w:szCs w:val="24"/>
        </w:rPr>
        <w:t xml:space="preserve"> -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="00A8519B">
        <w:rPr>
          <w:rFonts w:cstheme="minorHAnsi"/>
          <w:i/>
          <w:iCs/>
          <w:sz w:val="24"/>
          <w:szCs w:val="24"/>
        </w:rPr>
        <w:tab/>
        <w:t xml:space="preserve">= </w:t>
      </w:r>
      <w:r w:rsidR="0012319A">
        <w:rPr>
          <w:rFonts w:cstheme="minorHAnsi"/>
          <w:i/>
          <w:iCs/>
          <w:sz w:val="24"/>
          <w:szCs w:val="24"/>
        </w:rPr>
        <w:t xml:space="preserve">Z </w:t>
      </w:r>
    </w:p>
    <w:p w:rsidR="00322695" w:rsidRPr="000A2A9B" w:rsidRDefault="00322695" w:rsidP="00A8519B">
      <w:pPr>
        <w:spacing w:after="0"/>
        <w:rPr>
          <w:rFonts w:cstheme="minorHAnsi"/>
          <w:iCs/>
          <w:sz w:val="24"/>
          <w:szCs w:val="24"/>
          <w:vertAlign w:val="subscript"/>
        </w:rPr>
      </w:pPr>
      <w:r>
        <w:rPr>
          <w:rFonts w:cstheme="minorHAnsi"/>
          <w:i/>
          <w:iCs/>
          <w:sz w:val="24"/>
          <w:szCs w:val="24"/>
        </w:rPr>
        <w:t xml:space="preserve">   </w:t>
      </w:r>
      <w:r w:rsidRPr="00322695">
        <w:rPr>
          <w:rFonts w:cstheme="minorHAnsi"/>
          <w:i/>
          <w:iCs/>
          <w:sz w:val="24"/>
          <w:szCs w:val="24"/>
        </w:rPr>
        <w:t>σ</w:t>
      </w:r>
      <w:r w:rsidRPr="000A2A9B">
        <w:rPr>
          <w:rFonts w:cstheme="minorHAnsi"/>
          <w:i/>
          <w:iCs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</w:p>
    <w:p w:rsidR="00322695" w:rsidRDefault="00322695" w:rsidP="00A8519B">
      <w:pPr>
        <w:spacing w:after="0"/>
        <w:rPr>
          <w:rFonts w:cstheme="minorHAnsi"/>
          <w:sz w:val="24"/>
          <w:szCs w:val="24"/>
        </w:rPr>
      </w:pPr>
    </w:p>
    <w:p w:rsidR="0012319A" w:rsidRPr="000A2A9B" w:rsidRDefault="0012319A" w:rsidP="00A8519B">
      <w:pPr>
        <w:spacing w:after="0"/>
        <w:rPr>
          <w:rFonts w:cstheme="minorHAnsi"/>
          <w:i/>
          <w:sz w:val="24"/>
          <w:szCs w:val="24"/>
        </w:rPr>
      </w:pPr>
      <w:proofErr w:type="spellStart"/>
      <w:r w:rsidRPr="000A2A9B">
        <w:rPr>
          <w:rFonts w:cstheme="minorHAnsi"/>
          <w:i/>
          <w:sz w:val="24"/>
          <w:szCs w:val="24"/>
        </w:rPr>
        <w:t>mean</w:t>
      </w:r>
      <w:proofErr w:type="spellEnd"/>
      <w:r w:rsidRPr="000A2A9B">
        <w:rPr>
          <w:rFonts w:cstheme="minorHAnsi"/>
          <w:i/>
          <w:sz w:val="24"/>
          <w:szCs w:val="24"/>
        </w:rPr>
        <w:t xml:space="preserve"> =  </w:t>
      </w:r>
      <w:r w:rsidRPr="0012319A">
        <w:rPr>
          <w:rFonts w:cstheme="minorHAnsi"/>
          <w:i/>
          <w:iCs/>
          <w:sz w:val="24"/>
          <w:szCs w:val="24"/>
        </w:rPr>
        <w:t>μ</w:t>
      </w:r>
    </w:p>
    <w:p w:rsidR="0012319A" w:rsidRPr="000A2A9B" w:rsidRDefault="0012319A" w:rsidP="00A8519B">
      <w:pPr>
        <w:spacing w:after="0"/>
        <w:rPr>
          <w:rFonts w:cstheme="minorHAnsi"/>
          <w:i/>
          <w:sz w:val="24"/>
          <w:szCs w:val="24"/>
        </w:rPr>
      </w:pPr>
      <w:r w:rsidRPr="000A2A9B">
        <w:rPr>
          <w:rFonts w:cstheme="minorHAnsi"/>
          <w:i/>
          <w:sz w:val="24"/>
          <w:szCs w:val="24"/>
        </w:rPr>
        <w:t xml:space="preserve">standaarddeviatie = SD </w:t>
      </w:r>
    </w:p>
    <w:p w:rsidR="009D5345" w:rsidRPr="009D5345" w:rsidRDefault="009D5345" w:rsidP="00A8519B">
      <w:pPr>
        <w:spacing w:after="0"/>
        <w:rPr>
          <w:rFonts w:cstheme="minorHAnsi"/>
          <w:i/>
          <w:sz w:val="24"/>
          <w:szCs w:val="24"/>
          <w:lang w:val="en-US"/>
        </w:rPr>
      </w:pPr>
      <w:r w:rsidRPr="009D5345">
        <w:rPr>
          <w:rFonts w:cstheme="minorHAnsi"/>
          <w:i/>
          <w:sz w:val="24"/>
          <w:szCs w:val="24"/>
          <w:lang w:val="en-US"/>
        </w:rPr>
        <w:t xml:space="preserve">standard normal </w:t>
      </w:r>
      <w:proofErr w:type="spellStart"/>
      <w:r w:rsidRPr="009D5345">
        <w:rPr>
          <w:rFonts w:cstheme="minorHAnsi"/>
          <w:i/>
          <w:sz w:val="24"/>
          <w:szCs w:val="24"/>
          <w:lang w:val="en-US"/>
        </w:rPr>
        <w:t>verdelin</w:t>
      </w:r>
      <w:r>
        <w:rPr>
          <w:rFonts w:cstheme="minorHAnsi"/>
          <w:i/>
          <w:sz w:val="24"/>
          <w:szCs w:val="24"/>
          <w:lang w:val="en-US"/>
        </w:rPr>
        <w:t>g</w:t>
      </w:r>
      <w:proofErr w:type="spellEnd"/>
      <w:r>
        <w:rPr>
          <w:rFonts w:cstheme="minorHAnsi"/>
          <w:i/>
          <w:sz w:val="24"/>
          <w:szCs w:val="24"/>
          <w:lang w:val="en-US"/>
        </w:rPr>
        <w:t xml:space="preserve"> = z </w:t>
      </w:r>
    </w:p>
    <w:p w:rsidR="0012319A" w:rsidRPr="0012319A" w:rsidRDefault="0012319A" w:rsidP="00A8519B">
      <w:pPr>
        <w:spacing w:after="0"/>
        <w:rPr>
          <w:rFonts w:cstheme="minorHAnsi"/>
          <w:sz w:val="24"/>
          <w:szCs w:val="24"/>
          <w:lang w:val="en-US"/>
        </w:rPr>
      </w:pPr>
      <w:r w:rsidRPr="0012319A">
        <w:rPr>
          <w:rFonts w:cstheme="minorHAnsi"/>
          <w:i/>
          <w:sz w:val="24"/>
          <w:szCs w:val="24"/>
          <w:lang w:val="en-US"/>
        </w:rPr>
        <w:t>standard error of the mean = SE</w:t>
      </w:r>
      <w:r w:rsidRPr="00322695">
        <w:rPr>
          <w:rFonts w:eastAsia="Times New Roman" w:cstheme="minorHAnsi"/>
          <w:position w:val="-4"/>
          <w:sz w:val="24"/>
          <w:szCs w:val="24"/>
        </w:rPr>
        <w:object w:dxaOrig="413" w:dyaOrig="428">
          <v:shape id="_x0000_i1030" type="#_x0000_t75" style="width:20.65pt;height:21.4pt" o:ole="">
            <v:imagedata r:id="rId6" o:title=""/>
          </v:shape>
          <o:OLEObject Type="Embed" ProgID="Equation.3" ShapeID="_x0000_i1030" DrawAspect="Content" ObjectID="_1602655791" r:id="rId13"/>
        </w:object>
      </w:r>
    </w:p>
    <w:p w:rsidR="0012319A" w:rsidRDefault="0012319A" w:rsidP="00A8519B">
      <w:pPr>
        <w:spacing w:after="0"/>
        <w:rPr>
          <w:rFonts w:cstheme="minorHAnsi"/>
          <w:sz w:val="24"/>
          <w:szCs w:val="24"/>
          <w:lang w:val="en-US"/>
        </w:rPr>
      </w:pPr>
    </w:p>
    <w:p w:rsidR="0012319A" w:rsidRDefault="0012319A" w:rsidP="00A8519B">
      <w:pPr>
        <w:spacing w:after="0"/>
        <w:rPr>
          <w:rFonts w:cstheme="minorHAnsi"/>
          <w:sz w:val="24"/>
          <w:szCs w:val="24"/>
          <w:lang w:val="en-US"/>
        </w:rPr>
      </w:pPr>
    </w:p>
    <w:p w:rsidR="0012319A" w:rsidRPr="0012319A" w:rsidRDefault="0012319A" w:rsidP="00A8519B">
      <w:pPr>
        <w:spacing w:after="0"/>
        <w:rPr>
          <w:rFonts w:cstheme="minorHAnsi"/>
          <w:sz w:val="24"/>
          <w:szCs w:val="24"/>
          <w:lang w:val="en-US"/>
        </w:rPr>
      </w:pPr>
    </w:p>
    <w:p w:rsidR="00322695" w:rsidRPr="000A2A9B" w:rsidRDefault="00322695" w:rsidP="001231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Bepalen of 2 populaties verschillend zijn of niet. </w:t>
      </w:r>
      <w:r w:rsidRPr="00322695">
        <w:rPr>
          <w:rFonts w:cstheme="minorHAnsi"/>
          <w:b/>
          <w:sz w:val="24"/>
          <w:szCs w:val="24"/>
          <w:lang w:val="en-US"/>
        </w:rPr>
        <w:t>Distribution of “difference in means”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values</w:t>
      </w:r>
    </w:p>
    <w:p w:rsidR="00A8519B" w:rsidRPr="000A2A9B" w:rsidRDefault="00A8519B" w:rsidP="00A8519B">
      <w:pPr>
        <w:spacing w:after="0"/>
        <w:rPr>
          <w:rFonts w:cstheme="minorHAnsi"/>
          <w:sz w:val="24"/>
          <w:szCs w:val="24"/>
          <w:lang w:val="en-US"/>
        </w:rPr>
      </w:pPr>
    </w:p>
    <w:p w:rsidR="0012319A" w:rsidRPr="000A2A9B" w:rsidRDefault="0012319A">
      <w:pPr>
        <w:rPr>
          <w:rFonts w:cstheme="minorHAnsi"/>
          <w:sz w:val="24"/>
          <w:szCs w:val="24"/>
          <w:lang w:val="en-US"/>
        </w:rPr>
      </w:pPr>
      <w:r w:rsidRPr="000A2A9B">
        <w:rPr>
          <w:rFonts w:cstheme="minorHAnsi"/>
          <w:sz w:val="24"/>
          <w:szCs w:val="24"/>
          <w:lang w:val="en-US"/>
        </w:rPr>
        <w:br w:type="page"/>
      </w:r>
    </w:p>
    <w:p w:rsidR="00322695" w:rsidRDefault="00322695" w:rsidP="00A8519B">
      <w:pPr>
        <w:spacing w:after="0"/>
        <w:rPr>
          <w:rFonts w:cstheme="minorHAnsi"/>
          <w:iCs/>
          <w:sz w:val="24"/>
          <w:szCs w:val="24"/>
        </w:rPr>
      </w:pPr>
      <w:r w:rsidRPr="00322695">
        <w:rPr>
          <w:rFonts w:cstheme="minorHAnsi"/>
          <w:sz w:val="24"/>
          <w:szCs w:val="24"/>
        </w:rPr>
        <w:lastRenderedPageBreak/>
        <w:t xml:space="preserve">De hypothese dat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1 </w:t>
      </w:r>
      <w:r>
        <w:rPr>
          <w:rFonts w:cstheme="minorHAnsi"/>
          <w:iCs/>
          <w:sz w:val="24"/>
          <w:szCs w:val="24"/>
        </w:rPr>
        <w:t xml:space="preserve">en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2 </w:t>
      </w:r>
      <w:r>
        <w:rPr>
          <w:rFonts w:cstheme="minorHAnsi"/>
          <w:iCs/>
          <w:sz w:val="24"/>
          <w:szCs w:val="24"/>
        </w:rPr>
        <w:t xml:space="preserve">niet gelijk zijn heet de </w:t>
      </w:r>
      <w:r>
        <w:rPr>
          <w:rFonts w:cstheme="minorHAnsi"/>
          <w:b/>
          <w:i/>
          <w:iCs/>
          <w:sz w:val="24"/>
          <w:szCs w:val="24"/>
        </w:rPr>
        <w:t>alternatieve hypothese</w:t>
      </w:r>
    </w:p>
    <w:p w:rsidR="00322695" w:rsidRDefault="00322695" w:rsidP="00A8519B">
      <w:p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</w:rPr>
        <w:t xml:space="preserve"> :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1 !=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2 </w:t>
      </w:r>
    </w:p>
    <w:p w:rsidR="00A8519B" w:rsidRDefault="00A8519B" w:rsidP="00A8519B">
      <w:pPr>
        <w:spacing w:after="0"/>
        <w:rPr>
          <w:rFonts w:cstheme="minorHAnsi"/>
          <w:sz w:val="24"/>
          <w:szCs w:val="24"/>
        </w:rPr>
      </w:pPr>
    </w:p>
    <w:p w:rsidR="00322695" w:rsidRDefault="00322695" w:rsidP="00A8519B">
      <w:pPr>
        <w:spacing w:after="0"/>
        <w:rPr>
          <w:rFonts w:cstheme="minorHAnsi"/>
          <w:b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hypothese dat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1 en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2 </w:t>
      </w:r>
      <w:r>
        <w:rPr>
          <w:rFonts w:cstheme="minorHAnsi"/>
          <w:iCs/>
          <w:sz w:val="24"/>
          <w:szCs w:val="24"/>
        </w:rPr>
        <w:t xml:space="preserve">wel gelijk zijn heet de </w:t>
      </w:r>
      <w:proofErr w:type="spellStart"/>
      <w:r>
        <w:rPr>
          <w:rFonts w:cstheme="minorHAnsi"/>
          <w:b/>
          <w:i/>
          <w:iCs/>
          <w:sz w:val="24"/>
          <w:szCs w:val="24"/>
        </w:rPr>
        <w:t>null</w:t>
      </w:r>
      <w:proofErr w:type="spellEnd"/>
      <w:r>
        <w:rPr>
          <w:rFonts w:cstheme="minorHAnsi"/>
          <w:b/>
          <w:i/>
          <w:iCs/>
          <w:sz w:val="24"/>
          <w:szCs w:val="24"/>
        </w:rPr>
        <w:t xml:space="preserve"> hypothese</w:t>
      </w:r>
    </w:p>
    <w:p w:rsidR="00322695" w:rsidRDefault="00322695" w:rsidP="00A8519B">
      <w:p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  <w:vertAlign w:val="subscript"/>
        </w:rPr>
        <w:t xml:space="preserve">o </w:t>
      </w:r>
      <w:r>
        <w:rPr>
          <w:rFonts w:cstheme="minorHAnsi"/>
          <w:sz w:val="24"/>
          <w:szCs w:val="24"/>
        </w:rPr>
        <w:t xml:space="preserve">: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1 =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>2</w:t>
      </w:r>
    </w:p>
    <w:p w:rsidR="00A8519B" w:rsidRDefault="00A8519B" w:rsidP="00A8519B">
      <w:pPr>
        <w:spacing w:after="0"/>
        <w:rPr>
          <w:rFonts w:cstheme="minorHAnsi"/>
          <w:sz w:val="24"/>
          <w:szCs w:val="24"/>
        </w:rPr>
      </w:pPr>
    </w:p>
    <w:p w:rsidR="00322695" w:rsidRDefault="00322695" w:rsidP="00A851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 </w:t>
      </w:r>
      <w:r w:rsidR="00A8519B">
        <w:rPr>
          <w:rFonts w:cstheme="minorHAnsi"/>
          <w:sz w:val="24"/>
          <w:szCs w:val="24"/>
        </w:rPr>
        <w:t xml:space="preserve">gaat uit van de </w:t>
      </w:r>
      <w:proofErr w:type="spellStart"/>
      <w:r w:rsidR="00A8519B">
        <w:rPr>
          <w:rFonts w:cstheme="minorHAnsi"/>
          <w:b/>
          <w:sz w:val="24"/>
          <w:szCs w:val="24"/>
        </w:rPr>
        <w:t>null</w:t>
      </w:r>
      <w:proofErr w:type="spellEnd"/>
      <w:r w:rsidR="00A8519B">
        <w:rPr>
          <w:rFonts w:cstheme="minorHAnsi"/>
          <w:b/>
          <w:sz w:val="24"/>
          <w:szCs w:val="24"/>
        </w:rPr>
        <w:t xml:space="preserve"> hypothese </w:t>
      </w:r>
      <w:r w:rsidR="00A8519B">
        <w:rPr>
          <w:rFonts w:cstheme="minorHAnsi"/>
          <w:sz w:val="24"/>
          <w:szCs w:val="24"/>
        </w:rPr>
        <w:t xml:space="preserve">maar test de alternatieve hypothese. </w:t>
      </w:r>
    </w:p>
    <w:p w:rsidR="00A8519B" w:rsidRDefault="00A8519B" w:rsidP="00A8519B">
      <w:pPr>
        <w:spacing w:after="0"/>
        <w:rPr>
          <w:rFonts w:cstheme="minorHAnsi"/>
          <w:sz w:val="24"/>
          <w:szCs w:val="24"/>
        </w:rPr>
      </w:pPr>
    </w:p>
    <w:p w:rsidR="00A8519B" w:rsidRDefault="00A8519B" w:rsidP="00A851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t-test is een standaard methode om te kiezen tussen de 2 hypotheses. </w:t>
      </w:r>
    </w:p>
    <w:p w:rsidR="00A8519B" w:rsidRDefault="00A8519B" w:rsidP="00A8519B">
      <w:pPr>
        <w:spacing w:after="0"/>
        <w:rPr>
          <w:rFonts w:cstheme="minorHAnsi"/>
          <w:sz w:val="24"/>
          <w:szCs w:val="24"/>
        </w:rPr>
      </w:pPr>
    </w:p>
    <w:p w:rsidR="00A8519B" w:rsidRPr="00A8519B" w:rsidRDefault="00A8519B" w:rsidP="00A8519B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A8519B">
        <w:rPr>
          <w:rFonts w:cstheme="minorHAnsi"/>
          <w:b/>
          <w:i/>
          <w:sz w:val="24"/>
          <w:szCs w:val="24"/>
          <w:lang w:val="en-US"/>
        </w:rPr>
        <w:t xml:space="preserve">Alternative </w:t>
      </w:r>
      <w:proofErr w:type="spellStart"/>
      <w:r w:rsidRPr="00A8519B">
        <w:rPr>
          <w:rFonts w:cstheme="minorHAnsi"/>
          <w:b/>
          <w:i/>
          <w:sz w:val="24"/>
          <w:szCs w:val="24"/>
          <w:lang w:val="en-US"/>
        </w:rPr>
        <w:t>hypothese</w:t>
      </w:r>
      <w:proofErr w:type="spellEnd"/>
      <w:r w:rsidRPr="00A8519B">
        <w:rPr>
          <w:rFonts w:cstheme="minorHAnsi"/>
          <w:b/>
          <w:i/>
          <w:sz w:val="24"/>
          <w:szCs w:val="24"/>
          <w:lang w:val="en-US"/>
        </w:rPr>
        <w:t xml:space="preserve">: </w:t>
      </w:r>
      <w:r>
        <w:rPr>
          <w:rFonts w:cstheme="minorHAnsi"/>
          <w:b/>
          <w:i/>
          <w:sz w:val="24"/>
          <w:szCs w:val="24"/>
          <w:lang w:val="en-US"/>
        </w:rPr>
        <w:tab/>
      </w:r>
      <w:r>
        <w:rPr>
          <w:rFonts w:cstheme="minorHAnsi"/>
          <w:b/>
          <w:i/>
          <w:sz w:val="24"/>
          <w:szCs w:val="24"/>
          <w:lang w:val="en-US"/>
        </w:rPr>
        <w:tab/>
      </w:r>
      <w:r w:rsidRPr="00A8519B">
        <w:rPr>
          <w:rFonts w:cstheme="minorHAnsi"/>
          <w:sz w:val="24"/>
          <w:szCs w:val="24"/>
          <w:lang w:val="en-US"/>
        </w:rPr>
        <w:t>H</w:t>
      </w:r>
      <w:r w:rsidRPr="00A8519B">
        <w:rPr>
          <w:rFonts w:cstheme="minorHAnsi"/>
          <w:sz w:val="24"/>
          <w:szCs w:val="24"/>
          <w:vertAlign w:val="subscript"/>
          <w:lang w:val="en-US"/>
        </w:rPr>
        <w:t>a</w:t>
      </w:r>
      <w:r w:rsidRPr="00A8519B">
        <w:rPr>
          <w:rFonts w:cstheme="minorHAnsi"/>
          <w:sz w:val="24"/>
          <w:szCs w:val="24"/>
          <w:lang w:val="en-US"/>
        </w:rPr>
        <w:t xml:space="preserve"> :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A8519B">
        <w:rPr>
          <w:rFonts w:cstheme="minorHAnsi"/>
          <w:i/>
          <w:iCs/>
          <w:sz w:val="24"/>
          <w:szCs w:val="24"/>
          <w:lang w:val="en-US"/>
        </w:rPr>
        <w:t xml:space="preserve">1 !=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A8519B">
        <w:rPr>
          <w:rFonts w:cstheme="minorHAnsi"/>
          <w:i/>
          <w:iCs/>
          <w:sz w:val="24"/>
          <w:szCs w:val="24"/>
          <w:lang w:val="en-US"/>
        </w:rPr>
        <w:t xml:space="preserve">2 </w:t>
      </w:r>
    </w:p>
    <w:p w:rsidR="00A8519B" w:rsidRPr="00A8519B" w:rsidRDefault="00A8519B" w:rsidP="00A8519B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A8519B">
        <w:rPr>
          <w:rFonts w:cstheme="minorHAnsi"/>
          <w:b/>
          <w:i/>
          <w:sz w:val="24"/>
          <w:szCs w:val="24"/>
          <w:lang w:val="en-US"/>
        </w:rPr>
        <w:t>Directional alternative:</w:t>
      </w:r>
      <w:r>
        <w:rPr>
          <w:rFonts w:cstheme="minorHAnsi"/>
          <w:b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  <w:lang w:val="en-US"/>
        </w:rPr>
        <w:tab/>
      </w:r>
      <w:r>
        <w:rPr>
          <w:rFonts w:cstheme="minorHAnsi"/>
          <w:b/>
          <w:i/>
          <w:sz w:val="24"/>
          <w:szCs w:val="24"/>
          <w:lang w:val="en-US"/>
        </w:rPr>
        <w:tab/>
      </w:r>
      <w:r w:rsidRPr="00A8519B">
        <w:rPr>
          <w:rFonts w:cstheme="minorHAnsi"/>
          <w:sz w:val="24"/>
          <w:szCs w:val="24"/>
          <w:lang w:val="en-US"/>
        </w:rPr>
        <w:t>H</w:t>
      </w:r>
      <w:r w:rsidRPr="00A8519B">
        <w:rPr>
          <w:rFonts w:cstheme="minorHAnsi"/>
          <w:sz w:val="24"/>
          <w:szCs w:val="24"/>
          <w:vertAlign w:val="subscript"/>
          <w:lang w:val="en-US"/>
        </w:rPr>
        <w:t>a</w:t>
      </w:r>
      <w:r w:rsidRPr="00A8519B">
        <w:rPr>
          <w:rFonts w:cstheme="minorHAnsi"/>
          <w:sz w:val="24"/>
          <w:szCs w:val="24"/>
          <w:lang w:val="en-US"/>
        </w:rPr>
        <w:t xml:space="preserve"> :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A8519B">
        <w:rPr>
          <w:rFonts w:cstheme="minorHAnsi"/>
          <w:i/>
          <w:iCs/>
          <w:sz w:val="24"/>
          <w:szCs w:val="24"/>
          <w:lang w:val="en-US"/>
        </w:rPr>
        <w:t xml:space="preserve">1 &lt;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A8519B">
        <w:rPr>
          <w:rFonts w:cstheme="minorHAnsi"/>
          <w:i/>
          <w:iCs/>
          <w:sz w:val="24"/>
          <w:szCs w:val="24"/>
          <w:lang w:val="en-US"/>
        </w:rPr>
        <w:t xml:space="preserve">2 </w:t>
      </w:r>
    </w:p>
    <w:p w:rsidR="00A8519B" w:rsidRDefault="00A8519B" w:rsidP="00A8519B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A8519B">
        <w:rPr>
          <w:rFonts w:cstheme="minorHAnsi"/>
          <w:b/>
          <w:i/>
          <w:sz w:val="24"/>
          <w:szCs w:val="24"/>
          <w:lang w:val="en-US"/>
        </w:rPr>
        <w:t xml:space="preserve">Another directional alternative: </w:t>
      </w:r>
      <w:r>
        <w:rPr>
          <w:rFonts w:cstheme="minorHAnsi"/>
          <w:b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  <w:lang w:val="en-US"/>
        </w:rPr>
        <w:tab/>
      </w:r>
      <w:r w:rsidRPr="00A8519B">
        <w:rPr>
          <w:rFonts w:cstheme="minorHAnsi"/>
          <w:sz w:val="24"/>
          <w:szCs w:val="24"/>
          <w:lang w:val="en-US"/>
        </w:rPr>
        <w:t>H</w:t>
      </w:r>
      <w:r w:rsidRPr="00A8519B">
        <w:rPr>
          <w:rFonts w:cstheme="minorHAnsi"/>
          <w:sz w:val="24"/>
          <w:szCs w:val="24"/>
          <w:vertAlign w:val="subscript"/>
          <w:lang w:val="en-US"/>
        </w:rPr>
        <w:t>a</w:t>
      </w:r>
      <w:r w:rsidRPr="00A8519B">
        <w:rPr>
          <w:rFonts w:cstheme="minorHAnsi"/>
          <w:sz w:val="24"/>
          <w:szCs w:val="24"/>
          <w:lang w:val="en-US"/>
        </w:rPr>
        <w:t xml:space="preserve"> :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A8519B">
        <w:rPr>
          <w:rFonts w:cstheme="minorHAnsi"/>
          <w:i/>
          <w:iCs/>
          <w:sz w:val="24"/>
          <w:szCs w:val="24"/>
          <w:lang w:val="en-US"/>
        </w:rPr>
        <w:t xml:space="preserve">1 </w:t>
      </w:r>
      <w:r>
        <w:rPr>
          <w:rFonts w:cstheme="minorHAnsi"/>
          <w:i/>
          <w:iCs/>
          <w:sz w:val="24"/>
          <w:szCs w:val="24"/>
          <w:lang w:val="en-US"/>
        </w:rPr>
        <w:t>&gt;</w:t>
      </w:r>
      <w:r w:rsidRPr="00A8519B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A8519B">
        <w:rPr>
          <w:rFonts w:cstheme="minorHAnsi"/>
          <w:i/>
          <w:iCs/>
          <w:sz w:val="24"/>
          <w:szCs w:val="24"/>
          <w:lang w:val="en-US"/>
        </w:rPr>
        <w:t xml:space="preserve">2 </w:t>
      </w:r>
    </w:p>
    <w:p w:rsidR="00A8519B" w:rsidRPr="00A8519B" w:rsidRDefault="00A8519B" w:rsidP="00A8519B">
      <w:pPr>
        <w:spacing w:after="0"/>
        <w:rPr>
          <w:rFonts w:cstheme="minorHAnsi"/>
          <w:iCs/>
          <w:sz w:val="24"/>
          <w:szCs w:val="24"/>
          <w:lang w:val="en-US"/>
        </w:rPr>
      </w:pPr>
    </w:p>
    <w:p w:rsidR="00A8519B" w:rsidRDefault="00A8519B">
      <w:pPr>
        <w:rPr>
          <w:rFonts w:cstheme="minorHAnsi"/>
          <w:iCs/>
          <w:sz w:val="24"/>
          <w:szCs w:val="24"/>
          <w:lang w:val="en-US"/>
        </w:rPr>
      </w:pPr>
      <w:r>
        <w:rPr>
          <w:rFonts w:cstheme="minorHAnsi"/>
          <w:iCs/>
          <w:sz w:val="24"/>
          <w:szCs w:val="24"/>
          <w:lang w:val="en-US"/>
        </w:rPr>
        <w:br w:type="page"/>
      </w:r>
    </w:p>
    <w:p w:rsidR="00A8519B" w:rsidRPr="008E0E3A" w:rsidRDefault="00304E39" w:rsidP="00A8519B">
      <w:pPr>
        <w:spacing w:after="0"/>
        <w:rPr>
          <w:rFonts w:cstheme="minorHAnsi"/>
          <w:i/>
          <w:iCs/>
          <w:sz w:val="24"/>
          <w:szCs w:val="24"/>
          <w:u w:val="single"/>
          <w:lang w:val="en-US"/>
        </w:rPr>
      </w:pPr>
      <w:r w:rsidRPr="008E0E3A">
        <w:rPr>
          <w:rFonts w:ascii="Arial" w:hAnsi="Arial" w:cs="Arial"/>
          <w:i/>
          <w:noProof/>
          <w:color w:val="1A0DAB"/>
          <w:sz w:val="20"/>
          <w:szCs w:val="20"/>
          <w:u w:val="single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2881312</wp:posOffset>
            </wp:positionH>
            <wp:positionV relativeFrom="paragraph">
              <wp:posOffset>318</wp:posOffset>
            </wp:positionV>
            <wp:extent cx="3476625" cy="2066925"/>
            <wp:effectExtent l="0" t="0" r="9525" b="9525"/>
            <wp:wrapSquare wrapText="bothSides"/>
            <wp:docPr id="2" name="Afbeelding 2" descr="Afbeeldingsresultaat voor one tailed t tes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fbeeldingsresultaat voor one tailed t tes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19B" w:rsidRPr="008E0E3A">
        <w:rPr>
          <w:rFonts w:cstheme="minorHAnsi"/>
          <w:i/>
          <w:iCs/>
          <w:sz w:val="24"/>
          <w:szCs w:val="24"/>
          <w:u w:val="single"/>
          <w:lang w:val="en-US"/>
        </w:rPr>
        <w:t xml:space="preserve">One-tailed </w:t>
      </w:r>
      <w:proofErr w:type="spellStart"/>
      <w:r w:rsidR="00A8519B" w:rsidRPr="008E0E3A">
        <w:rPr>
          <w:rFonts w:cstheme="minorHAnsi"/>
          <w:i/>
          <w:iCs/>
          <w:sz w:val="24"/>
          <w:szCs w:val="24"/>
          <w:u w:val="single"/>
          <w:lang w:val="en-US"/>
        </w:rPr>
        <w:t>t.test</w:t>
      </w:r>
      <w:proofErr w:type="spellEnd"/>
    </w:p>
    <w:p w:rsidR="00A8519B" w:rsidRDefault="007801BE" w:rsidP="00A8519B">
      <w:pPr>
        <w:spacing w:after="0"/>
        <w:rPr>
          <w:rFonts w:cstheme="minorHAnsi"/>
          <w:iCs/>
          <w:sz w:val="24"/>
          <w:szCs w:val="24"/>
          <w:lang w:val="en-US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54FDFE7E" wp14:editId="2F18F9E5">
            <wp:extent cx="1438275" cy="1078707"/>
            <wp:effectExtent l="0" t="0" r="0" b="7620"/>
            <wp:docPr id="3" name="Afbeelding 3" descr="Afbeeldingsresultaat voor one tailed t test formula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fbeeldingsresultaat voor one tailed t test formula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253" cy="11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39" w:rsidRPr="00304E39" w:rsidRDefault="00304E39" w:rsidP="00A8519B">
      <w:pPr>
        <w:spacing w:after="0"/>
        <w:rPr>
          <w:rFonts w:cstheme="minorHAnsi"/>
          <w:iCs/>
          <w:sz w:val="24"/>
          <w:szCs w:val="24"/>
        </w:rPr>
      </w:pPr>
      <w:r w:rsidRPr="00304E39">
        <w:rPr>
          <w:rFonts w:cstheme="minorHAnsi"/>
          <w:iCs/>
          <w:sz w:val="24"/>
          <w:szCs w:val="24"/>
        </w:rPr>
        <w:t>μ</w:t>
      </w:r>
      <w:r>
        <w:rPr>
          <w:rFonts w:cstheme="minorHAnsi"/>
          <w:iCs/>
          <w:sz w:val="24"/>
          <w:szCs w:val="24"/>
        </w:rPr>
        <w:t xml:space="preserve"> = steekproefgemiddelde</w:t>
      </w:r>
      <w:r w:rsidRPr="00304E39">
        <w:rPr>
          <w:rFonts w:cstheme="minorHAnsi"/>
          <w:iCs/>
          <w:sz w:val="24"/>
          <w:szCs w:val="24"/>
        </w:rPr>
        <w:t xml:space="preserve"> </w:t>
      </w:r>
    </w:p>
    <w:p w:rsidR="00304E39" w:rsidRDefault="00304E39" w:rsidP="00A8519B">
      <w:pPr>
        <w:spacing w:after="0"/>
        <w:rPr>
          <w:rFonts w:cstheme="minorHAnsi"/>
          <w:iCs/>
          <w:sz w:val="24"/>
          <w:szCs w:val="24"/>
        </w:rPr>
      </w:pPr>
      <w:r w:rsidRPr="00304E39">
        <w:rPr>
          <w:rFonts w:cstheme="minorHAnsi"/>
          <w:iCs/>
          <w:sz w:val="24"/>
          <w:szCs w:val="24"/>
        </w:rPr>
        <w:t xml:space="preserve">σ = steekproefstandaarddeviatie </w:t>
      </w:r>
    </w:p>
    <w:p w:rsidR="00304E39" w:rsidRDefault="00304E39" w:rsidP="00A8519B">
      <w:pPr>
        <w:spacing w:after="0"/>
        <w:rPr>
          <w:rFonts w:cstheme="minorHAnsi"/>
          <w:iCs/>
          <w:sz w:val="24"/>
          <w:szCs w:val="24"/>
        </w:rPr>
      </w:pPr>
    </w:p>
    <w:p w:rsidR="00C0354E" w:rsidRPr="00C0354E" w:rsidRDefault="00C0354E" w:rsidP="00C0354E">
      <w:p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  <w:vertAlign w:val="subscript"/>
        </w:rPr>
        <w:t xml:space="preserve">o </w:t>
      </w:r>
      <w:r>
        <w:rPr>
          <w:rFonts w:cstheme="minorHAnsi"/>
          <w:sz w:val="24"/>
          <w:szCs w:val="24"/>
        </w:rPr>
        <w:t xml:space="preserve">: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 xml:space="preserve">1 = </w:t>
      </w:r>
      <w:r w:rsidRPr="00322695">
        <w:rPr>
          <w:rFonts w:cstheme="minorHAnsi"/>
          <w:i/>
          <w:iCs/>
          <w:sz w:val="24"/>
          <w:szCs w:val="24"/>
        </w:rPr>
        <w:t>μ</w:t>
      </w:r>
      <w:r>
        <w:rPr>
          <w:rFonts w:cstheme="minorHAnsi"/>
          <w:i/>
          <w:iCs/>
          <w:sz w:val="24"/>
          <w:szCs w:val="24"/>
        </w:rPr>
        <w:t>2</w:t>
      </w:r>
    </w:p>
    <w:p w:rsidR="00C0354E" w:rsidRPr="000A2A9B" w:rsidRDefault="00C0354E" w:rsidP="00C0354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0A2A9B">
        <w:rPr>
          <w:rFonts w:cstheme="minorHAnsi"/>
          <w:sz w:val="24"/>
          <w:szCs w:val="24"/>
          <w:lang w:val="en-US"/>
        </w:rPr>
        <w:t>H</w:t>
      </w:r>
      <w:r w:rsidRPr="000A2A9B">
        <w:rPr>
          <w:rFonts w:cstheme="minorHAnsi"/>
          <w:sz w:val="24"/>
          <w:szCs w:val="24"/>
          <w:vertAlign w:val="subscript"/>
          <w:lang w:val="en-US"/>
        </w:rPr>
        <w:t>a</w:t>
      </w:r>
      <w:r w:rsidRPr="000A2A9B">
        <w:rPr>
          <w:rFonts w:cstheme="minorHAnsi"/>
          <w:sz w:val="24"/>
          <w:szCs w:val="24"/>
          <w:lang w:val="en-US"/>
        </w:rPr>
        <w:t xml:space="preserve"> :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 xml:space="preserve">1 &lt;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 xml:space="preserve">2 </w:t>
      </w:r>
    </w:p>
    <w:p w:rsidR="00C0354E" w:rsidRPr="000A2A9B" w:rsidRDefault="00C0354E" w:rsidP="00A8519B">
      <w:pPr>
        <w:spacing w:after="0"/>
        <w:rPr>
          <w:rFonts w:cstheme="minorHAnsi"/>
          <w:sz w:val="24"/>
          <w:szCs w:val="24"/>
          <w:lang w:val="en-US"/>
        </w:rPr>
      </w:pPr>
      <w:r w:rsidRPr="000A2A9B">
        <w:rPr>
          <w:rFonts w:cstheme="minorHAnsi"/>
          <w:sz w:val="24"/>
          <w:szCs w:val="24"/>
          <w:lang w:val="en-US"/>
        </w:rPr>
        <w:t>H</w:t>
      </w:r>
      <w:r w:rsidRPr="000A2A9B">
        <w:rPr>
          <w:rFonts w:cstheme="minorHAnsi"/>
          <w:sz w:val="24"/>
          <w:szCs w:val="24"/>
          <w:vertAlign w:val="subscript"/>
          <w:lang w:val="en-US"/>
        </w:rPr>
        <w:t>a</w:t>
      </w:r>
      <w:r w:rsidRPr="000A2A9B">
        <w:rPr>
          <w:rFonts w:cstheme="minorHAnsi"/>
          <w:sz w:val="24"/>
          <w:szCs w:val="24"/>
          <w:lang w:val="en-US"/>
        </w:rPr>
        <w:t xml:space="preserve"> :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 xml:space="preserve">1 &gt;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>2</w:t>
      </w:r>
    </w:p>
    <w:p w:rsidR="00304E39" w:rsidRDefault="007801BE" w:rsidP="00A8519B">
      <w:pPr>
        <w:spacing w:after="0"/>
        <w:rPr>
          <w:rFonts w:cstheme="minorHAnsi"/>
          <w:sz w:val="24"/>
          <w:szCs w:val="24"/>
          <w:lang w:val="en-US"/>
        </w:rPr>
      </w:pPr>
      <w:r w:rsidRPr="007801BE">
        <w:rPr>
          <w:rFonts w:cstheme="minorHAnsi"/>
          <w:sz w:val="24"/>
          <w:szCs w:val="24"/>
          <w:lang w:val="en-US"/>
        </w:rPr>
        <w:t xml:space="preserve">alternative = “less”  </w:t>
      </w:r>
      <w:r>
        <w:rPr>
          <w:rFonts w:cstheme="minorHAnsi"/>
          <w:sz w:val="24"/>
          <w:szCs w:val="24"/>
          <w:lang w:val="en-US"/>
        </w:rPr>
        <w:t>or “greater”</w:t>
      </w:r>
    </w:p>
    <w:p w:rsidR="00F20C3D" w:rsidRDefault="00F20C3D" w:rsidP="00A8519B">
      <w:pPr>
        <w:spacing w:after="0"/>
        <w:rPr>
          <w:rFonts w:cstheme="minorHAnsi"/>
          <w:sz w:val="24"/>
          <w:szCs w:val="24"/>
          <w:lang w:val="en-US"/>
        </w:rPr>
      </w:pPr>
    </w:p>
    <w:p w:rsidR="007801BE" w:rsidRPr="007801BE" w:rsidRDefault="007801BE" w:rsidP="00A8519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3509962</wp:posOffset>
            </wp:positionH>
            <wp:positionV relativeFrom="paragraph">
              <wp:posOffset>86995</wp:posOffset>
            </wp:positionV>
            <wp:extent cx="2190750" cy="1823720"/>
            <wp:effectExtent l="0" t="0" r="0" b="5080"/>
            <wp:wrapSquare wrapText="bothSides"/>
            <wp:docPr id="5" name="Afbeelding 5" descr="Gerelateerde afbeeldi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erelateerde afbeeldi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E39" w:rsidRPr="008E0E3A" w:rsidRDefault="00304E39" w:rsidP="00A8519B">
      <w:pPr>
        <w:spacing w:after="0"/>
        <w:rPr>
          <w:rFonts w:cstheme="minorHAnsi"/>
          <w:i/>
          <w:sz w:val="24"/>
          <w:szCs w:val="24"/>
          <w:u w:val="single"/>
          <w:lang w:val="en-US"/>
        </w:rPr>
      </w:pPr>
      <w:r w:rsidRPr="008E0E3A">
        <w:rPr>
          <w:rFonts w:cstheme="minorHAnsi"/>
          <w:i/>
          <w:sz w:val="24"/>
          <w:szCs w:val="24"/>
          <w:u w:val="single"/>
          <w:lang w:val="en-US"/>
        </w:rPr>
        <w:t xml:space="preserve">Two-tailed </w:t>
      </w:r>
      <w:proofErr w:type="spellStart"/>
      <w:r w:rsidRPr="008E0E3A">
        <w:rPr>
          <w:rFonts w:cstheme="minorHAnsi"/>
          <w:i/>
          <w:sz w:val="24"/>
          <w:szCs w:val="24"/>
          <w:u w:val="single"/>
          <w:lang w:val="en-US"/>
        </w:rPr>
        <w:t>t.test</w:t>
      </w:r>
      <w:proofErr w:type="spellEnd"/>
    </w:p>
    <w:p w:rsidR="00304E39" w:rsidRPr="000A2A9B" w:rsidRDefault="007801BE" w:rsidP="00A8519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>
            <wp:extent cx="1938337" cy="901265"/>
            <wp:effectExtent l="0" t="0" r="5080" b="0"/>
            <wp:docPr id="4" name="Afbeelding 4" descr="Afbeeldingsresultaat voor two tailed t test formula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fbeeldingsresultaat voor two tailed t test formula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9" cy="92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A9B">
        <w:rPr>
          <w:lang w:val="en-US"/>
        </w:rPr>
        <w:t xml:space="preserve"> </w:t>
      </w:r>
    </w:p>
    <w:p w:rsidR="007801BE" w:rsidRPr="000A2A9B" w:rsidRDefault="007801BE" w:rsidP="00A8519B">
      <w:pPr>
        <w:spacing w:after="0"/>
        <w:rPr>
          <w:rFonts w:cstheme="minorHAnsi"/>
          <w:sz w:val="24"/>
          <w:szCs w:val="24"/>
          <w:lang w:val="en-US"/>
        </w:rPr>
      </w:pPr>
    </w:p>
    <w:p w:rsidR="00C0354E" w:rsidRPr="000A2A9B" w:rsidRDefault="00C0354E" w:rsidP="00C0354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0A2A9B">
        <w:rPr>
          <w:rFonts w:cstheme="minorHAnsi"/>
          <w:sz w:val="24"/>
          <w:szCs w:val="24"/>
          <w:lang w:val="en-US"/>
        </w:rPr>
        <w:t>H</w:t>
      </w:r>
      <w:r w:rsidRPr="000A2A9B">
        <w:rPr>
          <w:rFonts w:cstheme="minorHAnsi"/>
          <w:sz w:val="24"/>
          <w:szCs w:val="24"/>
          <w:vertAlign w:val="subscript"/>
          <w:lang w:val="en-US"/>
        </w:rPr>
        <w:t xml:space="preserve">o </w:t>
      </w:r>
      <w:r w:rsidRPr="000A2A9B">
        <w:rPr>
          <w:rFonts w:cstheme="minorHAnsi"/>
          <w:sz w:val="24"/>
          <w:szCs w:val="24"/>
          <w:lang w:val="en-US"/>
        </w:rPr>
        <w:t xml:space="preserve">: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 xml:space="preserve">1 =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>2</w:t>
      </w:r>
    </w:p>
    <w:p w:rsidR="007801BE" w:rsidRPr="000A2A9B" w:rsidRDefault="00C0354E" w:rsidP="00A8519B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0A2A9B">
        <w:rPr>
          <w:rFonts w:cstheme="minorHAnsi"/>
          <w:sz w:val="24"/>
          <w:szCs w:val="24"/>
          <w:lang w:val="en-US"/>
        </w:rPr>
        <w:t>H</w:t>
      </w:r>
      <w:r w:rsidRPr="000A2A9B">
        <w:rPr>
          <w:rFonts w:cstheme="minorHAnsi"/>
          <w:sz w:val="24"/>
          <w:szCs w:val="24"/>
          <w:vertAlign w:val="subscript"/>
          <w:lang w:val="en-US"/>
        </w:rPr>
        <w:t>a</w:t>
      </w:r>
      <w:r w:rsidRPr="000A2A9B">
        <w:rPr>
          <w:rFonts w:cstheme="minorHAnsi"/>
          <w:sz w:val="24"/>
          <w:szCs w:val="24"/>
          <w:lang w:val="en-US"/>
        </w:rPr>
        <w:t xml:space="preserve"> :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 xml:space="preserve">1 != </w:t>
      </w:r>
      <w:r w:rsidRPr="00322695">
        <w:rPr>
          <w:rFonts w:cstheme="minorHAnsi"/>
          <w:i/>
          <w:iCs/>
          <w:sz w:val="24"/>
          <w:szCs w:val="24"/>
        </w:rPr>
        <w:t>μ</w:t>
      </w:r>
      <w:r w:rsidRPr="000A2A9B">
        <w:rPr>
          <w:rFonts w:cstheme="minorHAnsi"/>
          <w:i/>
          <w:iCs/>
          <w:sz w:val="24"/>
          <w:szCs w:val="24"/>
          <w:lang w:val="en-US"/>
        </w:rPr>
        <w:t xml:space="preserve">2 </w:t>
      </w:r>
    </w:p>
    <w:p w:rsidR="00F20C3D" w:rsidRPr="000A2A9B" w:rsidRDefault="0012319A" w:rsidP="007801BE">
      <w:pPr>
        <w:spacing w:after="0"/>
        <w:rPr>
          <w:rFonts w:cstheme="minorHAnsi"/>
          <w:sz w:val="24"/>
          <w:szCs w:val="24"/>
          <w:lang w:val="en-US"/>
        </w:rPr>
      </w:pPr>
      <w:r w:rsidRPr="000A2A9B">
        <w:rPr>
          <w:rFonts w:cstheme="minorHAnsi"/>
          <w:sz w:val="24"/>
          <w:szCs w:val="24"/>
          <w:lang w:val="en-US"/>
        </w:rPr>
        <w:t>Alternative = “</w:t>
      </w:r>
      <w:proofErr w:type="spellStart"/>
      <w:r w:rsidRPr="000A2A9B">
        <w:rPr>
          <w:rFonts w:cstheme="minorHAnsi"/>
          <w:sz w:val="24"/>
          <w:szCs w:val="24"/>
          <w:lang w:val="en-US"/>
        </w:rPr>
        <w:t>two.sided</w:t>
      </w:r>
      <w:proofErr w:type="spellEnd"/>
      <w:r w:rsidRPr="000A2A9B">
        <w:rPr>
          <w:rFonts w:cstheme="minorHAnsi"/>
          <w:sz w:val="24"/>
          <w:szCs w:val="24"/>
          <w:lang w:val="en-US"/>
        </w:rPr>
        <w:t>”</w:t>
      </w:r>
    </w:p>
    <w:p w:rsidR="0012319A" w:rsidRPr="000A2A9B" w:rsidRDefault="0012319A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12319A" w:rsidRPr="000A2A9B" w:rsidRDefault="0012319A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C0354E" w:rsidRPr="000A2A9B" w:rsidRDefault="00C0354E" w:rsidP="00C0354E">
      <w:pPr>
        <w:spacing w:after="0"/>
        <w:rPr>
          <w:rFonts w:cstheme="minorHAnsi"/>
          <w:iCs/>
          <w:sz w:val="24"/>
          <w:szCs w:val="24"/>
          <w:lang w:val="en-US"/>
        </w:rPr>
      </w:pPr>
    </w:p>
    <w:p w:rsidR="00F20C3D" w:rsidRPr="000A2A9B" w:rsidRDefault="00F20C3D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C0354E" w:rsidRPr="000A2A9B" w:rsidRDefault="00C0354E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C0354E" w:rsidRPr="000A2A9B" w:rsidRDefault="00C0354E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C0354E" w:rsidRPr="000A2A9B" w:rsidRDefault="00C0354E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C0354E" w:rsidRPr="000A2A9B" w:rsidRDefault="00C0354E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C0354E" w:rsidRPr="000A2A9B" w:rsidRDefault="00C0354E" w:rsidP="007801BE">
      <w:pPr>
        <w:spacing w:after="0"/>
        <w:rPr>
          <w:rFonts w:cstheme="minorHAnsi"/>
          <w:sz w:val="24"/>
          <w:szCs w:val="24"/>
          <w:lang w:val="en-US"/>
        </w:rPr>
      </w:pPr>
    </w:p>
    <w:p w:rsidR="007801BE" w:rsidRPr="00304E39" w:rsidRDefault="007801BE" w:rsidP="007801BE">
      <w:pPr>
        <w:spacing w:after="0"/>
        <w:rPr>
          <w:rFonts w:cstheme="minorHAnsi"/>
          <w:sz w:val="24"/>
          <w:szCs w:val="24"/>
        </w:rPr>
      </w:pPr>
      <w:proofErr w:type="spellStart"/>
      <w:r w:rsidRPr="00304E39">
        <w:rPr>
          <w:rFonts w:cstheme="minorHAnsi"/>
          <w:sz w:val="24"/>
          <w:szCs w:val="24"/>
        </w:rPr>
        <w:t>Pvalue</w:t>
      </w:r>
      <w:proofErr w:type="spellEnd"/>
      <w:r w:rsidRPr="00304E39">
        <w:rPr>
          <w:rFonts w:cstheme="minorHAnsi"/>
          <w:sz w:val="24"/>
          <w:szCs w:val="24"/>
        </w:rPr>
        <w:t xml:space="preserve"> &gt; </w:t>
      </w:r>
      <w:r>
        <w:rPr>
          <w:rFonts w:cstheme="minorHAnsi"/>
          <w:sz w:val="24"/>
          <w:szCs w:val="24"/>
          <w:lang w:val="en-US"/>
        </w:rPr>
        <w:t>ἀ</w:t>
      </w:r>
      <w:r w:rsidRPr="00304E39">
        <w:rPr>
          <w:rFonts w:cstheme="minorHAnsi"/>
          <w:sz w:val="24"/>
          <w:szCs w:val="24"/>
        </w:rPr>
        <w:t xml:space="preserve"> </w:t>
      </w:r>
    </w:p>
    <w:p w:rsidR="007801BE" w:rsidRPr="00304E39" w:rsidRDefault="007801BE" w:rsidP="007801BE">
      <w:pPr>
        <w:spacing w:after="0"/>
        <w:rPr>
          <w:rFonts w:cstheme="minorHAnsi"/>
          <w:sz w:val="24"/>
          <w:szCs w:val="24"/>
        </w:rPr>
      </w:pPr>
      <w:r w:rsidRPr="00304E39">
        <w:rPr>
          <w:rFonts w:cstheme="minorHAnsi"/>
          <w:sz w:val="24"/>
          <w:szCs w:val="24"/>
        </w:rPr>
        <w:tab/>
      </w:r>
      <w:r w:rsidRPr="00304E39">
        <w:rPr>
          <w:rFonts w:cstheme="minorHAnsi"/>
          <w:sz w:val="24"/>
          <w:szCs w:val="24"/>
        </w:rPr>
        <w:tab/>
        <w:t>H</w:t>
      </w:r>
      <w:r w:rsidRPr="00304E39">
        <w:rPr>
          <w:rFonts w:cstheme="minorHAnsi"/>
          <w:sz w:val="24"/>
          <w:szCs w:val="24"/>
          <w:vertAlign w:val="subscript"/>
        </w:rPr>
        <w:t xml:space="preserve">o </w:t>
      </w:r>
      <w:r w:rsidRPr="00304E39">
        <w:rPr>
          <w:rFonts w:cstheme="minorHAnsi"/>
          <w:sz w:val="24"/>
          <w:szCs w:val="24"/>
        </w:rPr>
        <w:t>: niet verwerpen</w:t>
      </w:r>
    </w:p>
    <w:p w:rsidR="007801BE" w:rsidRPr="00304E39" w:rsidRDefault="007801BE" w:rsidP="007801BE">
      <w:pPr>
        <w:spacing w:after="0"/>
        <w:rPr>
          <w:rFonts w:cstheme="minorHAnsi"/>
          <w:sz w:val="24"/>
          <w:szCs w:val="24"/>
        </w:rPr>
      </w:pPr>
      <w:proofErr w:type="spellStart"/>
      <w:r w:rsidRPr="00304E39">
        <w:rPr>
          <w:rFonts w:cstheme="minorHAnsi"/>
          <w:sz w:val="24"/>
          <w:szCs w:val="24"/>
        </w:rPr>
        <w:t>Pvalue</w:t>
      </w:r>
      <w:proofErr w:type="spellEnd"/>
      <w:r w:rsidRPr="00304E39">
        <w:rPr>
          <w:rFonts w:cstheme="minorHAnsi"/>
          <w:sz w:val="24"/>
          <w:szCs w:val="24"/>
        </w:rPr>
        <w:t xml:space="preserve"> &lt; </w:t>
      </w:r>
      <w:r>
        <w:rPr>
          <w:rFonts w:cstheme="minorHAnsi"/>
          <w:sz w:val="24"/>
          <w:szCs w:val="24"/>
          <w:lang w:val="en-US"/>
        </w:rPr>
        <w:t>ἀ</w:t>
      </w:r>
    </w:p>
    <w:p w:rsidR="007801BE" w:rsidRPr="0012319A" w:rsidRDefault="007801BE" w:rsidP="007801BE">
      <w:pPr>
        <w:spacing w:after="0"/>
        <w:rPr>
          <w:rFonts w:cstheme="minorHAnsi"/>
          <w:sz w:val="24"/>
          <w:szCs w:val="24"/>
        </w:rPr>
      </w:pPr>
      <w:r w:rsidRPr="00304E39">
        <w:rPr>
          <w:rFonts w:cstheme="minorHAnsi"/>
          <w:sz w:val="24"/>
          <w:szCs w:val="24"/>
        </w:rPr>
        <w:tab/>
      </w:r>
      <w:r w:rsidRPr="00304E39">
        <w:rPr>
          <w:rFonts w:cstheme="minorHAnsi"/>
          <w:sz w:val="24"/>
          <w:szCs w:val="24"/>
        </w:rPr>
        <w:tab/>
      </w:r>
      <w:r w:rsidRPr="0012319A">
        <w:rPr>
          <w:rFonts w:cstheme="minorHAnsi"/>
          <w:sz w:val="24"/>
          <w:szCs w:val="24"/>
        </w:rPr>
        <w:t>H</w:t>
      </w:r>
      <w:r w:rsidRPr="0012319A">
        <w:rPr>
          <w:rFonts w:cstheme="minorHAnsi"/>
          <w:sz w:val="24"/>
          <w:szCs w:val="24"/>
          <w:vertAlign w:val="subscript"/>
        </w:rPr>
        <w:t xml:space="preserve">o </w:t>
      </w:r>
      <w:r w:rsidRPr="0012319A">
        <w:rPr>
          <w:rFonts w:cstheme="minorHAnsi"/>
          <w:sz w:val="24"/>
          <w:szCs w:val="24"/>
        </w:rPr>
        <w:t>: verwerpen</w:t>
      </w:r>
    </w:p>
    <w:p w:rsidR="00C0354E" w:rsidRDefault="007801BE" w:rsidP="00C0354E">
      <w:pPr>
        <w:spacing w:after="0"/>
        <w:rPr>
          <w:rFonts w:cstheme="minorHAnsi"/>
          <w:sz w:val="24"/>
          <w:szCs w:val="24"/>
          <w:lang w:val="en-US"/>
        </w:rPr>
      </w:pPr>
      <w:r w:rsidRPr="0012319A">
        <w:rPr>
          <w:rFonts w:cstheme="minorHAnsi"/>
          <w:sz w:val="24"/>
          <w:szCs w:val="24"/>
        </w:rPr>
        <w:tab/>
      </w:r>
      <w:r w:rsidRPr="0012319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  <w:vertAlign w:val="subscript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>
        <w:rPr>
          <w:rFonts w:cstheme="minorHAnsi"/>
          <w:sz w:val="24"/>
          <w:szCs w:val="24"/>
          <w:lang w:val="en-US"/>
        </w:rPr>
        <w:t>accepteren</w:t>
      </w:r>
      <w:proofErr w:type="spellEnd"/>
    </w:p>
    <w:p w:rsidR="00C0354E" w:rsidRDefault="00C0354E" w:rsidP="00C0354E">
      <w:pPr>
        <w:spacing w:after="0"/>
        <w:rPr>
          <w:rFonts w:cstheme="minorHAnsi"/>
          <w:sz w:val="24"/>
          <w:szCs w:val="24"/>
        </w:rPr>
      </w:pPr>
    </w:p>
    <w:p w:rsidR="00C0354E" w:rsidRDefault="00C0354E" w:rsidP="00C0354E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Paired</w:t>
      </w:r>
      <w:proofErr w:type="spellEnd"/>
      <w:r>
        <w:rPr>
          <w:rFonts w:cstheme="minorHAnsi"/>
          <w:sz w:val="24"/>
          <w:szCs w:val="24"/>
        </w:rPr>
        <w:t xml:space="preserve"> = TRUE als</w:t>
      </w:r>
    </w:p>
    <w:p w:rsidR="00C0354E" w:rsidRDefault="00C0354E" w:rsidP="00C0354E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Proefpersonen voor en na het zelfde zijn</w:t>
      </w:r>
    </w:p>
    <w:p w:rsidR="00C0354E" w:rsidRPr="00C0354E" w:rsidRDefault="00C0354E" w:rsidP="00C0354E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je wil testen of m1 dezelfde resultaten geeft als m2</w:t>
      </w:r>
    </w:p>
    <w:p w:rsidR="00F20C3D" w:rsidRPr="00C0354E" w:rsidRDefault="00F20C3D">
      <w:pPr>
        <w:rPr>
          <w:rFonts w:cstheme="minorHAnsi"/>
          <w:sz w:val="24"/>
          <w:szCs w:val="24"/>
        </w:rPr>
      </w:pPr>
      <w:r w:rsidRPr="00C0354E">
        <w:rPr>
          <w:rFonts w:cstheme="minorHAnsi"/>
          <w:sz w:val="24"/>
          <w:szCs w:val="24"/>
        </w:rPr>
        <w:br w:type="page"/>
      </w:r>
    </w:p>
    <w:p w:rsidR="007801BE" w:rsidRDefault="00F20C3D" w:rsidP="00A8519B">
      <w:pPr>
        <w:spacing w:after="0"/>
        <w:rPr>
          <w:rFonts w:cstheme="minorHAnsi"/>
          <w:i/>
          <w:sz w:val="24"/>
          <w:szCs w:val="24"/>
        </w:rPr>
      </w:pPr>
      <w:r w:rsidRPr="00F20C3D">
        <w:rPr>
          <w:rFonts w:cstheme="minorHAnsi"/>
          <w:i/>
          <w:sz w:val="24"/>
          <w:szCs w:val="24"/>
        </w:rPr>
        <w:lastRenderedPageBreak/>
        <w:t xml:space="preserve">Type 1 fout </w:t>
      </w:r>
      <w:r w:rsidRPr="00F20C3D">
        <w:rPr>
          <w:rFonts w:cstheme="minorHAnsi"/>
          <w:i/>
          <w:sz w:val="24"/>
          <w:szCs w:val="24"/>
          <w:lang w:val="en-US"/>
        </w:rPr>
        <w:sym w:font="Wingdings" w:char="F0E0"/>
      </w:r>
      <w:r w:rsidRPr="00F20C3D">
        <w:rPr>
          <w:rFonts w:cstheme="minorHAnsi"/>
          <w:i/>
          <w:sz w:val="24"/>
          <w:szCs w:val="24"/>
        </w:rPr>
        <w:t xml:space="preserve"> H</w:t>
      </w:r>
      <w:r w:rsidRPr="00F20C3D">
        <w:rPr>
          <w:rFonts w:cstheme="minorHAnsi"/>
          <w:i/>
          <w:sz w:val="24"/>
          <w:szCs w:val="24"/>
          <w:vertAlign w:val="subscript"/>
        </w:rPr>
        <w:t>o</w:t>
      </w:r>
      <w:r w:rsidRPr="00F20C3D">
        <w:rPr>
          <w:rFonts w:cstheme="minorHAnsi"/>
          <w:i/>
          <w:sz w:val="24"/>
          <w:szCs w:val="24"/>
        </w:rPr>
        <w:t xml:space="preserve"> ten onrechten ver</w:t>
      </w:r>
      <w:r>
        <w:rPr>
          <w:rFonts w:cstheme="minorHAnsi"/>
          <w:i/>
          <w:sz w:val="24"/>
          <w:szCs w:val="24"/>
        </w:rPr>
        <w:t>werpen, H</w:t>
      </w:r>
      <w:r>
        <w:rPr>
          <w:rFonts w:cstheme="minorHAnsi"/>
          <w:i/>
          <w:sz w:val="24"/>
          <w:szCs w:val="24"/>
          <w:vertAlign w:val="subscript"/>
        </w:rPr>
        <w:t>a</w:t>
      </w:r>
      <w:r>
        <w:rPr>
          <w:rFonts w:cstheme="minorHAnsi"/>
          <w:i/>
          <w:sz w:val="24"/>
          <w:szCs w:val="24"/>
        </w:rPr>
        <w:t xml:space="preserve"> accepteren</w:t>
      </w:r>
    </w:p>
    <w:p w:rsidR="00F20C3D" w:rsidRDefault="00F20C3D" w:rsidP="00A8519B">
      <w:p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Type 2 fout </w:t>
      </w:r>
      <w:r w:rsidRPr="00F20C3D">
        <w:rPr>
          <w:rFonts w:cstheme="minorHAnsi"/>
          <w:i/>
          <w:sz w:val="24"/>
          <w:szCs w:val="24"/>
        </w:rPr>
        <w:sym w:font="Wingdings" w:char="F0E0"/>
      </w:r>
      <w:r>
        <w:rPr>
          <w:rFonts w:cstheme="minorHAnsi"/>
          <w:i/>
          <w:sz w:val="24"/>
          <w:szCs w:val="24"/>
        </w:rPr>
        <w:t xml:space="preserve"> we vergeten </w:t>
      </w:r>
      <w:r w:rsidRPr="00F20C3D">
        <w:rPr>
          <w:rFonts w:cstheme="minorHAnsi"/>
          <w:i/>
          <w:sz w:val="24"/>
          <w:szCs w:val="24"/>
        </w:rPr>
        <w:t>H</w:t>
      </w:r>
      <w:r w:rsidRPr="00F20C3D">
        <w:rPr>
          <w:rFonts w:cstheme="minorHAnsi"/>
          <w:i/>
          <w:sz w:val="24"/>
          <w:szCs w:val="24"/>
          <w:vertAlign w:val="subscript"/>
        </w:rPr>
        <w:t>o</w:t>
      </w:r>
      <w:r>
        <w:rPr>
          <w:rFonts w:cstheme="minorHAnsi"/>
          <w:i/>
          <w:sz w:val="24"/>
          <w:szCs w:val="24"/>
        </w:rPr>
        <w:t xml:space="preserve"> te verwerpen en nemen ten onrechte aan. </w:t>
      </w:r>
      <w:r w:rsidRPr="00F20C3D">
        <w:rPr>
          <w:rFonts w:cstheme="minorHAnsi"/>
          <w:i/>
          <w:sz w:val="24"/>
          <w:szCs w:val="24"/>
        </w:rPr>
        <w:t>H</w:t>
      </w:r>
      <w:r>
        <w:rPr>
          <w:rFonts w:cstheme="minorHAnsi"/>
          <w:i/>
          <w:sz w:val="24"/>
          <w:szCs w:val="24"/>
          <w:vertAlign w:val="subscript"/>
        </w:rPr>
        <w:t xml:space="preserve">0 </w:t>
      </w:r>
      <w:r>
        <w:rPr>
          <w:rFonts w:cstheme="minorHAnsi"/>
          <w:i/>
          <w:sz w:val="24"/>
          <w:szCs w:val="24"/>
        </w:rPr>
        <w:t>accepteren</w:t>
      </w:r>
    </w:p>
    <w:p w:rsidR="00F20C3D" w:rsidRDefault="00F20C3D" w:rsidP="00A8519B">
      <w:pPr>
        <w:spacing w:after="0"/>
        <w:rPr>
          <w:rFonts w:cstheme="minorHAnsi"/>
          <w:i/>
          <w:sz w:val="24"/>
          <w:szCs w:val="24"/>
        </w:rPr>
      </w:pPr>
    </w:p>
    <w:p w:rsidR="00F20C3D" w:rsidRDefault="00F20C3D" w:rsidP="00A851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Waarom een gepaard design:</w:t>
      </w:r>
    </w:p>
    <w:p w:rsidR="00F20C3D" w:rsidRDefault="00F20C3D" w:rsidP="00F20C3D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Mindere bias</w:t>
      </w:r>
    </w:p>
    <w:p w:rsidR="00F20C3D" w:rsidRDefault="00F20C3D" w:rsidP="00F20C3D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Betere precisie</w:t>
      </w:r>
    </w:p>
    <w:p w:rsidR="00F20C3D" w:rsidRDefault="00F20C3D" w:rsidP="00F20C3D">
      <w:pPr>
        <w:spacing w:after="0"/>
        <w:rPr>
          <w:rFonts w:cstheme="minorHAnsi"/>
          <w:sz w:val="24"/>
          <w:szCs w:val="24"/>
        </w:rPr>
      </w:pPr>
    </w:p>
    <w:p w:rsidR="00F20C3D" w:rsidRDefault="0012319A" w:rsidP="00F20C3D">
      <w:pPr>
        <w:spacing w:after="0"/>
        <w:rPr>
          <w:rFonts w:cstheme="minorHAnsi"/>
          <w:sz w:val="24"/>
          <w:szCs w:val="24"/>
        </w:rPr>
      </w:pPr>
      <w:proofErr w:type="spellStart"/>
      <w:r w:rsidRPr="0012319A">
        <w:rPr>
          <w:rFonts w:cstheme="minorHAnsi"/>
          <w:i/>
          <w:sz w:val="24"/>
          <w:szCs w:val="24"/>
          <w:u w:val="single"/>
        </w:rPr>
        <w:t>One</w:t>
      </w:r>
      <w:proofErr w:type="spellEnd"/>
      <w:r w:rsidRPr="0012319A">
        <w:rPr>
          <w:rFonts w:cstheme="minorHAnsi"/>
          <w:i/>
          <w:sz w:val="24"/>
          <w:szCs w:val="24"/>
          <w:u w:val="single"/>
        </w:rPr>
        <w:t xml:space="preserve"> way </w:t>
      </w:r>
      <w:proofErr w:type="spellStart"/>
      <w:r w:rsidRPr="0012319A">
        <w:rPr>
          <w:rFonts w:cstheme="minorHAnsi"/>
          <w:i/>
          <w:sz w:val="24"/>
          <w:szCs w:val="24"/>
          <w:u w:val="single"/>
        </w:rPr>
        <w:t>anova</w:t>
      </w:r>
      <w:proofErr w:type="spellEnd"/>
      <w:r w:rsidRPr="0012319A">
        <w:rPr>
          <w:rFonts w:cstheme="minorHAnsi"/>
          <w:i/>
          <w:sz w:val="24"/>
          <w:szCs w:val="24"/>
          <w:u w:val="single"/>
        </w:rPr>
        <w:t xml:space="preserve"> </w:t>
      </w:r>
    </w:p>
    <w:p w:rsidR="0012319A" w:rsidRDefault="0012319A" w:rsidP="00F20C3D">
      <w:pPr>
        <w:spacing w:after="0"/>
        <w:rPr>
          <w:rFonts w:cstheme="minorHAnsi"/>
          <w:sz w:val="24"/>
          <w:szCs w:val="24"/>
        </w:rPr>
      </w:pPr>
    </w:p>
    <w:p w:rsidR="0012319A" w:rsidRDefault="0012319A" w:rsidP="00F20C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 is slechts 1 variabele (waarin wij geïnteresseerd zijn) die in de verschillende groepen varieert, die wij onderzoeken.</w:t>
      </w:r>
      <w:r w:rsidR="000A2A9B">
        <w:rPr>
          <w:rFonts w:cstheme="minorHAnsi"/>
          <w:sz w:val="24"/>
          <w:szCs w:val="24"/>
        </w:rPr>
        <w:t xml:space="preserve"> </w:t>
      </w:r>
      <w:proofErr w:type="spellStart"/>
      <w:r w:rsidR="000A2A9B">
        <w:rPr>
          <w:rFonts w:cstheme="minorHAnsi"/>
          <w:sz w:val="24"/>
          <w:szCs w:val="24"/>
        </w:rPr>
        <w:t>Varie</w:t>
      </w:r>
      <w:bookmarkStart w:id="0" w:name="_GoBack"/>
      <w:bookmarkEnd w:id="0"/>
      <w:r w:rsidR="000A2A9B">
        <w:rPr>
          <w:rFonts w:cstheme="minorHAnsi"/>
          <w:sz w:val="24"/>
          <w:szCs w:val="24"/>
        </w:rPr>
        <w:t xml:space="preserve">ren </w:t>
      </w:r>
      <w:proofErr w:type="spellEnd"/>
      <w:r w:rsidR="002A29EB">
        <w:rPr>
          <w:rFonts w:cstheme="minorHAnsi"/>
          <w:sz w:val="24"/>
          <w:szCs w:val="24"/>
        </w:rPr>
        <w:t>e</w:t>
      </w:r>
    </w:p>
    <w:p w:rsidR="0012319A" w:rsidRDefault="0012319A" w:rsidP="00F20C3D">
      <w:pPr>
        <w:spacing w:after="0"/>
        <w:rPr>
          <w:rFonts w:cstheme="minorHAnsi"/>
          <w:sz w:val="24"/>
          <w:szCs w:val="24"/>
        </w:rPr>
      </w:pPr>
    </w:p>
    <w:p w:rsidR="0012319A" w:rsidRPr="0012319A" w:rsidRDefault="0012319A" w:rsidP="00F20C3D">
      <w:pPr>
        <w:pStyle w:val="Lijstaline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2319A">
        <w:rPr>
          <w:rFonts w:cstheme="minorHAnsi"/>
          <w:sz w:val="24"/>
          <w:szCs w:val="24"/>
        </w:rPr>
        <w:t>Normale verdeling van de gegevens</w:t>
      </w:r>
    </w:p>
    <w:p w:rsidR="0012319A" w:rsidRPr="0012319A" w:rsidRDefault="0012319A" w:rsidP="00F20C3D">
      <w:pPr>
        <w:pStyle w:val="Lijstaline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2319A">
        <w:rPr>
          <w:rFonts w:cstheme="minorHAnsi"/>
          <w:sz w:val="24"/>
          <w:szCs w:val="24"/>
        </w:rPr>
        <w:t>De individuen zijn onafhankelijk van elkaar</w:t>
      </w:r>
    </w:p>
    <w:p w:rsidR="0012319A" w:rsidRPr="0012319A" w:rsidRDefault="0012319A" w:rsidP="00F20C3D">
      <w:pPr>
        <w:pStyle w:val="Lijstaline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2319A">
        <w:rPr>
          <w:rFonts w:cstheme="minorHAnsi"/>
          <w:sz w:val="24"/>
          <w:szCs w:val="24"/>
        </w:rPr>
        <w:t>De groepen zijn onafhankelijk van elkaar</w:t>
      </w:r>
    </w:p>
    <w:p w:rsidR="009D5345" w:rsidRPr="009D5345" w:rsidRDefault="0012319A" w:rsidP="009D5345">
      <w:pPr>
        <w:pStyle w:val="Lijstaline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2319A">
        <w:rPr>
          <w:rFonts w:cstheme="minorHAnsi"/>
          <w:sz w:val="24"/>
          <w:szCs w:val="24"/>
        </w:rPr>
        <w:t>SD zijn enigszins gelijk</w:t>
      </w:r>
    </w:p>
    <w:p w:rsidR="0012319A" w:rsidRDefault="0012319A" w:rsidP="00F20C3D">
      <w:pPr>
        <w:spacing w:after="0"/>
        <w:rPr>
          <w:rFonts w:cstheme="minorHAnsi"/>
          <w:sz w:val="24"/>
          <w:szCs w:val="24"/>
        </w:rPr>
      </w:pPr>
    </w:p>
    <w:p w:rsidR="0012319A" w:rsidRDefault="0012319A" w:rsidP="00F20C3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Is er een effect tussen (meer dan) 2 groepen?</w:t>
      </w:r>
    </w:p>
    <w:p w:rsidR="0012319A" w:rsidRDefault="0012319A" w:rsidP="00F20C3D">
      <w:pPr>
        <w:spacing w:after="0"/>
        <w:rPr>
          <w:rFonts w:cstheme="minorHAnsi"/>
          <w:b/>
          <w:sz w:val="24"/>
          <w:szCs w:val="24"/>
        </w:rPr>
      </w:pPr>
    </w:p>
    <w:p w:rsidR="0012319A" w:rsidRDefault="00C0354E" w:rsidP="00F20C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Betrouwbaarheidsinterval van 95%</w:t>
      </w:r>
    </w:p>
    <w:p w:rsidR="00C0354E" w:rsidRDefault="00C0354E" w:rsidP="00F20C3D">
      <w:pPr>
        <w:spacing w:after="0"/>
        <w:rPr>
          <w:rFonts w:cstheme="minorHAnsi"/>
          <w:sz w:val="24"/>
          <w:szCs w:val="24"/>
        </w:rPr>
      </w:pPr>
    </w:p>
    <w:p w:rsidR="00C0354E" w:rsidRPr="000A2A9B" w:rsidRDefault="00C0354E" w:rsidP="00F20C3D">
      <w:pPr>
        <w:spacing w:after="0"/>
        <w:rPr>
          <w:rFonts w:eastAsia="Times New Roman" w:cstheme="minorHAnsi"/>
          <w:sz w:val="24"/>
          <w:szCs w:val="24"/>
        </w:rPr>
      </w:pPr>
      <w:r w:rsidRPr="000A2A9B">
        <w:rPr>
          <w:rFonts w:cstheme="minorHAnsi"/>
          <w:sz w:val="24"/>
          <w:szCs w:val="24"/>
        </w:rPr>
        <w:t>Y +- T * (SE</w:t>
      </w:r>
      <w:r w:rsidRPr="00322695">
        <w:rPr>
          <w:rFonts w:eastAsia="Times New Roman" w:cstheme="minorHAnsi"/>
          <w:position w:val="-4"/>
          <w:sz w:val="24"/>
          <w:szCs w:val="24"/>
        </w:rPr>
        <w:object w:dxaOrig="413" w:dyaOrig="428">
          <v:shape id="_x0000_i1031" type="#_x0000_t75" style="width:20.65pt;height:21.4pt" o:ole="">
            <v:imagedata r:id="rId6" o:title=""/>
          </v:shape>
          <o:OLEObject Type="Embed" ProgID="Equation.3" ShapeID="_x0000_i1031" DrawAspect="Content" ObjectID="_1602655792" r:id="rId22"/>
        </w:object>
      </w:r>
      <w:r w:rsidRPr="000A2A9B">
        <w:rPr>
          <w:rFonts w:eastAsia="Times New Roman" w:cstheme="minorHAnsi"/>
          <w:sz w:val="24"/>
          <w:szCs w:val="24"/>
        </w:rPr>
        <w:t xml:space="preserve">) </w:t>
      </w:r>
    </w:p>
    <w:p w:rsidR="00C0354E" w:rsidRPr="000A2A9B" w:rsidRDefault="00C0354E" w:rsidP="00F20C3D">
      <w:pPr>
        <w:spacing w:after="0"/>
        <w:rPr>
          <w:rFonts w:cstheme="minorHAnsi"/>
          <w:sz w:val="24"/>
          <w:szCs w:val="24"/>
        </w:rPr>
      </w:pPr>
    </w:p>
    <w:p w:rsidR="00C0354E" w:rsidRDefault="00C0354E" w:rsidP="00F20C3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T= 2,57 </w:t>
      </w:r>
      <w:r w:rsidRPr="00C0354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0,0025 </w:t>
      </w:r>
    </w:p>
    <w:p w:rsidR="00C0354E" w:rsidRDefault="00C0354E" w:rsidP="00F20C3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 = mean </w:t>
      </w:r>
    </w:p>
    <w:p w:rsidR="00C0354E" w:rsidRPr="00C0354E" w:rsidRDefault="00C0354E" w:rsidP="00C0354E">
      <w:pPr>
        <w:spacing w:after="0"/>
        <w:rPr>
          <w:rFonts w:eastAsiaTheme="minorEastAsia" w:cstheme="minorHAnsi"/>
          <w:i/>
          <w:iCs/>
          <w:sz w:val="24"/>
          <w:szCs w:val="24"/>
          <w:lang w:val="en-US"/>
        </w:rPr>
      </w:pPr>
      <w:r w:rsidRPr="00C0354E">
        <w:rPr>
          <w:rFonts w:cstheme="minorHAnsi"/>
          <w:sz w:val="24"/>
          <w:szCs w:val="24"/>
          <w:lang w:val="en-US"/>
        </w:rPr>
        <w:t>SE</w:t>
      </w:r>
      <w:r w:rsidRPr="00322695">
        <w:rPr>
          <w:rFonts w:eastAsia="Times New Roman" w:cstheme="minorHAnsi"/>
          <w:position w:val="-4"/>
          <w:sz w:val="24"/>
          <w:szCs w:val="24"/>
        </w:rPr>
        <w:object w:dxaOrig="413" w:dyaOrig="428">
          <v:shape id="_x0000_i1032" type="#_x0000_t75" style="width:20.65pt;height:21.4pt" o:ole="">
            <v:imagedata r:id="rId6" o:title=""/>
          </v:shape>
          <o:OLEObject Type="Embed" ProgID="Equation.3" ShapeID="_x0000_i1032" DrawAspect="Content" ObjectID="_1602655793" r:id="rId23"/>
        </w:object>
      </w:r>
      <w:r w:rsidRPr="00C0354E">
        <w:rPr>
          <w:rFonts w:eastAsia="Times New Roman" w:cstheme="minorHAnsi"/>
          <w:sz w:val="24"/>
          <w:szCs w:val="24"/>
          <w:lang w:val="en-US"/>
        </w:rPr>
        <w:t xml:space="preserve"> = </w:t>
      </w:r>
      <w:r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C0354E">
        <w:rPr>
          <w:rFonts w:eastAsia="Times New Roman" w:cstheme="minorHAnsi"/>
          <w:sz w:val="24"/>
          <w:szCs w:val="24"/>
          <w:lang w:val="en-US"/>
        </w:rPr>
        <w:t>sd</w:t>
      </w:r>
      <w:proofErr w:type="spellEnd"/>
      <w:r w:rsidRPr="00C0354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0354E">
        <w:rPr>
          <w:rFonts w:cstheme="minorHAnsi"/>
          <w:i/>
          <w:iCs/>
          <w:sz w:val="24"/>
          <w:szCs w:val="24"/>
          <w:lang w:val="en-US"/>
        </w:rPr>
        <w:t>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eastAsiaTheme="minorEastAsia" w:cstheme="minorHAnsi"/>
          <w:i/>
          <w:iCs/>
          <w:sz w:val="24"/>
          <w:szCs w:val="24"/>
          <w:lang w:val="en-US"/>
        </w:rPr>
        <w:t>)</w:t>
      </w:r>
    </w:p>
    <w:p w:rsidR="00C0354E" w:rsidRDefault="00C0354E" w:rsidP="00F20C3D">
      <w:pPr>
        <w:spacing w:after="0"/>
        <w:rPr>
          <w:rFonts w:cstheme="minorHAnsi"/>
          <w:sz w:val="24"/>
          <w:szCs w:val="24"/>
          <w:lang w:val="en-US"/>
        </w:rPr>
      </w:pPr>
    </w:p>
    <w:p w:rsidR="008E2CCB" w:rsidRDefault="008E2CCB" w:rsidP="00F20C3D">
      <w:pPr>
        <w:spacing w:after="0"/>
        <w:rPr>
          <w:rFonts w:cstheme="minorHAnsi"/>
          <w:sz w:val="24"/>
          <w:szCs w:val="24"/>
          <w:lang w:val="en-US"/>
        </w:rPr>
      </w:pPr>
    </w:p>
    <w:p w:rsidR="008E2CCB" w:rsidRDefault="008E2CCB" w:rsidP="008E2CCB">
      <w:pPr>
        <w:ind w:left="36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Welke 2 gegevens heb je nog nodig om de toetsingsgrootheid te kunnen berekenen?</w:t>
      </w:r>
    </w:p>
    <w:p w:rsidR="008E2CCB" w:rsidRDefault="008E2CCB" w:rsidP="008E2CCB">
      <w:pPr>
        <w:pStyle w:val="Lijstaline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Gemiddelde en SD</w:t>
      </w:r>
    </w:p>
    <w:p w:rsidR="008E2CCB" w:rsidRPr="008E2CCB" w:rsidRDefault="008E2CCB" w:rsidP="008E2CCB">
      <w:pPr>
        <w:rPr>
          <w:rFonts w:ascii="Times New Roman" w:hAnsi="Times New Roman"/>
          <w:sz w:val="24"/>
          <w:szCs w:val="24"/>
        </w:rPr>
      </w:pPr>
    </w:p>
    <w:p w:rsidR="008E2CCB" w:rsidRDefault="008E2CCB" w:rsidP="008E2CCB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Welke 2 gegevens, die je berekent uit de resultaten bij deze monsters, heb je nog nodig          om de toetsingsgrootheid te kunnen berekenen?</w:t>
      </w:r>
    </w:p>
    <w:p w:rsidR="008E2CCB" w:rsidRDefault="008E2CCB" w:rsidP="008E2CCB">
      <w:pPr>
        <w:pStyle w:val="Lijstalinea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Randomization</w:t>
      </w:r>
      <w:proofErr w:type="spellEnd"/>
      <w:r>
        <w:rPr>
          <w:rFonts w:cstheme="minorHAnsi"/>
          <w:sz w:val="24"/>
          <w:szCs w:val="24"/>
        </w:rPr>
        <w:t xml:space="preserve"> en </w:t>
      </w:r>
      <w:proofErr w:type="spellStart"/>
      <w:r>
        <w:rPr>
          <w:rFonts w:cstheme="minorHAnsi"/>
          <w:sz w:val="24"/>
          <w:szCs w:val="24"/>
        </w:rPr>
        <w:t>replication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8E2CCB" w:rsidRDefault="008E2CCB" w:rsidP="008E2CCB">
      <w:pPr>
        <w:spacing w:after="0"/>
        <w:rPr>
          <w:rFonts w:cstheme="minorHAnsi"/>
          <w:sz w:val="24"/>
          <w:szCs w:val="24"/>
        </w:rPr>
      </w:pPr>
    </w:p>
    <w:p w:rsidR="008E2CCB" w:rsidRDefault="008E2C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D5345" w:rsidRPr="00DD7624" w:rsidRDefault="009D5345" w:rsidP="009D5345">
      <w:pPr>
        <w:spacing w:after="0"/>
        <w:rPr>
          <w:rFonts w:ascii="Times New Roman" w:hAnsi="Times New Roman"/>
          <w:b/>
          <w:sz w:val="28"/>
          <w:szCs w:val="28"/>
        </w:rPr>
      </w:pPr>
      <w:r w:rsidRPr="00DD7624">
        <w:rPr>
          <w:rFonts w:ascii="Times New Roman" w:hAnsi="Times New Roman"/>
          <w:b/>
          <w:sz w:val="28"/>
          <w:szCs w:val="28"/>
        </w:rPr>
        <w:lastRenderedPageBreak/>
        <w:t>Voorbeeld tentamen statistiek thema 5 voor bi2</w:t>
      </w:r>
    </w:p>
    <w:p w:rsidR="009D5345" w:rsidRPr="00DD7624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DD7624">
        <w:rPr>
          <w:rFonts w:ascii="Times New Roman" w:hAnsi="Times New Roman"/>
          <w:i/>
          <w:sz w:val="24"/>
          <w:szCs w:val="24"/>
        </w:rPr>
        <w:t>Het tentamen is individueel op papier met behulp van de computer en duurt 90 minuten.</w:t>
      </w:r>
    </w:p>
    <w:p w:rsidR="009D5345" w:rsidRPr="00DD7624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DD7624">
        <w:rPr>
          <w:rFonts w:ascii="Times New Roman" w:hAnsi="Times New Roman"/>
          <w:i/>
          <w:sz w:val="24"/>
          <w:szCs w:val="24"/>
        </w:rPr>
        <w:t>Cesuur: 55 punten is voldoende</w:t>
      </w:r>
    </w:p>
    <w:p w:rsidR="009D5345" w:rsidRPr="00DD7624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9D5345" w:rsidRDefault="009D5345" w:rsidP="009D5345">
      <w:pPr>
        <w:rPr>
          <w:rFonts w:ascii="Times New Roman" w:hAnsi="Times New Roman"/>
          <w:b/>
          <w:i/>
          <w:sz w:val="32"/>
          <w:szCs w:val="24"/>
          <w:u w:val="single"/>
        </w:rPr>
      </w:pPr>
      <w:r w:rsidRPr="009A2F09">
        <w:rPr>
          <w:rFonts w:ascii="Times New Roman" w:hAnsi="Times New Roman"/>
          <w:b/>
          <w:i/>
          <w:sz w:val="32"/>
          <w:szCs w:val="24"/>
          <w:u w:val="single"/>
        </w:rPr>
        <w:t>Neem voor de onbetrouwbaarheid bij alle opdrachten 5% .</w:t>
      </w:r>
    </w:p>
    <w:p w:rsidR="009D5345" w:rsidRPr="009A2F09" w:rsidRDefault="009D5345" w:rsidP="009D5345">
      <w:pPr>
        <w:rPr>
          <w:rFonts w:ascii="Times New Roman" w:hAnsi="Times New Roman"/>
          <w:b/>
          <w:i/>
          <w:sz w:val="32"/>
          <w:szCs w:val="24"/>
          <w:u w:val="single"/>
        </w:rPr>
      </w:pPr>
    </w:p>
    <w:p w:rsidR="009D5345" w:rsidRPr="00DD7624" w:rsidRDefault="009D5345" w:rsidP="009D5345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</w:t>
      </w:r>
      <w:r w:rsidRPr="00DD7624">
        <w:rPr>
          <w:rFonts w:ascii="Times New Roman" w:hAnsi="Times New Roman"/>
          <w:b/>
          <w:bCs/>
          <w:sz w:val="24"/>
          <w:szCs w:val="24"/>
        </w:rPr>
        <w:t xml:space="preserve"> 1  </w:t>
      </w:r>
      <w:r w:rsidRPr="00DD7624">
        <w:rPr>
          <w:rFonts w:ascii="Times New Roman" w:hAnsi="Times New Roman"/>
          <w:b/>
          <w:sz w:val="24"/>
          <w:szCs w:val="24"/>
        </w:rPr>
        <w:t>( 15  punten )</w:t>
      </w:r>
    </w:p>
    <w:p w:rsidR="009D5345" w:rsidRPr="00DD7624" w:rsidRDefault="009D5345" w:rsidP="009D5345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Om te bepalen of  hamburgers (bereid) in een snackbar meer dan 10 gram verzadigd vet per 100 gram bevatten neem je 5</w:t>
      </w:r>
      <w:r w:rsidRPr="00DD762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DD7624">
        <w:rPr>
          <w:rFonts w:ascii="Times New Roman" w:hAnsi="Times New Roman"/>
          <w:sz w:val="24"/>
          <w:szCs w:val="24"/>
        </w:rPr>
        <w:t xml:space="preserve">monsters. </w:t>
      </w:r>
    </w:p>
    <w:p w:rsidR="009D5345" w:rsidRPr="00A461AD" w:rsidRDefault="009D5345" w:rsidP="009D5345">
      <w:pPr>
        <w:pStyle w:val="Koptekst"/>
        <w:tabs>
          <w:tab w:val="clear" w:pos="4536"/>
          <w:tab w:val="clear" w:pos="9072"/>
        </w:tabs>
        <w:rPr>
          <w:rFonts w:ascii="Times New Roman" w:hAnsi="Times New Roman"/>
          <w:szCs w:val="24"/>
          <w:lang w:eastAsia="en-US"/>
        </w:rPr>
      </w:pP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bCs/>
          <w:sz w:val="24"/>
          <w:szCs w:val="24"/>
        </w:rPr>
        <w:t xml:space="preserve">a.  </w:t>
      </w:r>
      <w:r w:rsidRPr="00DD7624">
        <w:rPr>
          <w:rFonts w:ascii="Times New Roman" w:hAnsi="Times New Roman"/>
          <w:sz w:val="24"/>
          <w:szCs w:val="24"/>
        </w:rPr>
        <w:t xml:space="preserve">Welke toets kun  je hier het beste gebruiken?  </w:t>
      </w:r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  <w:lang w:val="en-GB"/>
        </w:rPr>
        <w:t xml:space="preserve">De one sample t-test.  </w:t>
      </w:r>
      <w:r w:rsidRPr="009A2F09">
        <w:rPr>
          <w:rFonts w:ascii="Times New Roman" w:hAnsi="Times New Roman"/>
          <w:i/>
          <w:sz w:val="24"/>
          <w:szCs w:val="24"/>
        </w:rPr>
        <w:t>(</w:t>
      </w:r>
      <w:r w:rsidRPr="009A2F09">
        <w:rPr>
          <w:rFonts w:ascii="Times New Roman" w:hAnsi="Times New Roman"/>
          <w:i/>
          <w:iCs/>
          <w:sz w:val="24"/>
          <w:szCs w:val="24"/>
        </w:rPr>
        <w:t>of</w:t>
      </w:r>
      <w:r w:rsidRPr="009A2F09">
        <w:rPr>
          <w:rFonts w:ascii="Times New Roman" w:hAnsi="Times New Roman"/>
          <w:i/>
          <w:sz w:val="24"/>
          <w:szCs w:val="24"/>
        </w:rPr>
        <w:t xml:space="preserve"> de gewone t-toets )    1-zijdig toetsen</w:t>
      </w:r>
    </w:p>
    <w:p w:rsidR="009D5345" w:rsidRDefault="009D5345" w:rsidP="009D5345">
      <w:p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bCs/>
          <w:sz w:val="24"/>
          <w:szCs w:val="24"/>
        </w:rPr>
        <w:t xml:space="preserve">b.  </w:t>
      </w:r>
      <w:r w:rsidRPr="00DD7624">
        <w:rPr>
          <w:rFonts w:ascii="Times New Roman" w:hAnsi="Times New Roman"/>
          <w:sz w:val="24"/>
          <w:szCs w:val="24"/>
        </w:rPr>
        <w:t>Welke 2 gegevens, die je berekent uit de resultaten bij deze monsters, heb je nog nodig          om de toetsingsgrootheid te kunnen berekenen?</w:t>
      </w:r>
    </w:p>
    <w:p w:rsidR="009D5345" w:rsidRPr="009A2F09" w:rsidRDefault="009D5345" w:rsidP="009D5345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Je hebt nog nodig het </w:t>
      </w:r>
      <w:r w:rsidRPr="009A2F09">
        <w:rPr>
          <w:rFonts w:ascii="Times New Roman" w:hAnsi="Times New Roman"/>
          <w:b/>
          <w:bCs/>
          <w:i/>
          <w:sz w:val="24"/>
          <w:szCs w:val="24"/>
        </w:rPr>
        <w:t>steekproefgemiddelde</w:t>
      </w:r>
      <w:r w:rsidRPr="009A2F09">
        <w:rPr>
          <w:rFonts w:ascii="Times New Roman" w:hAnsi="Times New Roman"/>
          <w:i/>
          <w:sz w:val="24"/>
          <w:szCs w:val="24"/>
        </w:rPr>
        <w:t xml:space="preserve"> en de </w:t>
      </w:r>
      <w:r w:rsidRPr="009A2F09">
        <w:rPr>
          <w:rFonts w:ascii="Times New Roman" w:hAnsi="Times New Roman"/>
          <w:b/>
          <w:bCs/>
          <w:i/>
          <w:sz w:val="24"/>
          <w:szCs w:val="24"/>
        </w:rPr>
        <w:t>steekproefstandaarddeviatie.</w:t>
      </w:r>
      <w:r w:rsidRPr="009A2F09">
        <w:rPr>
          <w:rFonts w:ascii="Times New Roman" w:hAnsi="Times New Roman"/>
          <w:i/>
          <w:sz w:val="24"/>
          <w:szCs w:val="24"/>
        </w:rPr>
        <w:tab/>
      </w:r>
    </w:p>
    <w:p w:rsidR="009D5345" w:rsidRDefault="009D5345" w:rsidP="009D5345">
      <w:pPr>
        <w:rPr>
          <w:rFonts w:ascii="Times New Roman" w:hAnsi="Times New Roman"/>
          <w:sz w:val="24"/>
          <w:szCs w:val="24"/>
        </w:rPr>
      </w:pPr>
    </w:p>
    <w:p w:rsidR="009D5345" w:rsidRPr="00DD7624" w:rsidRDefault="009D5345" w:rsidP="009D5345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2 ( 20  punten )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In een studie naar de relatie tussen dieet en </w:t>
      </w:r>
      <w:proofErr w:type="spellStart"/>
      <w:r w:rsidRPr="00DD7624">
        <w:rPr>
          <w:rFonts w:ascii="Times New Roman" w:hAnsi="Times New Roman"/>
          <w:sz w:val="24"/>
          <w:szCs w:val="24"/>
        </w:rPr>
        <w:t>serum-cholesterolgehalte</w:t>
      </w:r>
      <w:proofErr w:type="spellEnd"/>
      <w:r w:rsidRPr="00DD7624">
        <w:rPr>
          <w:rFonts w:ascii="Times New Roman" w:hAnsi="Times New Roman"/>
          <w:sz w:val="24"/>
          <w:szCs w:val="24"/>
        </w:rPr>
        <w:t xml:space="preserve">, werden 16 vrouwen  aselect in vier groepen verdeeld, die elk een ander dieet kregen. 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Dit leverde de volgende cholesterolwaarden:</w:t>
      </w:r>
    </w:p>
    <w:p w:rsidR="009D5345" w:rsidRPr="007759C8" w:rsidRDefault="009D5345" w:rsidP="009D5345">
      <w:pPr>
        <w:spacing w:after="0"/>
        <w:rPr>
          <w:b/>
          <w:sz w:val="24"/>
          <w:szCs w:val="24"/>
        </w:rPr>
      </w:pPr>
    </w:p>
    <w:p w:rsidR="009D5345" w:rsidRPr="007759C8" w:rsidRDefault="009D5345" w:rsidP="009D5345">
      <w:pPr>
        <w:spacing w:after="0"/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1</w:t>
      </w:r>
      <w:r w:rsidRPr="007759C8">
        <w:rPr>
          <w:b/>
          <w:sz w:val="24"/>
          <w:szCs w:val="24"/>
        </w:rPr>
        <w:tab/>
        <w:t>5,5</w:t>
      </w:r>
      <w:r w:rsidRPr="007759C8">
        <w:rPr>
          <w:b/>
          <w:sz w:val="24"/>
          <w:szCs w:val="24"/>
        </w:rPr>
        <w:tab/>
        <w:t>5,4</w:t>
      </w:r>
      <w:r w:rsidRPr="007759C8">
        <w:rPr>
          <w:b/>
          <w:sz w:val="24"/>
          <w:szCs w:val="24"/>
        </w:rPr>
        <w:tab/>
        <w:t>6,1</w:t>
      </w:r>
      <w:r w:rsidRPr="007759C8">
        <w:rPr>
          <w:b/>
          <w:sz w:val="24"/>
          <w:szCs w:val="24"/>
        </w:rPr>
        <w:tab/>
        <w:t>5,9</w:t>
      </w:r>
    </w:p>
    <w:p w:rsidR="009D5345" w:rsidRPr="007759C8" w:rsidRDefault="009D5345" w:rsidP="009D5345">
      <w:pPr>
        <w:spacing w:after="0"/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2</w:t>
      </w:r>
      <w:r w:rsidRPr="007759C8">
        <w:rPr>
          <w:b/>
          <w:sz w:val="24"/>
          <w:szCs w:val="24"/>
        </w:rPr>
        <w:tab/>
        <w:t>5,4</w:t>
      </w:r>
      <w:r w:rsidRPr="007759C8">
        <w:rPr>
          <w:b/>
          <w:sz w:val="24"/>
          <w:szCs w:val="24"/>
        </w:rPr>
        <w:tab/>
        <w:t>5,8</w:t>
      </w:r>
      <w:r w:rsidRPr="007759C8">
        <w:rPr>
          <w:b/>
          <w:sz w:val="24"/>
          <w:szCs w:val="24"/>
        </w:rPr>
        <w:tab/>
        <w:t>5,3</w:t>
      </w:r>
      <w:r w:rsidRPr="007759C8">
        <w:rPr>
          <w:b/>
          <w:sz w:val="24"/>
          <w:szCs w:val="24"/>
        </w:rPr>
        <w:tab/>
        <w:t>6,8</w:t>
      </w:r>
    </w:p>
    <w:p w:rsidR="009D5345" w:rsidRPr="007759C8" w:rsidRDefault="009D5345" w:rsidP="009D5345">
      <w:pPr>
        <w:spacing w:after="0"/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3</w:t>
      </w:r>
      <w:r w:rsidRPr="007759C8">
        <w:rPr>
          <w:b/>
          <w:sz w:val="24"/>
          <w:szCs w:val="24"/>
        </w:rPr>
        <w:tab/>
        <w:t>6,1</w:t>
      </w:r>
      <w:r w:rsidRPr="007759C8">
        <w:rPr>
          <w:b/>
          <w:sz w:val="24"/>
          <w:szCs w:val="24"/>
        </w:rPr>
        <w:tab/>
        <w:t>6,3</w:t>
      </w:r>
      <w:r w:rsidRPr="007759C8">
        <w:rPr>
          <w:b/>
          <w:sz w:val="24"/>
          <w:szCs w:val="24"/>
        </w:rPr>
        <w:tab/>
        <w:t>6,7</w:t>
      </w:r>
      <w:r w:rsidRPr="007759C8">
        <w:rPr>
          <w:b/>
          <w:sz w:val="24"/>
          <w:szCs w:val="24"/>
        </w:rPr>
        <w:tab/>
        <w:t>7,1</w:t>
      </w:r>
    </w:p>
    <w:p w:rsidR="009D5345" w:rsidRPr="007759C8" w:rsidRDefault="009D5345" w:rsidP="009D5345">
      <w:pPr>
        <w:spacing w:after="0"/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4</w:t>
      </w:r>
      <w:r w:rsidRPr="007759C8">
        <w:rPr>
          <w:b/>
          <w:sz w:val="24"/>
          <w:szCs w:val="24"/>
        </w:rPr>
        <w:tab/>
        <w:t>5,9</w:t>
      </w:r>
      <w:r w:rsidRPr="007759C8">
        <w:rPr>
          <w:b/>
          <w:sz w:val="24"/>
          <w:szCs w:val="24"/>
        </w:rPr>
        <w:tab/>
        <w:t>5,8</w:t>
      </w:r>
      <w:r w:rsidRPr="007759C8">
        <w:rPr>
          <w:b/>
          <w:sz w:val="24"/>
          <w:szCs w:val="24"/>
        </w:rPr>
        <w:tab/>
        <w:t>6,1</w:t>
      </w:r>
      <w:r w:rsidRPr="007759C8">
        <w:rPr>
          <w:b/>
          <w:sz w:val="24"/>
          <w:szCs w:val="24"/>
        </w:rPr>
        <w:tab/>
        <w:t>6,5</w:t>
      </w:r>
    </w:p>
    <w:p w:rsidR="009D5345" w:rsidRPr="007759C8" w:rsidRDefault="009D5345" w:rsidP="009D5345">
      <w:pPr>
        <w:spacing w:after="0"/>
        <w:rPr>
          <w:b/>
          <w:sz w:val="24"/>
          <w:szCs w:val="24"/>
        </w:rPr>
      </w:pP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Toets of de cholesterolwaarden in de 4 groepen gemiddeld hetzelfde zijn.</w:t>
      </w:r>
    </w:p>
    <w:p w:rsidR="009D5345" w:rsidRPr="007759C8" w:rsidRDefault="009D5345" w:rsidP="009D5345">
      <w:pPr>
        <w:spacing w:after="0"/>
        <w:rPr>
          <w:b/>
          <w:sz w:val="24"/>
          <w:szCs w:val="24"/>
        </w:rPr>
      </w:pP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a.   Formuleer de nulhypothese en de alternatieve hypothese in woorden.</w:t>
      </w:r>
    </w:p>
    <w:p w:rsidR="009D5345" w:rsidRPr="009A2F09" w:rsidRDefault="009D5345" w:rsidP="009D5345">
      <w:pPr>
        <w:pStyle w:val="Lijstalinea"/>
        <w:spacing w:after="0"/>
        <w:ind w:left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b/>
          <w:i/>
          <w:sz w:val="24"/>
          <w:szCs w:val="24"/>
        </w:rPr>
        <w:t>Nulhypothese:</w:t>
      </w:r>
      <w:r w:rsidRPr="009A2F09">
        <w:rPr>
          <w:rFonts w:ascii="Times New Roman" w:hAnsi="Times New Roman"/>
          <w:i/>
          <w:sz w:val="24"/>
          <w:szCs w:val="24"/>
        </w:rPr>
        <w:t xml:space="preserve"> de cholesterolwaarden in de 4 groepen zijn gemiddeld hetzelfde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b/>
          <w:i/>
          <w:sz w:val="24"/>
          <w:szCs w:val="24"/>
        </w:rPr>
        <w:t>Alternatieve hypothese:</w:t>
      </w:r>
      <w:r w:rsidRPr="009A2F09">
        <w:rPr>
          <w:rFonts w:ascii="Times New Roman" w:hAnsi="Times New Roman"/>
          <w:i/>
          <w:sz w:val="24"/>
          <w:szCs w:val="24"/>
        </w:rPr>
        <w:t xml:space="preserve"> de cholesterolwaarden in de 4 groepen zijn gemiddeld niet hetzelfde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b.   Welke toets kun je hier het beste gebruiken?</w:t>
      </w:r>
    </w:p>
    <w:p w:rsidR="009D5345" w:rsidRPr="009D5345" w:rsidRDefault="009D5345" w:rsidP="009D5345">
      <w:pPr>
        <w:spacing w:after="200"/>
        <w:rPr>
          <w:rFonts w:ascii="Times New Roman" w:hAnsi="Times New Roman"/>
          <w:i/>
          <w:sz w:val="24"/>
          <w:szCs w:val="24"/>
        </w:rPr>
      </w:pPr>
      <w:r w:rsidRPr="009D5345">
        <w:rPr>
          <w:rFonts w:ascii="Times New Roman" w:hAnsi="Times New Roman"/>
          <w:i/>
          <w:sz w:val="24"/>
          <w:szCs w:val="24"/>
        </w:rPr>
        <w:t xml:space="preserve">ANOVA </w:t>
      </w:r>
      <w:proofErr w:type="spellStart"/>
      <w:r w:rsidRPr="009D5345">
        <w:rPr>
          <w:rFonts w:ascii="Times New Roman" w:hAnsi="Times New Roman"/>
          <w:i/>
          <w:sz w:val="24"/>
          <w:szCs w:val="24"/>
        </w:rPr>
        <w:t>one</w:t>
      </w:r>
      <w:proofErr w:type="spellEnd"/>
      <w:r w:rsidRPr="009D5345">
        <w:rPr>
          <w:rFonts w:ascii="Times New Roman" w:hAnsi="Times New Roman"/>
          <w:i/>
          <w:sz w:val="24"/>
          <w:szCs w:val="24"/>
        </w:rPr>
        <w:t xml:space="preserve"> way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c.   Voer de toets uit met behulp van Excel </w:t>
      </w:r>
      <w:r>
        <w:rPr>
          <w:rFonts w:ascii="Times New Roman" w:hAnsi="Times New Roman"/>
          <w:sz w:val="24"/>
          <w:szCs w:val="24"/>
        </w:rPr>
        <w:t xml:space="preserve">of R </w:t>
      </w:r>
      <w:r w:rsidRPr="00DD7624">
        <w:rPr>
          <w:rFonts w:ascii="Times New Roman" w:hAnsi="Times New Roman"/>
          <w:sz w:val="24"/>
          <w:szCs w:val="24"/>
        </w:rPr>
        <w:t>en vermeld in je uitwerking de berekende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      p-waarde en de conclusie die je daaruit trekt.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>p-waarde is 0,109987203       Onvoldoende reden om Ho te verwerpen.</w:t>
      </w:r>
    </w:p>
    <w:p w:rsidR="009D5345" w:rsidRDefault="009D5345" w:rsidP="009D534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D5345" w:rsidRPr="00DD7624" w:rsidRDefault="009D5345" w:rsidP="009D5345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lastRenderedPageBreak/>
        <w:t>Opdracht 3  ( 15 punten )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Het AT% in een populatie is normaal verdeeld.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We willen onderzoeken of het AT% in 2 populaties hetzelfde is.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We hebben de volgende hypothesen: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H0:  gemiddeld AT% in populatie A is hetzelfde als in populatie B    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H1:  gemiddeld AT% in populatie A is niet hetzelfde als in populatie B    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We doen 4 metingen in populatie A en vinden de volgende AT% :  32  ;   31;    31    en 30. 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We doen 4 metingen in populatie B en vinden de volgende AT% :  32  ;   34;    34    en 33. 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Geven deze uitkomsten je genoeg reden om de nulhypothese te verwerpen?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Motiveren m.b.v. een toets. Vermeld welke toets je gebruikt en relevante tussenuitkomsten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Ja, we mogen de nulhypothese verwerpen. </w:t>
      </w:r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Een 2-zijdige  ”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two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sample t-test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with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equal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variances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>” geeft als p-waarde  0,011695964, dit is kleiner dan 0,05, dus H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Pr="009A2F09">
        <w:rPr>
          <w:rFonts w:ascii="Times New Roman" w:hAnsi="Times New Roman"/>
          <w:i/>
          <w:sz w:val="24"/>
          <w:szCs w:val="24"/>
        </w:rPr>
        <w:t xml:space="preserve"> verwerpen. We mogen deze test gebruiken want bij het uitvoeren van de F-test was de p-waarde 0,799800667, dus de aanname dat de 2 populaties dezelfde variantie hebben voor het AT% mag ik aanhouden.</w:t>
      </w:r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Verder geeft de 2-zijdige  ”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two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sample t-test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with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unequal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variances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>”  als p-waarde  0,012194187, dit is ook kleiner als 0,05!</w:t>
      </w:r>
    </w:p>
    <w:p w:rsidR="009D5345" w:rsidRPr="00DD7624" w:rsidRDefault="009D5345" w:rsidP="009D5345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4 ( 20  punten )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8 mensen met hoge bloeddruk krijgen gedurende 4 weken een medicijn om de bloeddruk te verlagen. Toets of het medicijn werkt. Neem α = 0,01.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Onderdruk voor de behandeling</w:t>
      </w:r>
      <w:r w:rsidRPr="00DD7624">
        <w:rPr>
          <w:rFonts w:ascii="Times New Roman" w:hAnsi="Times New Roman"/>
          <w:sz w:val="24"/>
          <w:szCs w:val="24"/>
        </w:rPr>
        <w:tab/>
        <w:t>onderdruk na 4 weken medicijngebruik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A</w:t>
      </w:r>
      <w:r w:rsidRPr="00DD7624">
        <w:rPr>
          <w:rFonts w:ascii="Times New Roman" w:hAnsi="Times New Roman"/>
          <w:sz w:val="24"/>
          <w:szCs w:val="24"/>
        </w:rPr>
        <w:tab/>
        <w:t>92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84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</w:t>
      </w:r>
      <w:r w:rsidRPr="00DD7624">
        <w:rPr>
          <w:rFonts w:ascii="Times New Roman" w:hAnsi="Times New Roman"/>
          <w:sz w:val="24"/>
          <w:szCs w:val="24"/>
        </w:rPr>
        <w:tab/>
        <w:t>95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88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C</w:t>
      </w:r>
      <w:r w:rsidRPr="00DD7624">
        <w:rPr>
          <w:rFonts w:ascii="Times New Roman" w:hAnsi="Times New Roman"/>
          <w:sz w:val="24"/>
          <w:szCs w:val="24"/>
        </w:rPr>
        <w:tab/>
        <w:t>97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85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D</w:t>
      </w:r>
      <w:r w:rsidRPr="00DD7624">
        <w:rPr>
          <w:rFonts w:ascii="Times New Roman" w:hAnsi="Times New Roman"/>
          <w:sz w:val="24"/>
          <w:szCs w:val="24"/>
        </w:rPr>
        <w:tab/>
        <w:t>90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87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E</w:t>
      </w:r>
      <w:r w:rsidRPr="00DD7624">
        <w:rPr>
          <w:rFonts w:ascii="Times New Roman" w:hAnsi="Times New Roman"/>
          <w:sz w:val="24"/>
          <w:szCs w:val="24"/>
        </w:rPr>
        <w:tab/>
        <w:t>105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92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F</w:t>
      </w:r>
      <w:r w:rsidRPr="00DD7624">
        <w:rPr>
          <w:rFonts w:ascii="Times New Roman" w:hAnsi="Times New Roman"/>
          <w:sz w:val="24"/>
          <w:szCs w:val="24"/>
        </w:rPr>
        <w:tab/>
        <w:t>98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82</w:t>
      </w:r>
    </w:p>
    <w:p w:rsidR="009D5345" w:rsidRPr="00DD7624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G</w:t>
      </w:r>
      <w:r w:rsidRPr="00DD7624">
        <w:rPr>
          <w:rFonts w:ascii="Times New Roman" w:hAnsi="Times New Roman"/>
          <w:sz w:val="24"/>
          <w:szCs w:val="24"/>
        </w:rPr>
        <w:tab/>
        <w:t>90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92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H</w:t>
      </w:r>
      <w:r w:rsidRPr="00DD7624">
        <w:rPr>
          <w:rFonts w:ascii="Times New Roman" w:hAnsi="Times New Roman"/>
          <w:sz w:val="24"/>
          <w:szCs w:val="24"/>
        </w:rPr>
        <w:tab/>
        <w:t>108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90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proofErr w:type="spellStart"/>
      <w:r w:rsidRPr="009A2F09">
        <w:rPr>
          <w:rFonts w:ascii="Times New Roman" w:hAnsi="Times New Roman"/>
          <w:i/>
          <w:sz w:val="24"/>
          <w:szCs w:val="24"/>
        </w:rPr>
        <w:t>μ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= bloeddruk voor de behandeling  en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μ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 w:rsidRPr="009A2F09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9A2F09">
        <w:rPr>
          <w:rFonts w:ascii="Times New Roman" w:hAnsi="Times New Roman"/>
          <w:i/>
          <w:sz w:val="24"/>
          <w:szCs w:val="24"/>
        </w:rPr>
        <w:t xml:space="preserve"> = bloeddruk na 4 weken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>H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Pr="009A2F09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μ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= 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μ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                          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>H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9A2F09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μ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&lt; 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μ</w:t>
      </w:r>
      <w:r w:rsidRPr="009A2F09">
        <w:rPr>
          <w:rFonts w:ascii="Times New Roman" w:hAnsi="Times New Roman"/>
          <w:i/>
          <w:sz w:val="24"/>
          <w:szCs w:val="24"/>
          <w:vertAlign w:val="subscript"/>
        </w:rPr>
        <w:t>v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</w:t>
      </w:r>
      <w:r w:rsidRPr="009A2F09">
        <w:rPr>
          <w:rFonts w:ascii="Times New Roman" w:hAnsi="Times New Roman"/>
          <w:i/>
          <w:sz w:val="24"/>
          <w:szCs w:val="24"/>
        </w:rPr>
        <w:tab/>
        <w:t xml:space="preserve"> </w:t>
      </w:r>
      <w:r w:rsidRPr="009A2F09">
        <w:rPr>
          <w:rFonts w:ascii="Times New Roman" w:hAnsi="Times New Roman"/>
          <w:i/>
          <w:sz w:val="24"/>
          <w:szCs w:val="24"/>
        </w:rPr>
        <w:tab/>
        <w:t xml:space="preserve"> 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>Voer een 1-zijdige gepaarde t-toets uit, dan vind je  p-waarde is 0,0028. Dus H0 verwerpen.</w:t>
      </w:r>
    </w:p>
    <w:p w:rsidR="009D5345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>De behandeling verlaagt de bloeddruk.</w:t>
      </w:r>
    </w:p>
    <w:p w:rsidR="009D5345" w:rsidRPr="00DD7624" w:rsidRDefault="009D5345" w:rsidP="009D5345">
      <w:pPr>
        <w:spacing w:after="0"/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5 ( 15  punten )</w:t>
      </w:r>
    </w:p>
    <w:p w:rsidR="009D5345" w:rsidRPr="00DD7624" w:rsidRDefault="009D5345" w:rsidP="009D5345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Om te bepalen of twee </w:t>
      </w:r>
      <w:proofErr w:type="spellStart"/>
      <w:r w:rsidRPr="00DD7624">
        <w:rPr>
          <w:rFonts w:ascii="Times New Roman" w:hAnsi="Times New Roman"/>
          <w:sz w:val="24"/>
          <w:szCs w:val="24"/>
        </w:rPr>
        <w:t>analyse-methoden</w:t>
      </w:r>
      <w:proofErr w:type="spellEnd"/>
      <w:r w:rsidRPr="00DD7624">
        <w:rPr>
          <w:rFonts w:ascii="Times New Roman" w:hAnsi="Times New Roman"/>
          <w:sz w:val="24"/>
          <w:szCs w:val="24"/>
        </w:rPr>
        <w:t xml:space="preserve"> dezelfde ijzerconcentraties geven, onderzoek je 10 preparaten met beide methodes. De uitkomsten staan hieronder in milligram per 100 gram.</w:t>
      </w:r>
    </w:p>
    <w:p w:rsidR="009D5345" w:rsidRPr="00DD7624" w:rsidRDefault="009D5345" w:rsidP="009D5345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lastRenderedPageBreak/>
        <w:t>preparaat</w:t>
      </w:r>
      <w:r w:rsidRPr="00DD7624">
        <w:rPr>
          <w:rFonts w:ascii="Times New Roman" w:hAnsi="Times New Roman"/>
          <w:b/>
          <w:sz w:val="24"/>
          <w:szCs w:val="24"/>
        </w:rPr>
        <w:tab/>
      </w:r>
      <w:r w:rsidRPr="00DD7624">
        <w:rPr>
          <w:rFonts w:ascii="Times New Roman" w:hAnsi="Times New Roman"/>
          <w:b/>
          <w:sz w:val="24"/>
          <w:szCs w:val="24"/>
        </w:rPr>
        <w:tab/>
        <w:t>1</w:t>
      </w:r>
      <w:r w:rsidRPr="00DD7624">
        <w:rPr>
          <w:rFonts w:ascii="Times New Roman" w:hAnsi="Times New Roman"/>
          <w:b/>
          <w:sz w:val="24"/>
          <w:szCs w:val="24"/>
        </w:rPr>
        <w:tab/>
        <w:t>2</w:t>
      </w:r>
      <w:r w:rsidRPr="00DD7624">
        <w:rPr>
          <w:rFonts w:ascii="Times New Roman" w:hAnsi="Times New Roman"/>
          <w:b/>
          <w:sz w:val="24"/>
          <w:szCs w:val="24"/>
        </w:rPr>
        <w:tab/>
        <w:t>3</w:t>
      </w:r>
      <w:r w:rsidRPr="00DD7624">
        <w:rPr>
          <w:rFonts w:ascii="Times New Roman" w:hAnsi="Times New Roman"/>
          <w:b/>
          <w:sz w:val="24"/>
          <w:szCs w:val="24"/>
        </w:rPr>
        <w:tab/>
        <w:t>4</w:t>
      </w:r>
      <w:r w:rsidRPr="00DD7624">
        <w:rPr>
          <w:rFonts w:ascii="Times New Roman" w:hAnsi="Times New Roman"/>
          <w:b/>
          <w:sz w:val="24"/>
          <w:szCs w:val="24"/>
        </w:rPr>
        <w:tab/>
        <w:t>5</w:t>
      </w:r>
      <w:r w:rsidRPr="00DD7624">
        <w:rPr>
          <w:rFonts w:ascii="Times New Roman" w:hAnsi="Times New Roman"/>
          <w:b/>
          <w:sz w:val="24"/>
          <w:szCs w:val="24"/>
        </w:rPr>
        <w:tab/>
        <w:t>6</w:t>
      </w:r>
      <w:r w:rsidRPr="00DD7624">
        <w:rPr>
          <w:rFonts w:ascii="Times New Roman" w:hAnsi="Times New Roman"/>
          <w:b/>
          <w:sz w:val="24"/>
          <w:szCs w:val="24"/>
        </w:rPr>
        <w:tab/>
        <w:t>7</w:t>
      </w:r>
      <w:r w:rsidRPr="00DD7624">
        <w:rPr>
          <w:rFonts w:ascii="Times New Roman" w:hAnsi="Times New Roman"/>
          <w:b/>
          <w:sz w:val="24"/>
          <w:szCs w:val="24"/>
        </w:rPr>
        <w:tab/>
        <w:t>8</w:t>
      </w:r>
      <w:r w:rsidRPr="00DD7624">
        <w:rPr>
          <w:rFonts w:ascii="Times New Roman" w:hAnsi="Times New Roman"/>
          <w:b/>
          <w:sz w:val="24"/>
          <w:szCs w:val="24"/>
        </w:rPr>
        <w:tab/>
        <w:t>9</w:t>
      </w:r>
      <w:r w:rsidRPr="00DD7624">
        <w:rPr>
          <w:rFonts w:ascii="Times New Roman" w:hAnsi="Times New Roman"/>
          <w:b/>
          <w:sz w:val="24"/>
          <w:szCs w:val="24"/>
        </w:rPr>
        <w:tab/>
        <w:t>10</w:t>
      </w:r>
    </w:p>
    <w:p w:rsidR="009D5345" w:rsidRPr="00DD7624" w:rsidRDefault="009D5345" w:rsidP="009D5345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methode 1</w:t>
      </w:r>
      <w:r w:rsidRPr="00DD7624">
        <w:rPr>
          <w:rFonts w:ascii="Times New Roman" w:hAnsi="Times New Roman"/>
          <w:b/>
          <w:sz w:val="24"/>
          <w:szCs w:val="24"/>
        </w:rPr>
        <w:tab/>
      </w:r>
      <w:r w:rsidRPr="00DD7624">
        <w:rPr>
          <w:rFonts w:ascii="Times New Roman" w:hAnsi="Times New Roman"/>
          <w:b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>13</w:t>
      </w:r>
      <w:r w:rsidRPr="00DD7624">
        <w:rPr>
          <w:rFonts w:ascii="Times New Roman" w:hAnsi="Times New Roman"/>
          <w:sz w:val="24"/>
          <w:szCs w:val="24"/>
        </w:rPr>
        <w:tab/>
        <w:t>11</w:t>
      </w:r>
      <w:r w:rsidRPr="00DD7624">
        <w:rPr>
          <w:rFonts w:ascii="Times New Roman" w:hAnsi="Times New Roman"/>
          <w:sz w:val="24"/>
          <w:szCs w:val="24"/>
        </w:rPr>
        <w:tab/>
        <w:t>21</w:t>
      </w:r>
      <w:r w:rsidRPr="00DD7624">
        <w:rPr>
          <w:rFonts w:ascii="Times New Roman" w:hAnsi="Times New Roman"/>
          <w:sz w:val="24"/>
          <w:szCs w:val="24"/>
        </w:rPr>
        <w:tab/>
        <w:t>8</w:t>
      </w:r>
      <w:r w:rsidRPr="00DD7624">
        <w:rPr>
          <w:rFonts w:ascii="Times New Roman" w:hAnsi="Times New Roman"/>
          <w:sz w:val="24"/>
          <w:szCs w:val="24"/>
        </w:rPr>
        <w:tab/>
        <w:t>7</w:t>
      </w:r>
      <w:r w:rsidRPr="00DD7624">
        <w:rPr>
          <w:rFonts w:ascii="Times New Roman" w:hAnsi="Times New Roman"/>
          <w:sz w:val="24"/>
          <w:szCs w:val="24"/>
        </w:rPr>
        <w:tab/>
        <w:t>35</w:t>
      </w:r>
      <w:r w:rsidRPr="00DD7624">
        <w:rPr>
          <w:rFonts w:ascii="Times New Roman" w:hAnsi="Times New Roman"/>
          <w:sz w:val="24"/>
          <w:szCs w:val="24"/>
        </w:rPr>
        <w:tab/>
        <w:t>16</w:t>
      </w:r>
      <w:r w:rsidRPr="00DD7624">
        <w:rPr>
          <w:rFonts w:ascii="Times New Roman" w:hAnsi="Times New Roman"/>
          <w:sz w:val="24"/>
          <w:szCs w:val="24"/>
        </w:rPr>
        <w:tab/>
        <w:t>29</w:t>
      </w:r>
      <w:r w:rsidRPr="00DD7624">
        <w:rPr>
          <w:rFonts w:ascii="Times New Roman" w:hAnsi="Times New Roman"/>
          <w:sz w:val="24"/>
          <w:szCs w:val="24"/>
        </w:rPr>
        <w:tab/>
        <w:t>5</w:t>
      </w:r>
      <w:r w:rsidRPr="00DD7624">
        <w:rPr>
          <w:rFonts w:ascii="Times New Roman" w:hAnsi="Times New Roman"/>
          <w:sz w:val="24"/>
          <w:szCs w:val="24"/>
        </w:rPr>
        <w:tab/>
        <w:t>1</w:t>
      </w:r>
    </w:p>
    <w:p w:rsidR="009D5345" w:rsidRDefault="009D5345" w:rsidP="009D5345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methode 2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11</w:t>
      </w:r>
      <w:r w:rsidRPr="00DD7624">
        <w:rPr>
          <w:rFonts w:ascii="Times New Roman" w:hAnsi="Times New Roman"/>
          <w:sz w:val="24"/>
          <w:szCs w:val="24"/>
        </w:rPr>
        <w:tab/>
        <w:t>12</w:t>
      </w:r>
      <w:r w:rsidRPr="00DD7624">
        <w:rPr>
          <w:rFonts w:ascii="Times New Roman" w:hAnsi="Times New Roman"/>
          <w:sz w:val="24"/>
          <w:szCs w:val="24"/>
        </w:rPr>
        <w:tab/>
        <w:t>20</w:t>
      </w:r>
      <w:r w:rsidRPr="00DD7624">
        <w:rPr>
          <w:rFonts w:ascii="Times New Roman" w:hAnsi="Times New Roman"/>
          <w:sz w:val="24"/>
          <w:szCs w:val="24"/>
        </w:rPr>
        <w:tab/>
        <w:t>9</w:t>
      </w:r>
      <w:r w:rsidRPr="00DD7624">
        <w:rPr>
          <w:rFonts w:ascii="Times New Roman" w:hAnsi="Times New Roman"/>
          <w:sz w:val="24"/>
          <w:szCs w:val="24"/>
        </w:rPr>
        <w:tab/>
        <w:t>9</w:t>
      </w:r>
      <w:r w:rsidRPr="00DD7624">
        <w:rPr>
          <w:rFonts w:ascii="Times New Roman" w:hAnsi="Times New Roman"/>
          <w:sz w:val="24"/>
          <w:szCs w:val="24"/>
        </w:rPr>
        <w:tab/>
        <w:t>32</w:t>
      </w:r>
      <w:r w:rsidRPr="00DD7624">
        <w:rPr>
          <w:rFonts w:ascii="Times New Roman" w:hAnsi="Times New Roman"/>
          <w:sz w:val="24"/>
          <w:szCs w:val="24"/>
        </w:rPr>
        <w:tab/>
        <w:t>14</w:t>
      </w:r>
      <w:r w:rsidRPr="00DD7624">
        <w:rPr>
          <w:rFonts w:ascii="Times New Roman" w:hAnsi="Times New Roman"/>
          <w:sz w:val="24"/>
          <w:szCs w:val="24"/>
        </w:rPr>
        <w:tab/>
        <w:t>28</w:t>
      </w:r>
      <w:r w:rsidRPr="00DD7624">
        <w:rPr>
          <w:rFonts w:ascii="Times New Roman" w:hAnsi="Times New Roman"/>
          <w:sz w:val="24"/>
          <w:szCs w:val="24"/>
        </w:rPr>
        <w:tab/>
        <w:t>6</w:t>
      </w:r>
      <w:r w:rsidRPr="00DD7624">
        <w:rPr>
          <w:rFonts w:ascii="Times New Roman" w:hAnsi="Times New Roman"/>
          <w:sz w:val="24"/>
          <w:szCs w:val="24"/>
        </w:rPr>
        <w:tab/>
        <w:t>11</w:t>
      </w:r>
    </w:p>
    <w:p w:rsidR="009D5345" w:rsidRPr="00DD7624" w:rsidRDefault="009D5345" w:rsidP="009D5345">
      <w:pPr>
        <w:rPr>
          <w:rFonts w:ascii="Times New Roman" w:hAnsi="Times New Roman"/>
          <w:b/>
          <w:sz w:val="24"/>
          <w:szCs w:val="24"/>
        </w:rPr>
      </w:pP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a. Formuleer de nulhypothese en de alternatieve hypothese.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Nulhypothese: de twee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analyse-methoden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geven dezelfde ijzerconcentraties 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Alternatieve hypothese: de twee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analyse-methoden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 xml:space="preserve"> geven niet dezelfde ijzerconcentraties 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b. Welke toets kun je hier het beste gebruiken?</w:t>
      </w:r>
    </w:p>
    <w:p w:rsidR="009D5345" w:rsidRPr="009D5345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proofErr w:type="spellStart"/>
      <w:r w:rsidRPr="009D5345">
        <w:rPr>
          <w:rFonts w:ascii="Times New Roman" w:hAnsi="Times New Roman"/>
          <w:i/>
          <w:sz w:val="24"/>
          <w:szCs w:val="24"/>
        </w:rPr>
        <w:t>Paired</w:t>
      </w:r>
      <w:proofErr w:type="spellEnd"/>
      <w:r w:rsidRPr="009D5345">
        <w:rPr>
          <w:rFonts w:ascii="Times New Roman" w:hAnsi="Times New Roman"/>
          <w:i/>
          <w:sz w:val="24"/>
          <w:szCs w:val="24"/>
        </w:rPr>
        <w:t xml:space="preserve"> t-test </w:t>
      </w:r>
    </w:p>
    <w:p w:rsidR="009D5345" w:rsidRP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c.  Voer de toets uit met behulp van Excel </w:t>
      </w:r>
      <w:r>
        <w:rPr>
          <w:rFonts w:ascii="Times New Roman" w:hAnsi="Times New Roman"/>
          <w:sz w:val="24"/>
          <w:szCs w:val="24"/>
        </w:rPr>
        <w:t xml:space="preserve">of R </w:t>
      </w:r>
      <w:r w:rsidRPr="00DD7624">
        <w:rPr>
          <w:rFonts w:ascii="Times New Roman" w:hAnsi="Times New Roman"/>
          <w:sz w:val="24"/>
          <w:szCs w:val="24"/>
        </w:rPr>
        <w:t>en vermeld in je uitwerking de berekende</w:t>
      </w:r>
    </w:p>
    <w:p w:rsidR="009D5345" w:rsidRDefault="009D5345" w:rsidP="009D534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DD7624">
        <w:rPr>
          <w:rFonts w:ascii="Times New Roman" w:hAnsi="Times New Roman"/>
          <w:sz w:val="24"/>
          <w:szCs w:val="24"/>
        </w:rPr>
        <w:t>p-waarde en de conclusie die je daaruit trekt.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p- waarde is 0,362938239        </w:t>
      </w:r>
    </w:p>
    <w:p w:rsidR="009D5345" w:rsidRPr="009A2F09" w:rsidRDefault="009D5345" w:rsidP="009D5345">
      <w:pPr>
        <w:spacing w:after="0"/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 Ho niet verwerpen</w:t>
      </w:r>
    </w:p>
    <w:p w:rsidR="009D5345" w:rsidRDefault="009D5345" w:rsidP="009D5345">
      <w:pPr>
        <w:rPr>
          <w:rFonts w:ascii="Times New Roman" w:hAnsi="Times New Roman"/>
          <w:b/>
          <w:sz w:val="24"/>
          <w:szCs w:val="24"/>
        </w:rPr>
      </w:pPr>
    </w:p>
    <w:p w:rsidR="009D5345" w:rsidRPr="00DD7624" w:rsidRDefault="009D5345" w:rsidP="009D5345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6 ( 10  punten )</w:t>
      </w:r>
    </w:p>
    <w:p w:rsidR="009D5345" w:rsidRDefault="009D5345" w:rsidP="009D5345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Bepaal een 95%-betrouwbaarheidsinterval voor de pH van tien liter vloeistof op grond van de volgende 6  pH-metingen:  9,20    9,18   9,05   9,11   9,10     9,08.</w:t>
      </w:r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De algemene vorm van een betrouwbaarheidsinterval is 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9A2F09">
        <w:rPr>
          <w:rFonts w:ascii="Times New Roman" w:hAnsi="Times New Roman"/>
          <w:i/>
          <w:sz w:val="24"/>
          <w:szCs w:val="24"/>
        </w:rPr>
        <w:t xml:space="preserve"> ± </w:t>
      </w:r>
      <w:proofErr w:type="spellStart"/>
      <w:r w:rsidRPr="009A2F09">
        <w:rPr>
          <w:rFonts w:ascii="Times New Roman" w:hAnsi="Times New Roman"/>
          <w:i/>
          <w:sz w:val="24"/>
          <w:szCs w:val="24"/>
        </w:rPr>
        <w:t>t·s</w:t>
      </w:r>
      <w:proofErr w:type="spellEnd"/>
      <w:r w:rsidRPr="009A2F09">
        <w:rPr>
          <w:rFonts w:ascii="Times New Roman" w:hAnsi="Times New Roman"/>
          <w:i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 xml:space="preserve">Dus hier betrouwbaarheidsinterval is </w:t>
      </w:r>
      <w:r w:rsidRPr="009A2F09">
        <w:rPr>
          <w:rFonts w:ascii="Times New Roman" w:hAnsi="Times New Roman"/>
          <w:i/>
          <w:sz w:val="24"/>
          <w:szCs w:val="24"/>
        </w:rPr>
        <w:tab/>
        <w:t>9,120    ±   2,57 x (0,05831/wortel 6)</w:t>
      </w:r>
    </w:p>
    <w:p w:rsidR="009D5345" w:rsidRPr="009A2F09" w:rsidRDefault="009D5345" w:rsidP="009D5345">
      <w:pPr>
        <w:rPr>
          <w:rFonts w:ascii="Times New Roman" w:hAnsi="Times New Roman"/>
          <w:i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ab/>
      </w:r>
      <w:r w:rsidRPr="009A2F09">
        <w:rPr>
          <w:rFonts w:ascii="Times New Roman" w:hAnsi="Times New Roman"/>
          <w:i/>
          <w:sz w:val="24"/>
          <w:szCs w:val="24"/>
        </w:rPr>
        <w:tab/>
      </w:r>
      <w:r w:rsidRPr="009A2F09">
        <w:rPr>
          <w:rFonts w:ascii="Times New Roman" w:hAnsi="Times New Roman"/>
          <w:i/>
          <w:sz w:val="24"/>
          <w:szCs w:val="24"/>
        </w:rPr>
        <w:tab/>
        <w:t xml:space="preserve">                                    9,120    ±  ( 2,57 x0,0238049)</w:t>
      </w:r>
    </w:p>
    <w:p w:rsidR="009D5345" w:rsidRPr="00DD7624" w:rsidRDefault="009D5345" w:rsidP="009D5345">
      <w:pPr>
        <w:rPr>
          <w:rFonts w:ascii="Times New Roman" w:hAnsi="Times New Roman"/>
          <w:sz w:val="24"/>
          <w:szCs w:val="24"/>
        </w:rPr>
      </w:pPr>
      <w:r w:rsidRPr="009A2F09">
        <w:rPr>
          <w:rFonts w:ascii="Times New Roman" w:hAnsi="Times New Roman"/>
          <w:i/>
          <w:sz w:val="24"/>
          <w:szCs w:val="24"/>
        </w:rPr>
        <w:tab/>
      </w:r>
      <w:r w:rsidRPr="009A2F09">
        <w:rPr>
          <w:rFonts w:ascii="Times New Roman" w:hAnsi="Times New Roman"/>
          <w:i/>
          <w:sz w:val="24"/>
          <w:szCs w:val="24"/>
        </w:rPr>
        <w:tab/>
      </w:r>
      <w:r w:rsidRPr="009A2F09">
        <w:rPr>
          <w:rFonts w:ascii="Times New Roman" w:hAnsi="Times New Roman"/>
          <w:i/>
          <w:sz w:val="24"/>
          <w:szCs w:val="24"/>
        </w:rPr>
        <w:tab/>
        <w:t xml:space="preserve">                   dus</w:t>
      </w:r>
      <w:r w:rsidRPr="009A2F09">
        <w:rPr>
          <w:rFonts w:ascii="Times New Roman" w:hAnsi="Times New Roman"/>
          <w:i/>
          <w:sz w:val="24"/>
          <w:szCs w:val="24"/>
        </w:rPr>
        <w:tab/>
        <w:t xml:space="preserve"> 9,120</w:t>
      </w:r>
      <w:r w:rsidRPr="009A2F09">
        <w:rPr>
          <w:rFonts w:ascii="Times New Roman" w:hAnsi="Times New Roman"/>
          <w:i/>
          <w:sz w:val="24"/>
          <w:szCs w:val="24"/>
        </w:rPr>
        <w:tab/>
        <w:t xml:space="preserve"> ±   0,0611787</w:t>
      </w:r>
    </w:p>
    <w:p w:rsidR="009D5345" w:rsidRDefault="009D53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E2CCB" w:rsidRPr="008E2CCB" w:rsidRDefault="008E2CCB" w:rsidP="008E2CCB">
      <w:pPr>
        <w:spacing w:after="0"/>
        <w:rPr>
          <w:rFonts w:cstheme="minorHAnsi"/>
          <w:sz w:val="24"/>
          <w:szCs w:val="24"/>
        </w:rPr>
      </w:pPr>
    </w:p>
    <w:sectPr w:rsidR="008E2CCB" w:rsidRPr="008E2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2F6"/>
    <w:multiLevelType w:val="hybridMultilevel"/>
    <w:tmpl w:val="C2CA3366"/>
    <w:lvl w:ilvl="0" w:tplc="326009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C29C5"/>
    <w:multiLevelType w:val="hybridMultilevel"/>
    <w:tmpl w:val="97C6081C"/>
    <w:lvl w:ilvl="0" w:tplc="941C9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52FC"/>
    <w:multiLevelType w:val="hybridMultilevel"/>
    <w:tmpl w:val="72106AD0"/>
    <w:lvl w:ilvl="0" w:tplc="B5FAA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07587"/>
    <w:multiLevelType w:val="hybridMultilevel"/>
    <w:tmpl w:val="03F87C7E"/>
    <w:lvl w:ilvl="0" w:tplc="C76E5D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02CC"/>
    <w:multiLevelType w:val="hybridMultilevel"/>
    <w:tmpl w:val="03565E86"/>
    <w:lvl w:ilvl="0" w:tplc="941C9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51"/>
    <w:rsid w:val="000826D6"/>
    <w:rsid w:val="000A2A9B"/>
    <w:rsid w:val="0012319A"/>
    <w:rsid w:val="002842FE"/>
    <w:rsid w:val="002A29EB"/>
    <w:rsid w:val="00304E39"/>
    <w:rsid w:val="00322695"/>
    <w:rsid w:val="0045174D"/>
    <w:rsid w:val="00464418"/>
    <w:rsid w:val="006411C7"/>
    <w:rsid w:val="00676C4B"/>
    <w:rsid w:val="007801BE"/>
    <w:rsid w:val="00817FC2"/>
    <w:rsid w:val="008E0E3A"/>
    <w:rsid w:val="008E2CCB"/>
    <w:rsid w:val="0097455A"/>
    <w:rsid w:val="009D5345"/>
    <w:rsid w:val="00A30DF6"/>
    <w:rsid w:val="00A8519B"/>
    <w:rsid w:val="00B1759F"/>
    <w:rsid w:val="00B47EAE"/>
    <w:rsid w:val="00BA668F"/>
    <w:rsid w:val="00C0354E"/>
    <w:rsid w:val="00D714F0"/>
    <w:rsid w:val="00DA60C7"/>
    <w:rsid w:val="00E57BB7"/>
    <w:rsid w:val="00EB260F"/>
    <w:rsid w:val="00ED2651"/>
    <w:rsid w:val="00F20C3D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2EC6"/>
  <w15:chartTrackingRefBased/>
  <w15:docId w15:val="{6F637526-EAA3-42D9-8BC5-C7DF8E5C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47EAE"/>
    <w:rPr>
      <w:color w:val="808080"/>
    </w:rPr>
  </w:style>
  <w:style w:type="paragraph" w:styleId="Lijstalinea">
    <w:name w:val="List Paragraph"/>
    <w:basedOn w:val="Standaard"/>
    <w:uiPriority w:val="34"/>
    <w:qFormat/>
    <w:rsid w:val="00B47EAE"/>
    <w:pPr>
      <w:ind w:left="720"/>
      <w:contextualSpacing/>
    </w:pPr>
  </w:style>
  <w:style w:type="paragraph" w:styleId="Koptekst">
    <w:name w:val="header"/>
    <w:basedOn w:val="Standaard"/>
    <w:link w:val="KoptekstChar"/>
    <w:semiHidden/>
    <w:rsid w:val="009D5345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9D5345"/>
    <w:rPr>
      <w:rFonts w:ascii="Arial" w:eastAsia="Times New Roman" w:hAnsi="Arial" w:cs="Times New Roman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hyperlink" Target="https://www.google.nl/url?sa=i&amp;rct=j&amp;q=&amp;esrc=s&amp;source=images&amp;cd=&amp;cad=rja&amp;uact=8&amp;ved=2ahUKEwjDyuyk57PeAhUPKVAKHYezBOoQjRx6BAgBEAU&amp;url=https://www.sophia.org/one-tailed-and-two-tailed-tests-top&amp;psig=AOvVaw2yHc7ayrFgZNWXcJdjSkz3&amp;ust=1541182713443113" TargetMode="External"/><Relationship Id="rId3" Type="http://schemas.openxmlformats.org/officeDocument/2006/relationships/styles" Target="styles.xml"/><Relationship Id="rId21" Type="http://schemas.openxmlformats.org/officeDocument/2006/relationships/image" Target="media/image6.gi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oogle.nl/url?sa=i&amp;rct=j&amp;q=&amp;esrc=s&amp;source=images&amp;cd=&amp;cad=rja&amp;uact=8&amp;ved=2ahUKEwjzlbGE5rPeAhVQaFAKHVulAwAQjRx6BAgBEAU&amp;url=https://www.slideshare.net/physlee/12-14621964&amp;psig=AOvVaw0cCC9XbCya97HWR3A5n0Lv&amp;ust=1541182403155735" TargetMode="External"/><Relationship Id="rId20" Type="http://schemas.openxmlformats.org/officeDocument/2006/relationships/hyperlink" Target="https://www.google.nl/url?sa=i&amp;rct=j&amp;q=&amp;esrc=s&amp;source=images&amp;cd=&amp;cad=rja&amp;uact=8&amp;ved=2ahUKEwj5lsvU5rPeAhURbVAKHVIjBAMQjRx6BAgBEAU&amp;url=http://www.stat.yale.edu/Courses/1997-98/101/meancomp.htm&amp;psig=AOvVaw2oVhixFixP_ybmNaOAedAa&amp;ust=154118245241675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www.google.nl/url?sa=i&amp;rct=j&amp;q=&amp;esrc=s&amp;source=images&amp;cd=&amp;cad=rja&amp;uact=8&amp;ved=2ahUKEwjT_La45LPeAhWDEVAKHYieA7gQjRx6BAgBEAU&amp;url=https://www.kean.edu/~fosborne/bstat/07amean.html&amp;psig=AOvVaw0m_bx2ccFUcwhNloiIqEtB&amp;ust=1541181942330212" TargetMode="External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B33E-093E-4466-95FE-BED027DD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1140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5</cp:revision>
  <dcterms:created xsi:type="dcterms:W3CDTF">2018-11-01T16:23:00Z</dcterms:created>
  <dcterms:modified xsi:type="dcterms:W3CDTF">2018-11-02T08:23:00Z</dcterms:modified>
</cp:coreProperties>
</file>