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38F3" w14:textId="49433964" w:rsidR="00D44461" w:rsidRDefault="00D44461" w:rsidP="00D44461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44461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C86FDC">
        <w:rPr>
          <w:rFonts w:ascii="Times New Roman" w:hAnsi="Times New Roman" w:cs="Times New Roman"/>
          <w:sz w:val="32"/>
          <w:szCs w:val="32"/>
          <w:lang w:val="uk-UA"/>
        </w:rPr>
        <w:t>3</w:t>
      </w:r>
      <w:r w:rsidRPr="00D4446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86FDC" w:rsidRPr="00C86FDC">
        <w:rPr>
          <w:rFonts w:ascii="Times New Roman" w:hAnsi="Times New Roman" w:cs="Times New Roman"/>
          <w:sz w:val="32"/>
          <w:szCs w:val="32"/>
          <w:lang w:val="uk-UA"/>
        </w:rPr>
        <w:t>афінне перетворення</w:t>
      </w:r>
    </w:p>
    <w:p w14:paraId="47115689" w14:textId="5067C582" w:rsidR="00D44461" w:rsidRDefault="00D44461" w:rsidP="00D44461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Сивоконь Валерія</w:t>
      </w:r>
    </w:p>
    <w:p w14:paraId="3810FD4B" w14:textId="7ED203C1" w:rsidR="00D44461" w:rsidRDefault="00D44461" w:rsidP="00D44461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F27010A" w14:textId="77777777" w:rsidR="00C86FDC" w:rsidRPr="00C86FDC" w:rsidRDefault="00C86FDC" w:rsidP="00C86FDC">
      <w:pPr>
        <w:pStyle w:val="4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1. </w:t>
      </w:r>
      <w:r w:rsidRPr="00C86FDC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Мета</w:t>
      </w:r>
    </w:p>
    <w:p w14:paraId="265FAC49" w14:textId="42B6DCDF" w:rsidR="00C86FDC" w:rsidRDefault="00C86FDC" w:rsidP="00C86FDC">
      <w:pPr>
        <w:pStyle w:val="a3"/>
        <w:spacing w:line="360" w:lineRule="auto"/>
        <w:rPr>
          <w:sz w:val="32"/>
          <w:szCs w:val="32"/>
        </w:rPr>
      </w:pPr>
      <w:r w:rsidRPr="00C86FDC">
        <w:rPr>
          <w:sz w:val="32"/>
          <w:szCs w:val="32"/>
        </w:rPr>
        <w:t>Розроблено програму для виконання афінного перетворення (обертання точок) та їх відображення на графіку. Результат зберігається у вигляді графічного файлу.</w:t>
      </w:r>
    </w:p>
    <w:p w14:paraId="7C442289" w14:textId="7F8A45EA" w:rsidR="00C86FDC" w:rsidRPr="00C86FDC" w:rsidRDefault="00C86FDC" w:rsidP="00C86FDC">
      <w:pPr>
        <w:pStyle w:val="a3"/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Як і в лабораторній роботі №2, використала </w:t>
      </w:r>
      <w:r>
        <w:rPr>
          <w:sz w:val="32"/>
          <w:szCs w:val="32"/>
          <w:lang w:val="en-US"/>
        </w:rPr>
        <w:t>DS1</w:t>
      </w:r>
      <w:r>
        <w:rPr>
          <w:sz w:val="32"/>
          <w:szCs w:val="32"/>
          <w:lang w:val="uk-UA"/>
        </w:rPr>
        <w:t xml:space="preserve">, бо не було </w:t>
      </w:r>
      <w:r>
        <w:rPr>
          <w:sz w:val="32"/>
          <w:szCs w:val="32"/>
          <w:lang w:val="en-US"/>
        </w:rPr>
        <w:t xml:space="preserve">DS0. </w:t>
      </w:r>
      <w:r>
        <w:rPr>
          <w:sz w:val="32"/>
          <w:szCs w:val="32"/>
          <w:lang w:val="uk-UA"/>
        </w:rPr>
        <w:t>Тоді кут α= 10</w:t>
      </w:r>
      <w:r>
        <w:rPr>
          <w:sz w:val="32"/>
          <w:szCs w:val="32"/>
          <w:lang w:val="uk-UA"/>
        </w:rPr>
        <w:t>°</w:t>
      </w:r>
      <w:r>
        <w:rPr>
          <w:sz w:val="32"/>
          <w:szCs w:val="32"/>
          <w:lang w:val="uk-UA"/>
        </w:rPr>
        <w:t xml:space="preserve"> *2 = 20°.</w:t>
      </w:r>
    </w:p>
    <w:p w14:paraId="3F612338" w14:textId="77777777" w:rsidR="00C86FDC" w:rsidRPr="00C86FDC" w:rsidRDefault="00C86FDC" w:rsidP="00C86F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pict w14:anchorId="019FBB3F">
          <v:rect id="_x0000_i1025" style="width:0;height:1.5pt" o:hralign="center" o:hrstd="t" o:hr="t" fillcolor="#a0a0a0" stroked="f"/>
        </w:pict>
      </w:r>
    </w:p>
    <w:p w14:paraId="0C90E5C0" w14:textId="77777777" w:rsidR="00C86FDC" w:rsidRPr="00C86FDC" w:rsidRDefault="00C86FDC" w:rsidP="00C86FDC">
      <w:pPr>
        <w:pStyle w:val="4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2. </w:t>
      </w:r>
      <w:r w:rsidRPr="00C86FDC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Короткий опис роботи</w:t>
      </w:r>
    </w:p>
    <w:p w14:paraId="2DCAB863" w14:textId="77777777" w:rsidR="00C86FDC" w:rsidRPr="00C86FDC" w:rsidRDefault="00C86FDC" w:rsidP="00C86FDC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t>Завантаження даних</w:t>
      </w:r>
      <w:r w:rsidRPr="00C86FDC">
        <w:rPr>
          <w:sz w:val="32"/>
          <w:szCs w:val="32"/>
        </w:rPr>
        <w:t>:</w:t>
      </w:r>
    </w:p>
    <w:p w14:paraId="55108C4C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Координати точок зчитуються з файлу </w:t>
      </w: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DS1.txt</w:t>
      </w:r>
      <w:r w:rsidRPr="00C86FDC">
        <w:rPr>
          <w:rFonts w:ascii="Times New Roman" w:hAnsi="Times New Roman" w:cs="Times New Roman"/>
          <w:sz w:val="32"/>
          <w:szCs w:val="32"/>
        </w:rPr>
        <w:t>.</w:t>
      </w:r>
    </w:p>
    <w:p w14:paraId="76E333BF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Перевіряється існування файлу в поточному робочому каталозі.</w:t>
      </w:r>
    </w:p>
    <w:p w14:paraId="0545150F" w14:textId="77777777" w:rsidR="00C86FDC" w:rsidRPr="00C86FDC" w:rsidRDefault="00C86FDC" w:rsidP="00C86FDC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t>Афінне перетворення</w:t>
      </w:r>
      <w:r w:rsidRPr="00C86FDC">
        <w:rPr>
          <w:sz w:val="32"/>
          <w:szCs w:val="32"/>
        </w:rPr>
        <w:t>:</w:t>
      </w:r>
    </w:p>
    <w:p w14:paraId="46459EDD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Використовується обертання точок на заданий кут </w:t>
      </w:r>
      <w:r w:rsidRPr="00C86FDC">
        <w:rPr>
          <w:rStyle w:val="a4"/>
          <w:rFonts w:ascii="Times New Roman" w:hAnsi="Times New Roman" w:cs="Times New Roman"/>
          <w:sz w:val="32"/>
          <w:szCs w:val="32"/>
        </w:rPr>
        <w:t>20°</w:t>
      </w:r>
      <w:r w:rsidRPr="00C86FDC">
        <w:rPr>
          <w:rFonts w:ascii="Times New Roman" w:hAnsi="Times New Roman" w:cs="Times New Roman"/>
          <w:sz w:val="32"/>
          <w:szCs w:val="32"/>
        </w:rPr>
        <w:t xml:space="preserve"> відносно фіксованого центру </w:t>
      </w:r>
      <w:r w:rsidRPr="00C86FDC">
        <w:rPr>
          <w:rStyle w:val="a4"/>
          <w:rFonts w:ascii="Times New Roman" w:hAnsi="Times New Roman" w:cs="Times New Roman"/>
          <w:sz w:val="32"/>
          <w:szCs w:val="32"/>
        </w:rPr>
        <w:t>(480, 480)</w:t>
      </w:r>
      <w:r w:rsidRPr="00C86FDC">
        <w:rPr>
          <w:rFonts w:ascii="Times New Roman" w:hAnsi="Times New Roman" w:cs="Times New Roman"/>
          <w:sz w:val="32"/>
          <w:szCs w:val="32"/>
        </w:rPr>
        <w:t>.</w:t>
      </w:r>
    </w:p>
    <w:p w14:paraId="77EC69E3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Для обчислення нових координат застосовується матриця обертання.</w:t>
      </w:r>
    </w:p>
    <w:p w14:paraId="43A70EFE" w14:textId="77777777" w:rsidR="00C86FDC" w:rsidRPr="00C86FDC" w:rsidRDefault="00C86FDC" w:rsidP="00C86FDC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t>Візуалізація результату</w:t>
      </w:r>
      <w:r w:rsidRPr="00C86FDC">
        <w:rPr>
          <w:sz w:val="32"/>
          <w:szCs w:val="32"/>
        </w:rPr>
        <w:t>:</w:t>
      </w:r>
    </w:p>
    <w:p w14:paraId="7AF704E8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Початкові та обернені точки відображаються на графіку з точністю до пікселів.</w:t>
      </w:r>
    </w:p>
    <w:p w14:paraId="718421ED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Для цього використано методи бібліотеки </w:t>
      </w: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matplotlib</w:t>
      </w:r>
      <w:r w:rsidRPr="00C86FDC">
        <w:rPr>
          <w:rFonts w:ascii="Times New Roman" w:hAnsi="Times New Roman" w:cs="Times New Roman"/>
          <w:sz w:val="32"/>
          <w:szCs w:val="32"/>
        </w:rPr>
        <w:t>.</w:t>
      </w:r>
    </w:p>
    <w:p w14:paraId="751685CB" w14:textId="77777777" w:rsidR="00C86FDC" w:rsidRPr="00C86FDC" w:rsidRDefault="00C86FDC" w:rsidP="00C86FDC">
      <w:pPr>
        <w:pStyle w:val="a3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lastRenderedPageBreak/>
        <w:t>Збереження результату</w:t>
      </w:r>
      <w:r w:rsidRPr="00C86FDC">
        <w:rPr>
          <w:sz w:val="32"/>
          <w:szCs w:val="32"/>
        </w:rPr>
        <w:t>:</w:t>
      </w:r>
    </w:p>
    <w:p w14:paraId="7C17B0F5" w14:textId="77777777" w:rsidR="00C86FDC" w:rsidRPr="00C86FDC" w:rsidRDefault="00C86FDC" w:rsidP="00C86FD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Графік автоматично зберігається у файл </w:t>
      </w: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output_plot.png</w:t>
      </w:r>
      <w:r w:rsidRPr="00C86FDC">
        <w:rPr>
          <w:rFonts w:ascii="Times New Roman" w:hAnsi="Times New Roman" w:cs="Times New Roman"/>
          <w:sz w:val="32"/>
          <w:szCs w:val="32"/>
        </w:rPr>
        <w:t xml:space="preserve"> на робочий стіл користувача.</w:t>
      </w:r>
    </w:p>
    <w:p w14:paraId="33EC9CB8" w14:textId="77777777" w:rsidR="00C86FDC" w:rsidRPr="00C86FDC" w:rsidRDefault="00C86FDC" w:rsidP="00C86FDC">
      <w:pPr>
        <w:spacing w:after="0" w:line="36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pict w14:anchorId="67DF05E0">
          <v:rect id="_x0000_i1026" style="width:0;height:1.5pt" o:hralign="center" o:hrstd="t" o:hr="t" fillcolor="#a0a0a0" stroked="f"/>
        </w:pict>
      </w:r>
    </w:p>
    <w:p w14:paraId="1745001C" w14:textId="77777777" w:rsidR="00C86FDC" w:rsidRPr="00C86FDC" w:rsidRDefault="00C86FDC" w:rsidP="00C86FDC">
      <w:pPr>
        <w:pStyle w:val="4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3. </w:t>
      </w:r>
      <w:r w:rsidRPr="00C86FDC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Використані бібліотеки</w:t>
      </w:r>
    </w:p>
    <w:p w14:paraId="4D21EDAA" w14:textId="77777777" w:rsidR="00C86FDC" w:rsidRPr="00C86FDC" w:rsidRDefault="00C86FDC" w:rsidP="00C86FDC">
      <w:pPr>
        <w:pStyle w:val="a3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t>NumPy</w:t>
      </w:r>
      <w:r w:rsidRPr="00C86FDC">
        <w:rPr>
          <w:sz w:val="32"/>
          <w:szCs w:val="32"/>
        </w:rPr>
        <w:t>:</w:t>
      </w:r>
    </w:p>
    <w:p w14:paraId="29A77524" w14:textId="77777777" w:rsidR="00C86FDC" w:rsidRPr="00C86FDC" w:rsidRDefault="00C86FDC" w:rsidP="00C86FD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Обробка масивів та виконання лінійної алгебри.</w:t>
      </w:r>
    </w:p>
    <w:p w14:paraId="1845AC83" w14:textId="77777777" w:rsidR="00C86FDC" w:rsidRPr="00C86FDC" w:rsidRDefault="00C86FDC" w:rsidP="00C86FD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Основні методи:</w:t>
      </w:r>
    </w:p>
    <w:p w14:paraId="43F7ED8A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np.loadtxt()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для зчитування даних із файлу.</w:t>
      </w:r>
    </w:p>
    <w:p w14:paraId="196099B5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np.radians()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для переведення градусів у радіани.</w:t>
      </w:r>
    </w:p>
    <w:p w14:paraId="29F56EAD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Операції з матрицями для обертання точок.</w:t>
      </w:r>
    </w:p>
    <w:p w14:paraId="47A3A5FC" w14:textId="77777777" w:rsidR="00C86FDC" w:rsidRPr="00C86FDC" w:rsidRDefault="00C86FDC" w:rsidP="00C86FDC">
      <w:pPr>
        <w:pStyle w:val="a3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t>Matplotlib</w:t>
      </w:r>
      <w:r w:rsidRPr="00C86FDC">
        <w:rPr>
          <w:sz w:val="32"/>
          <w:szCs w:val="32"/>
        </w:rPr>
        <w:t>:</w:t>
      </w:r>
    </w:p>
    <w:p w14:paraId="6C2384CB" w14:textId="77777777" w:rsidR="00C86FDC" w:rsidRPr="00C86FDC" w:rsidRDefault="00C86FDC" w:rsidP="00C86FD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Візуалізація даних у вигляді точкового графіку.</w:t>
      </w:r>
    </w:p>
    <w:p w14:paraId="29AA4E31" w14:textId="77777777" w:rsidR="00C86FDC" w:rsidRPr="00C86FDC" w:rsidRDefault="00C86FDC" w:rsidP="00C86FD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Основні методи:</w:t>
      </w:r>
    </w:p>
    <w:p w14:paraId="05867DC1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plt.plot()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для малювання точок.</w:t>
      </w:r>
    </w:p>
    <w:p w14:paraId="13930153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plt.savefig()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для збереження результату у файл.</w:t>
      </w:r>
    </w:p>
    <w:p w14:paraId="09A68713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plt.xlim()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та </w:t>
      </w: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plt.ylim()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для визначення меж графіку.</w:t>
      </w:r>
    </w:p>
    <w:p w14:paraId="5498A70A" w14:textId="77777777" w:rsidR="00C86FDC" w:rsidRPr="00C86FDC" w:rsidRDefault="00C86FDC" w:rsidP="00C86FDC">
      <w:pPr>
        <w:pStyle w:val="a3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C86FDC">
        <w:rPr>
          <w:rStyle w:val="a4"/>
          <w:sz w:val="32"/>
          <w:szCs w:val="32"/>
        </w:rPr>
        <w:t>os</w:t>
      </w:r>
      <w:r w:rsidRPr="00C86FDC">
        <w:rPr>
          <w:sz w:val="32"/>
          <w:szCs w:val="32"/>
        </w:rPr>
        <w:t>:</w:t>
      </w:r>
    </w:p>
    <w:p w14:paraId="7F4CFAE1" w14:textId="77777777" w:rsidR="00C86FDC" w:rsidRPr="00C86FDC" w:rsidRDefault="00C86FDC" w:rsidP="00C86FD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Для роботи з файловою системою.</w:t>
      </w:r>
    </w:p>
    <w:p w14:paraId="4741782F" w14:textId="77777777" w:rsidR="00C86FDC" w:rsidRPr="00C86FDC" w:rsidRDefault="00C86FDC" w:rsidP="00C86FD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Основні методи:</w:t>
      </w:r>
    </w:p>
    <w:p w14:paraId="35AC7306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os.path.exists()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перевірка існування файлу.</w:t>
      </w:r>
    </w:p>
    <w:p w14:paraId="33C57FC0" w14:textId="77777777" w:rsidR="00C86FDC" w:rsidRPr="00C86FDC" w:rsidRDefault="00C86FDC" w:rsidP="00C86FDC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os.path.expanduser()</w:t>
      </w:r>
      <w:r w:rsidRPr="00C86FDC">
        <w:rPr>
          <w:rFonts w:ascii="Times New Roman" w:hAnsi="Times New Roman" w:cs="Times New Roman"/>
          <w:sz w:val="32"/>
          <w:szCs w:val="32"/>
        </w:rPr>
        <w:t xml:space="preserve"> — для визначення шляху до робочого столу.</w:t>
      </w:r>
    </w:p>
    <w:p w14:paraId="3AC2C909" w14:textId="77777777" w:rsidR="00C86FDC" w:rsidRPr="00C86FDC" w:rsidRDefault="00C86FDC" w:rsidP="00C86FDC">
      <w:pPr>
        <w:spacing w:after="0" w:line="360" w:lineRule="auto"/>
        <w:ind w:firstLine="0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pict w14:anchorId="71F13FBC">
          <v:rect id="_x0000_i1027" style="width:0;height:1.5pt" o:hralign="center" o:hrstd="t" o:hr="t" fillcolor="#a0a0a0" stroked="f"/>
        </w:pict>
      </w:r>
    </w:p>
    <w:p w14:paraId="5DA72167" w14:textId="77777777" w:rsidR="00C86FDC" w:rsidRPr="00C86FDC" w:rsidRDefault="00C86FDC" w:rsidP="00C86FDC">
      <w:pPr>
        <w:pStyle w:val="4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r w:rsidRPr="00C86FDC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Результат</w:t>
      </w:r>
    </w:p>
    <w:p w14:paraId="6FB96307" w14:textId="77777777" w:rsidR="00C86FDC" w:rsidRPr="00C86FDC" w:rsidRDefault="00C86FDC" w:rsidP="00C86F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>Графік показує початкові точки (</w:t>
      </w:r>
      <w:r w:rsidRPr="00C86FDC">
        <w:rPr>
          <w:rStyle w:val="a4"/>
          <w:rFonts w:ascii="Times New Roman" w:hAnsi="Times New Roman" w:cs="Times New Roman"/>
          <w:sz w:val="32"/>
          <w:szCs w:val="32"/>
        </w:rPr>
        <w:t>червоні</w:t>
      </w:r>
      <w:r w:rsidRPr="00C86FDC">
        <w:rPr>
          <w:rFonts w:ascii="Times New Roman" w:hAnsi="Times New Roman" w:cs="Times New Roman"/>
          <w:sz w:val="32"/>
          <w:szCs w:val="32"/>
        </w:rPr>
        <w:t>) та точки після обертання (</w:t>
      </w:r>
      <w:r w:rsidRPr="00C86FDC">
        <w:rPr>
          <w:rStyle w:val="a4"/>
          <w:rFonts w:ascii="Times New Roman" w:hAnsi="Times New Roman" w:cs="Times New Roman"/>
          <w:sz w:val="32"/>
          <w:szCs w:val="32"/>
        </w:rPr>
        <w:t>сині</w:t>
      </w:r>
      <w:r w:rsidRPr="00C86FDC">
        <w:rPr>
          <w:rFonts w:ascii="Times New Roman" w:hAnsi="Times New Roman" w:cs="Times New Roman"/>
          <w:sz w:val="32"/>
          <w:szCs w:val="32"/>
        </w:rPr>
        <w:t>).</w:t>
      </w:r>
    </w:p>
    <w:p w14:paraId="59E6F753" w14:textId="38EBA21C" w:rsidR="00D44461" w:rsidRPr="00C86FDC" w:rsidRDefault="00C86FDC" w:rsidP="00C86F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C86FDC">
        <w:rPr>
          <w:rFonts w:ascii="Times New Roman" w:hAnsi="Times New Roman" w:cs="Times New Roman"/>
          <w:sz w:val="32"/>
          <w:szCs w:val="32"/>
        </w:rPr>
        <w:t xml:space="preserve">Результат збережено у файл </w:t>
      </w:r>
      <w:r w:rsidRPr="00C86FDC">
        <w:rPr>
          <w:rStyle w:val="HTML"/>
          <w:rFonts w:ascii="Times New Roman" w:eastAsiaTheme="majorEastAsia" w:hAnsi="Times New Roman" w:cs="Times New Roman"/>
          <w:sz w:val="32"/>
          <w:szCs w:val="32"/>
        </w:rPr>
        <w:t>output_plot.png</w:t>
      </w:r>
      <w:r w:rsidRPr="00C86FDC">
        <w:rPr>
          <w:rFonts w:ascii="Times New Roman" w:hAnsi="Times New Roman" w:cs="Times New Roman"/>
          <w:sz w:val="32"/>
          <w:szCs w:val="32"/>
        </w:rPr>
        <w:t>, який знаходиться на робочому столі користувача.</w:t>
      </w:r>
    </w:p>
    <w:sectPr w:rsidR="00D44461" w:rsidRPr="00C8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7EAF"/>
    <w:multiLevelType w:val="multilevel"/>
    <w:tmpl w:val="BA24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F7B83"/>
    <w:multiLevelType w:val="multilevel"/>
    <w:tmpl w:val="480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906B9"/>
    <w:multiLevelType w:val="multilevel"/>
    <w:tmpl w:val="3C82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D01A9"/>
    <w:multiLevelType w:val="multilevel"/>
    <w:tmpl w:val="AEDA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1"/>
    <w:rsid w:val="006B3D6F"/>
    <w:rsid w:val="007F41C7"/>
    <w:rsid w:val="00C832F8"/>
    <w:rsid w:val="00C86FDC"/>
    <w:rsid w:val="00D4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3FFB"/>
  <w15:chartTrackingRefBased/>
  <w15:docId w15:val="{C6F12BDB-2485-4AD0-99D5-03A71084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1C7"/>
    <w:pPr>
      <w:ind w:firstLine="720"/>
    </w:pPr>
  </w:style>
  <w:style w:type="paragraph" w:styleId="2">
    <w:name w:val="heading 2"/>
    <w:basedOn w:val="a"/>
    <w:link w:val="20"/>
    <w:uiPriority w:val="9"/>
    <w:qFormat/>
    <w:rsid w:val="00D44461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4461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a3">
    <w:name w:val="Normal (Web)"/>
    <w:basedOn w:val="a"/>
    <w:uiPriority w:val="99"/>
    <w:unhideWhenUsed/>
    <w:rsid w:val="00D4446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D44461"/>
    <w:rPr>
      <w:b/>
      <w:bCs/>
    </w:rPr>
  </w:style>
  <w:style w:type="character" w:styleId="HTML">
    <w:name w:val="HTML Code"/>
    <w:basedOn w:val="a0"/>
    <w:uiPriority w:val="99"/>
    <w:semiHidden/>
    <w:unhideWhenUsed/>
    <w:rsid w:val="00D4446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86F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4AA0-5136-4477-8C7E-541921E0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4</cp:revision>
  <dcterms:created xsi:type="dcterms:W3CDTF">2024-12-15T18:10:00Z</dcterms:created>
  <dcterms:modified xsi:type="dcterms:W3CDTF">2024-12-16T15:38:00Z</dcterms:modified>
</cp:coreProperties>
</file>