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532C8" w14:textId="77777777" w:rsidR="00C67F13" w:rsidRPr="00F3089E" w:rsidRDefault="00C67F13" w:rsidP="00442C9A">
      <w:pPr>
        <w:pStyle w:val="Zkladntext"/>
      </w:pPr>
    </w:p>
    <w:p w14:paraId="0EDA1915" w14:textId="37A3233E" w:rsidR="00C67F13" w:rsidRPr="009D41EA" w:rsidRDefault="00DB271D" w:rsidP="009D41EA">
      <w:pPr>
        <w:widowControl w:val="0"/>
        <w:autoSpaceDE w:val="0"/>
        <w:autoSpaceDN w:val="0"/>
        <w:spacing w:before="153" w:beforeAutospacing="0" w:after="0" w:afterAutospacing="0" w:line="240" w:lineRule="auto"/>
        <w:ind w:left="794" w:right="852"/>
        <w:jc w:val="center"/>
        <w:rPr>
          <w:b/>
          <w:noProof w:val="0"/>
          <w:color w:val="000009"/>
          <w:sz w:val="48"/>
        </w:rPr>
      </w:pPr>
      <w:r w:rsidRPr="009D41EA">
        <w:rPr>
          <w:b/>
          <w:noProof w:val="0"/>
          <w:color w:val="000009"/>
          <w:sz w:val="48"/>
        </w:rPr>
        <w:t xml:space="preserve">UNICORN </w:t>
      </w:r>
      <w:r w:rsidR="00EB15EE" w:rsidRPr="009D41EA">
        <w:rPr>
          <w:b/>
          <w:noProof w:val="0"/>
          <w:color w:val="000009"/>
          <w:sz w:val="48"/>
        </w:rPr>
        <w:t>VYSOKÁ ŠKOLA S.R.O.</w:t>
      </w:r>
    </w:p>
    <w:p w14:paraId="60010482" w14:textId="77777777" w:rsidR="00C67F13" w:rsidRPr="00F3089E" w:rsidRDefault="00C67F13" w:rsidP="00442C9A">
      <w:pPr>
        <w:pStyle w:val="Zkladntext"/>
      </w:pPr>
    </w:p>
    <w:p w14:paraId="2216CCD0" w14:textId="77777777" w:rsidR="00C67F13" w:rsidRPr="00F3089E" w:rsidRDefault="00C67F13" w:rsidP="00442C9A">
      <w:pPr>
        <w:pStyle w:val="Zkladntext"/>
      </w:pPr>
    </w:p>
    <w:p w14:paraId="5FBC1C61" w14:textId="77777777" w:rsidR="00C67F13" w:rsidRPr="00F3089E" w:rsidRDefault="00C67F13" w:rsidP="00442C9A">
      <w:pPr>
        <w:pStyle w:val="Zkladntext"/>
      </w:pPr>
    </w:p>
    <w:p w14:paraId="4E99A6C1" w14:textId="77777777" w:rsidR="00C67F13" w:rsidRPr="00F3089E" w:rsidRDefault="00C67F13" w:rsidP="00442C9A">
      <w:pPr>
        <w:pStyle w:val="Zkladntext"/>
      </w:pPr>
    </w:p>
    <w:p w14:paraId="779F1B11" w14:textId="77777777" w:rsidR="00C67F13" w:rsidRPr="00F3089E" w:rsidRDefault="00C67F13" w:rsidP="00442C9A">
      <w:pPr>
        <w:pStyle w:val="Zkladntext"/>
      </w:pPr>
    </w:p>
    <w:p w14:paraId="2DDE5D07" w14:textId="77777777" w:rsidR="00C67F13" w:rsidRPr="00F3089E" w:rsidRDefault="00C67F13" w:rsidP="00442C9A">
      <w:pPr>
        <w:pStyle w:val="Zkladntext"/>
      </w:pPr>
    </w:p>
    <w:p w14:paraId="46A3A724" w14:textId="77777777" w:rsidR="00C67F13" w:rsidRPr="00F3089E" w:rsidRDefault="00C67F13" w:rsidP="00442C9A">
      <w:pPr>
        <w:pStyle w:val="Zkladntext"/>
      </w:pPr>
    </w:p>
    <w:p w14:paraId="535FC236" w14:textId="0DF1B67C" w:rsidR="00C67F13" w:rsidRPr="00F3089E" w:rsidRDefault="00DB271D" w:rsidP="00442C9A">
      <w:pPr>
        <w:pStyle w:val="Nzev"/>
      </w:pPr>
      <w:r w:rsidRPr="00F3089E">
        <w:t>BAKALÁŘSKÁ PRÁCE</w:t>
      </w:r>
    </w:p>
    <w:p w14:paraId="634E37D3" w14:textId="77777777" w:rsidR="00C67F13" w:rsidRPr="00F3089E" w:rsidRDefault="00C67F13" w:rsidP="00442C9A">
      <w:pPr>
        <w:pStyle w:val="Zkladntext"/>
      </w:pPr>
    </w:p>
    <w:p w14:paraId="4AC080FA" w14:textId="77777777" w:rsidR="00C67F13" w:rsidRDefault="00C67F13" w:rsidP="00442C9A">
      <w:pPr>
        <w:pStyle w:val="Zkladntext"/>
      </w:pPr>
    </w:p>
    <w:p w14:paraId="37C31C89" w14:textId="77777777" w:rsidR="009D41EA" w:rsidRDefault="009D41EA" w:rsidP="00442C9A">
      <w:pPr>
        <w:pStyle w:val="Zkladntext"/>
      </w:pPr>
    </w:p>
    <w:p w14:paraId="1FEC8959" w14:textId="77777777" w:rsidR="009D41EA" w:rsidRDefault="009D41EA" w:rsidP="00442C9A">
      <w:pPr>
        <w:pStyle w:val="Zkladntext"/>
      </w:pPr>
    </w:p>
    <w:p w14:paraId="3F0F309B" w14:textId="77777777" w:rsidR="009D41EA" w:rsidRDefault="009D41EA" w:rsidP="00442C9A">
      <w:pPr>
        <w:pStyle w:val="Zkladntext"/>
      </w:pPr>
    </w:p>
    <w:p w14:paraId="11EC390C" w14:textId="77777777" w:rsidR="009D41EA" w:rsidRPr="00F3089E" w:rsidRDefault="009D41EA" w:rsidP="00442C9A">
      <w:pPr>
        <w:pStyle w:val="Zkladntext"/>
      </w:pPr>
    </w:p>
    <w:p w14:paraId="5620E32A" w14:textId="77777777" w:rsidR="00C67F13" w:rsidRPr="00F3089E" w:rsidRDefault="00C67F13" w:rsidP="00442C9A">
      <w:pPr>
        <w:pStyle w:val="Zkladntext"/>
      </w:pPr>
    </w:p>
    <w:p w14:paraId="10AC5190" w14:textId="25A30B65" w:rsidR="00C67F13" w:rsidRPr="009D41EA" w:rsidRDefault="00E51757" w:rsidP="009D41EA">
      <w:pPr>
        <w:widowControl w:val="0"/>
        <w:tabs>
          <w:tab w:val="left" w:pos="4111"/>
        </w:tabs>
        <w:autoSpaceDE w:val="0"/>
        <w:autoSpaceDN w:val="0"/>
        <w:spacing w:before="0" w:beforeAutospacing="0" w:after="0" w:afterAutospacing="0" w:line="240" w:lineRule="auto"/>
        <w:ind w:right="388"/>
        <w:jc w:val="right"/>
        <w:rPr>
          <w:b/>
          <w:noProof w:val="0"/>
          <w:spacing w:val="-3"/>
          <w:sz w:val="40"/>
        </w:rPr>
      </w:pPr>
      <w:r w:rsidRPr="009D41EA">
        <w:rPr>
          <w:b/>
          <w:noProof w:val="0"/>
          <w:spacing w:val="-3"/>
          <w:sz w:val="40"/>
        </w:rPr>
        <w:t>202</w:t>
      </w:r>
      <w:r w:rsidR="009D41EA">
        <w:rPr>
          <w:b/>
          <w:noProof w:val="0"/>
          <w:spacing w:val="-3"/>
          <w:sz w:val="40"/>
        </w:rPr>
        <w:t>5</w:t>
      </w:r>
      <w:r w:rsidRPr="009D41EA">
        <w:rPr>
          <w:b/>
          <w:noProof w:val="0"/>
          <w:spacing w:val="-3"/>
          <w:sz w:val="40"/>
        </w:rPr>
        <w:tab/>
      </w:r>
      <w:r w:rsidRPr="009D41EA">
        <w:rPr>
          <w:b/>
          <w:noProof w:val="0"/>
          <w:spacing w:val="-3"/>
          <w:sz w:val="40"/>
        </w:rPr>
        <w:tab/>
      </w:r>
      <w:r w:rsidRPr="009D41EA">
        <w:rPr>
          <w:b/>
          <w:noProof w:val="0"/>
          <w:spacing w:val="-3"/>
          <w:sz w:val="40"/>
        </w:rPr>
        <w:tab/>
      </w:r>
      <w:r w:rsidRPr="009D41EA">
        <w:rPr>
          <w:b/>
          <w:noProof w:val="0"/>
          <w:spacing w:val="-3"/>
          <w:sz w:val="40"/>
        </w:rPr>
        <w:tab/>
      </w:r>
      <w:r w:rsidR="00DB271D" w:rsidRPr="009D41EA">
        <w:rPr>
          <w:b/>
          <w:noProof w:val="0"/>
          <w:spacing w:val="-3"/>
          <w:sz w:val="40"/>
        </w:rPr>
        <w:tab/>
      </w:r>
      <w:r w:rsidRPr="009D41EA">
        <w:rPr>
          <w:b/>
          <w:noProof w:val="0"/>
          <w:spacing w:val="-3"/>
          <w:sz w:val="40"/>
        </w:rPr>
        <w:t>Valerij Šlovikov</w:t>
      </w:r>
    </w:p>
    <w:p w14:paraId="3DC1B8FC" w14:textId="77777777" w:rsidR="00C67F13" w:rsidRPr="00F3089E" w:rsidRDefault="00C67F13" w:rsidP="00442C9A">
      <w:pPr>
        <w:sectPr w:rsidR="00C67F13" w:rsidRPr="00F3089E" w:rsidSect="004D7DEC">
          <w:footerReference w:type="default" r:id="rId8"/>
          <w:pgSz w:w="11900" w:h="16840"/>
          <w:pgMar w:top="620" w:right="740" w:bottom="280" w:left="1660" w:header="720" w:footer="720" w:gutter="0"/>
          <w:pgNumType w:start="6"/>
          <w:cols w:space="720"/>
        </w:sectPr>
      </w:pPr>
    </w:p>
    <w:p w14:paraId="4981CB5A" w14:textId="77777777" w:rsidR="00C67F13" w:rsidRPr="00F3089E" w:rsidRDefault="00C67F13" w:rsidP="00442C9A">
      <w:pPr>
        <w:pStyle w:val="Zkladntext"/>
      </w:pPr>
    </w:p>
    <w:p w14:paraId="13631EE7" w14:textId="5ED3E0D4" w:rsidR="00C67F13" w:rsidRPr="009D41EA" w:rsidRDefault="00DB271D" w:rsidP="009D41EA">
      <w:pPr>
        <w:widowControl w:val="0"/>
        <w:autoSpaceDE w:val="0"/>
        <w:autoSpaceDN w:val="0"/>
        <w:spacing w:before="0" w:beforeAutospacing="0" w:after="0" w:afterAutospacing="0" w:line="240" w:lineRule="auto"/>
        <w:ind w:left="328" w:right="286"/>
        <w:jc w:val="center"/>
        <w:rPr>
          <w:b/>
          <w:noProof w:val="0"/>
          <w:color w:val="000009"/>
          <w:sz w:val="32"/>
        </w:rPr>
      </w:pPr>
      <w:r w:rsidRPr="009D41EA">
        <w:rPr>
          <w:b/>
          <w:noProof w:val="0"/>
          <w:color w:val="000009"/>
          <w:sz w:val="32"/>
        </w:rPr>
        <w:t xml:space="preserve">UNICORN </w:t>
      </w:r>
      <w:r w:rsidR="00EB15EE" w:rsidRPr="009D41EA">
        <w:rPr>
          <w:b/>
          <w:noProof w:val="0"/>
          <w:color w:val="000009"/>
          <w:sz w:val="32"/>
        </w:rPr>
        <w:t>VYSOKÁ ŠKOLA S.R.O.</w:t>
      </w:r>
    </w:p>
    <w:p w14:paraId="5CA54A46" w14:textId="77777777" w:rsidR="00C67F13" w:rsidRPr="00F3089E" w:rsidRDefault="00C67F13" w:rsidP="00442C9A">
      <w:pPr>
        <w:pStyle w:val="Zkladntext"/>
      </w:pPr>
    </w:p>
    <w:p w14:paraId="5C0C2BAB" w14:textId="73A664BA" w:rsidR="00C67F13" w:rsidRPr="009D41EA" w:rsidRDefault="00F767D3" w:rsidP="009D41EA">
      <w:pPr>
        <w:widowControl w:val="0"/>
        <w:autoSpaceDE w:val="0"/>
        <w:autoSpaceDN w:val="0"/>
        <w:spacing w:before="205" w:beforeAutospacing="0" w:after="0" w:afterAutospacing="0"/>
        <w:ind w:left="328" w:right="286"/>
        <w:jc w:val="center"/>
        <w:rPr>
          <w:b/>
          <w:noProof w:val="0"/>
          <w:sz w:val="28"/>
        </w:rPr>
      </w:pPr>
      <w:r w:rsidRPr="009D41EA">
        <w:rPr>
          <w:b/>
          <w:noProof w:val="0"/>
          <w:sz w:val="28"/>
        </w:rPr>
        <w:t>Softwarový vývoj</w:t>
      </w:r>
    </w:p>
    <w:p w14:paraId="59F42C24" w14:textId="77777777" w:rsidR="00C67F13" w:rsidRPr="00F3089E" w:rsidRDefault="00C67F13" w:rsidP="00442C9A">
      <w:pPr>
        <w:pStyle w:val="Zkladntext"/>
      </w:pPr>
    </w:p>
    <w:p w14:paraId="7F3EEB9C" w14:textId="51731FEA" w:rsidR="00B136F4" w:rsidRPr="004339A3" w:rsidRDefault="004129D2" w:rsidP="009D41EA">
      <w:pPr>
        <w:pStyle w:val="Zkladntext"/>
        <w:jc w:val="center"/>
      </w:pPr>
      <w:r w:rsidRPr="00F3089E">
        <w:drawing>
          <wp:inline distT="0" distB="0" distL="0" distR="0" wp14:anchorId="7B8B863D" wp14:editId="0BB03913">
            <wp:extent cx="2997200" cy="357229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200" cy="3572297"/>
                    </a:xfrm>
                    <a:prstGeom prst="rect">
                      <a:avLst/>
                    </a:prstGeom>
                  </pic:spPr>
                </pic:pic>
              </a:graphicData>
            </a:graphic>
          </wp:inline>
        </w:drawing>
      </w:r>
    </w:p>
    <w:p w14:paraId="113F0800" w14:textId="522C0EC1" w:rsidR="00C67F13" w:rsidRPr="009D41EA" w:rsidRDefault="00DB271D" w:rsidP="009D41EA">
      <w:pPr>
        <w:widowControl w:val="0"/>
        <w:autoSpaceDE w:val="0"/>
        <w:autoSpaceDN w:val="0"/>
        <w:spacing w:before="0" w:beforeAutospacing="0" w:after="0" w:afterAutospacing="0" w:line="240" w:lineRule="auto"/>
        <w:ind w:left="328" w:right="286"/>
        <w:jc w:val="center"/>
        <w:rPr>
          <w:b/>
          <w:bCs/>
          <w:sz w:val="32"/>
          <w:szCs w:val="32"/>
        </w:rPr>
      </w:pPr>
      <w:r w:rsidRPr="009D41EA">
        <w:rPr>
          <w:b/>
          <w:bCs/>
          <w:sz w:val="32"/>
          <w:szCs w:val="32"/>
        </w:rPr>
        <w:t>BAKALÁŘSKÁ PRÁCE</w:t>
      </w:r>
    </w:p>
    <w:p w14:paraId="5D7F7FCF" w14:textId="77777777" w:rsidR="00C67F13" w:rsidRPr="00F3089E" w:rsidRDefault="00C67F13" w:rsidP="00442C9A">
      <w:pPr>
        <w:pStyle w:val="Zkladntext"/>
      </w:pPr>
    </w:p>
    <w:p w14:paraId="06F10C2C" w14:textId="680B6EAA" w:rsidR="00C67F13" w:rsidRPr="009D41EA" w:rsidRDefault="00370D1C" w:rsidP="009D41EA">
      <w:pPr>
        <w:pStyle w:val="Zkladntext"/>
        <w:jc w:val="center"/>
        <w:rPr>
          <w:rFonts w:eastAsia="Caladea"/>
          <w:b/>
          <w:noProof w:val="0"/>
          <w:sz w:val="28"/>
          <w:szCs w:val="22"/>
          <w:lang w:eastAsia="en-US"/>
        </w:rPr>
      </w:pPr>
      <w:r w:rsidRPr="009D41EA">
        <w:rPr>
          <w:rFonts w:eastAsia="Caladea"/>
          <w:b/>
          <w:noProof w:val="0"/>
          <w:sz w:val="28"/>
          <w:szCs w:val="22"/>
          <w:lang w:eastAsia="en-US"/>
        </w:rPr>
        <w:t>Využití GPU ve webových prohlížečích</w:t>
      </w:r>
    </w:p>
    <w:p w14:paraId="58180CCE" w14:textId="77777777" w:rsidR="001557FC" w:rsidRPr="00F3089E" w:rsidRDefault="001557FC" w:rsidP="00442C9A">
      <w:pPr>
        <w:pStyle w:val="Zkladntext"/>
      </w:pPr>
    </w:p>
    <w:p w14:paraId="686C99E5" w14:textId="26A61196"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pPr>
      <w:r w:rsidRPr="009D41EA">
        <w:rPr>
          <w:rFonts w:ascii="Calibri" w:hAnsi="Calibri" w:cs="Calibri"/>
          <w:b/>
          <w:noProof w:val="0"/>
          <w:color w:val="000009"/>
          <w:sz w:val="22"/>
        </w:rPr>
        <w:t xml:space="preserve">Autor BP: </w:t>
      </w:r>
      <w:r w:rsidR="00E51757" w:rsidRPr="009D41EA">
        <w:rPr>
          <w:rFonts w:ascii="Calibri" w:hAnsi="Calibri" w:cs="Calibri"/>
          <w:bCs/>
          <w:noProof w:val="0"/>
          <w:color w:val="000009"/>
          <w:sz w:val="22"/>
        </w:rPr>
        <w:t>Valerij Šlovikov</w:t>
      </w:r>
    </w:p>
    <w:p w14:paraId="22713A3F" w14:textId="05E7EBD0"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sectPr w:rsidR="00C67F13" w:rsidRPr="009D41EA">
          <w:footerReference w:type="default" r:id="rId10"/>
          <w:pgSz w:w="11900" w:h="16840"/>
          <w:pgMar w:top="1340" w:right="740" w:bottom="280" w:left="1660" w:header="720" w:footer="720" w:gutter="0"/>
          <w:cols w:space="720"/>
        </w:sectPr>
      </w:pPr>
      <w:r w:rsidRPr="009D41EA">
        <w:rPr>
          <w:rFonts w:ascii="Calibri" w:hAnsi="Calibri" w:cs="Calibri"/>
          <w:b/>
          <w:noProof w:val="0"/>
          <w:color w:val="000009"/>
          <w:sz w:val="22"/>
        </w:rPr>
        <w:t xml:space="preserve">Vedoucí BP: </w:t>
      </w:r>
      <w:r w:rsidR="008036C4" w:rsidRPr="009D41EA">
        <w:rPr>
          <w:rFonts w:ascii="Calibri" w:hAnsi="Calibri" w:cs="Calibri"/>
          <w:bCs/>
          <w:noProof w:val="0"/>
          <w:color w:val="000009"/>
          <w:sz w:val="22"/>
        </w:rPr>
        <w:t>Ing. M</w:t>
      </w:r>
      <w:r w:rsidR="00E51757" w:rsidRPr="009D41EA">
        <w:rPr>
          <w:rFonts w:ascii="Calibri" w:hAnsi="Calibri" w:cs="Calibri"/>
          <w:bCs/>
          <w:noProof w:val="0"/>
          <w:color w:val="000009"/>
          <w:sz w:val="22"/>
        </w:rPr>
        <w:t>ichal Gregor</w:t>
      </w:r>
    </w:p>
    <w:p w14:paraId="190D74E1" w14:textId="77777777" w:rsidR="00C67F13" w:rsidRPr="00F3089E" w:rsidRDefault="00C67F13" w:rsidP="00442C9A">
      <w:pPr>
        <w:pStyle w:val="Zkladntext"/>
      </w:pPr>
    </w:p>
    <w:p w14:paraId="34498BEB" w14:textId="77777777" w:rsidR="00C67F13" w:rsidRPr="00F3089E" w:rsidRDefault="00C67F13" w:rsidP="00442C9A">
      <w:pPr>
        <w:pStyle w:val="Zkladntext"/>
      </w:pPr>
    </w:p>
    <w:p w14:paraId="04898859" w14:textId="77777777" w:rsidR="00C67F13" w:rsidRPr="00F3089E" w:rsidRDefault="00C67F13" w:rsidP="00442C9A">
      <w:pPr>
        <w:pStyle w:val="Zkladntext"/>
      </w:pPr>
    </w:p>
    <w:p w14:paraId="2B4066DF" w14:textId="77777777" w:rsidR="00C67F13" w:rsidRPr="00F3089E" w:rsidRDefault="00C67F13" w:rsidP="00442C9A">
      <w:pPr>
        <w:pStyle w:val="Zkladntext"/>
      </w:pPr>
    </w:p>
    <w:p w14:paraId="60B736C0" w14:textId="77777777" w:rsidR="00C67F13" w:rsidRPr="00F3089E" w:rsidRDefault="00C67F13" w:rsidP="00442C9A">
      <w:pPr>
        <w:pStyle w:val="Zkladntext"/>
      </w:pPr>
    </w:p>
    <w:p w14:paraId="6FBC575D" w14:textId="77777777" w:rsidR="00C67F13" w:rsidRPr="00F3089E" w:rsidRDefault="00C67F13" w:rsidP="00442C9A">
      <w:pPr>
        <w:pStyle w:val="Zkladntext"/>
      </w:pPr>
    </w:p>
    <w:p w14:paraId="0F806606" w14:textId="77777777" w:rsidR="00C67F13" w:rsidRPr="00F3089E" w:rsidRDefault="00C67F13" w:rsidP="00442C9A">
      <w:pPr>
        <w:pStyle w:val="Zkladntext"/>
      </w:pPr>
    </w:p>
    <w:p w14:paraId="4BD69FDD" w14:textId="77777777" w:rsidR="00C67F13" w:rsidRPr="00F3089E" w:rsidRDefault="00C67F13" w:rsidP="00442C9A">
      <w:pPr>
        <w:pStyle w:val="Zkladntext"/>
      </w:pPr>
    </w:p>
    <w:p w14:paraId="6E9B6F42" w14:textId="7EC05B67" w:rsidR="00C67F13" w:rsidRPr="009D41EA" w:rsidRDefault="00DB271D" w:rsidP="009D41EA">
      <w:pPr>
        <w:pStyle w:val="Nadpis1"/>
        <w:numPr>
          <w:ilvl w:val="0"/>
          <w:numId w:val="0"/>
        </w:numPr>
        <w:ind w:left="357" w:hanging="357"/>
      </w:pPr>
      <w:bookmarkStart w:id="0" w:name="_Toc202559865"/>
      <w:r w:rsidRPr="009D41EA">
        <w:t>Čestné prohlášení</w:t>
      </w:r>
      <w:bookmarkEnd w:id="0"/>
    </w:p>
    <w:p w14:paraId="5C083B13" w14:textId="17FBC49A" w:rsidR="00C67F13" w:rsidRPr="00F3089E" w:rsidRDefault="00DB271D" w:rsidP="00442C9A">
      <w:pPr>
        <w:pStyle w:val="Zkladntext"/>
      </w:pPr>
      <w:r w:rsidRPr="00F3089E">
        <w:t xml:space="preserve">Prohlašuji, že jsem </w:t>
      </w:r>
      <w:r w:rsidRPr="00F3089E">
        <w:rPr>
          <w:spacing w:val="-3"/>
        </w:rPr>
        <w:t xml:space="preserve">svou </w:t>
      </w:r>
      <w:r w:rsidRPr="00F3089E">
        <w:t xml:space="preserve">bakalářskou práci na </w:t>
      </w:r>
      <w:r w:rsidR="00370D1C" w:rsidRPr="00F3089E">
        <w:t>téma Využití GPU ve webových prohlížečích vypracoval</w:t>
      </w:r>
      <w:r w:rsidRPr="00F3089E">
        <w:t xml:space="preserve"> samostatně pod vedením vedoucího bakalářské práce a s použitím výhradně odborné literatury a dalších informačních zdrojů, které jsou v práci </w:t>
      </w:r>
      <w:r w:rsidR="00A0668B" w:rsidRPr="00F3089E">
        <w:t xml:space="preserve">všechny </w:t>
      </w:r>
      <w:r w:rsidRPr="00F3089E">
        <w:t xml:space="preserve">citovány a jsou také </w:t>
      </w:r>
      <w:r w:rsidRPr="00F3089E">
        <w:rPr>
          <w:spacing w:val="-3"/>
        </w:rPr>
        <w:t xml:space="preserve">uvedeny </w:t>
      </w:r>
      <w:r w:rsidRPr="00F3089E">
        <w:t>v seznamu použitých zdrojů.</w:t>
      </w:r>
    </w:p>
    <w:p w14:paraId="42CF2ABC" w14:textId="20001691" w:rsidR="00C67F13" w:rsidRPr="00F3089E" w:rsidRDefault="00DB271D" w:rsidP="00442C9A">
      <w:pPr>
        <w:pStyle w:val="Zkladntext"/>
      </w:pPr>
      <w:r w:rsidRPr="00F3089E">
        <w:t xml:space="preserve">Jako autor této bakalářské práce dále prohlašuji, že v souvislosti s jejím vytvořením jsem neporušil autorská </w:t>
      </w:r>
      <w:r w:rsidRPr="00F3089E">
        <w:rPr>
          <w:spacing w:val="-3"/>
        </w:rPr>
        <w:t xml:space="preserve">práva </w:t>
      </w:r>
      <w:r w:rsidRPr="00F3089E">
        <w:t>třetích osob a jsem si plně vědom následků porušení ustanovení § 11 a následujících autorského zákona č. 121/2000</w:t>
      </w:r>
      <w:r w:rsidRPr="00F3089E">
        <w:rPr>
          <w:spacing w:val="-7"/>
        </w:rPr>
        <w:t xml:space="preserve"> </w:t>
      </w:r>
      <w:r w:rsidRPr="00F3089E">
        <w:t>Sb.</w:t>
      </w:r>
    </w:p>
    <w:p w14:paraId="20A7382E" w14:textId="61DE0E82" w:rsidR="009250E5" w:rsidRPr="00F3089E" w:rsidRDefault="009250E5" w:rsidP="00442C9A">
      <w:pPr>
        <w:pStyle w:val="Zkladntext"/>
      </w:pPr>
      <w:r w:rsidRPr="00F3089E">
        <w:t>Dále prohlašuji, že odevzdaná tištěná verze bakalářské práce je shodná s verzí, kter</w:t>
      </w:r>
      <w:r w:rsidR="009C58C7" w:rsidRPr="00F3089E">
        <w:t>á</w:t>
      </w:r>
      <w:r w:rsidRPr="00F3089E">
        <w:t xml:space="preserve"> byla odevzdána elektronicky. </w:t>
      </w:r>
    </w:p>
    <w:p w14:paraId="4A22F3EF" w14:textId="77777777" w:rsidR="00C67F13" w:rsidRPr="00F3089E" w:rsidRDefault="00C67F13" w:rsidP="00442C9A">
      <w:pPr>
        <w:pStyle w:val="Zkladntext"/>
      </w:pPr>
    </w:p>
    <w:p w14:paraId="39F4ECA5" w14:textId="7102B7D6" w:rsidR="00C67F13" w:rsidRPr="00F3089E" w:rsidRDefault="00DB271D" w:rsidP="00442C9A">
      <w:pPr>
        <w:pStyle w:val="Zkladntext"/>
      </w:pPr>
      <w:r w:rsidRPr="00F3089E">
        <w:rPr>
          <w:spacing w:val="-3"/>
        </w:rPr>
        <w:t>V…………………….</w:t>
      </w:r>
      <w:r w:rsidRPr="00F3089E">
        <w:rPr>
          <w:spacing w:val="-1"/>
        </w:rPr>
        <w:t xml:space="preserve"> </w:t>
      </w:r>
      <w:r w:rsidRPr="00F3089E">
        <w:t>dne ………..</w:t>
      </w:r>
      <w:r w:rsidRPr="00F3089E">
        <w:tab/>
      </w:r>
      <w:r w:rsidR="004339A3">
        <w:tab/>
      </w:r>
      <w:r w:rsidR="004339A3">
        <w:tab/>
      </w:r>
      <w:r w:rsidR="004339A3">
        <w:tab/>
      </w:r>
      <w:r w:rsidR="004339A3">
        <w:tab/>
      </w:r>
      <w:r w:rsidR="004339A3">
        <w:tab/>
      </w:r>
      <w:r w:rsidRPr="00F3089E">
        <w:t>…….……………………………</w:t>
      </w:r>
    </w:p>
    <w:p w14:paraId="70F916AC" w14:textId="4F2CD9F8" w:rsidR="00C67F13" w:rsidRPr="00F3089E" w:rsidRDefault="00370D1C" w:rsidP="00442C9A">
      <w:pPr>
        <w:pStyle w:val="Zkladntext"/>
        <w:sectPr w:rsidR="00C67F13" w:rsidRPr="00F3089E">
          <w:pgSz w:w="11900" w:h="16840"/>
          <w:pgMar w:top="620" w:right="740" w:bottom="280" w:left="1660" w:header="720" w:footer="720" w:gutter="0"/>
          <w:cols w:space="720"/>
        </w:sectPr>
      </w:pPr>
      <w:r w:rsidRPr="00F3089E">
        <w:t>Valerij Šlovikov</w:t>
      </w:r>
    </w:p>
    <w:p w14:paraId="1642E164" w14:textId="77777777" w:rsidR="00C67F13" w:rsidRPr="00F3089E" w:rsidRDefault="00C67F13" w:rsidP="00442C9A">
      <w:pPr>
        <w:pStyle w:val="Zkladntext"/>
      </w:pPr>
    </w:p>
    <w:p w14:paraId="1ECD84B5" w14:textId="77777777" w:rsidR="00C67F13" w:rsidRPr="00F3089E" w:rsidRDefault="00C67F13" w:rsidP="00442C9A">
      <w:pPr>
        <w:pStyle w:val="Zkladntext"/>
      </w:pPr>
    </w:p>
    <w:p w14:paraId="4D68E341" w14:textId="77777777" w:rsidR="00C67F13" w:rsidRPr="00F3089E" w:rsidRDefault="00C67F13" w:rsidP="00442C9A">
      <w:pPr>
        <w:pStyle w:val="Zkladntext"/>
      </w:pPr>
    </w:p>
    <w:p w14:paraId="4BE303BD" w14:textId="77777777" w:rsidR="00C67F13" w:rsidRPr="00F3089E" w:rsidRDefault="00C67F13" w:rsidP="00442C9A">
      <w:pPr>
        <w:pStyle w:val="Zkladntext"/>
      </w:pPr>
    </w:p>
    <w:p w14:paraId="5F133C4E" w14:textId="77777777" w:rsidR="00C67F13" w:rsidRPr="00F3089E" w:rsidRDefault="00C67F13" w:rsidP="00442C9A">
      <w:pPr>
        <w:pStyle w:val="Zkladntext"/>
      </w:pPr>
    </w:p>
    <w:p w14:paraId="7FFD6395" w14:textId="77777777" w:rsidR="00C67F13" w:rsidRPr="00F3089E" w:rsidRDefault="00C67F13" w:rsidP="00442C9A">
      <w:pPr>
        <w:pStyle w:val="Zkladntext"/>
      </w:pPr>
    </w:p>
    <w:p w14:paraId="32E906A5" w14:textId="77777777" w:rsidR="00C67F13" w:rsidRPr="00F3089E" w:rsidRDefault="00C67F13" w:rsidP="00442C9A">
      <w:pPr>
        <w:pStyle w:val="Zkladntext"/>
      </w:pPr>
    </w:p>
    <w:p w14:paraId="30B0C561" w14:textId="77777777" w:rsidR="00C67F13" w:rsidRPr="00F3089E" w:rsidRDefault="00C67F13" w:rsidP="00442C9A">
      <w:pPr>
        <w:pStyle w:val="Zkladntext"/>
      </w:pPr>
    </w:p>
    <w:p w14:paraId="5639B8F9" w14:textId="77777777" w:rsidR="00C67F13" w:rsidRPr="00F3089E" w:rsidRDefault="00C67F13" w:rsidP="00442C9A">
      <w:pPr>
        <w:pStyle w:val="Zkladntext"/>
      </w:pPr>
    </w:p>
    <w:p w14:paraId="7F79FFE5" w14:textId="77777777" w:rsidR="00C67F13" w:rsidRPr="00F3089E" w:rsidRDefault="00C67F13" w:rsidP="00442C9A">
      <w:pPr>
        <w:pStyle w:val="Zkladntext"/>
      </w:pPr>
    </w:p>
    <w:p w14:paraId="065AF36C" w14:textId="77777777" w:rsidR="00C67F13" w:rsidRPr="00F3089E" w:rsidRDefault="00C67F13" w:rsidP="00442C9A">
      <w:pPr>
        <w:pStyle w:val="Zkladntext"/>
      </w:pPr>
    </w:p>
    <w:p w14:paraId="6A393A31" w14:textId="77777777" w:rsidR="00C67F13" w:rsidRPr="00F3089E" w:rsidRDefault="00C67F13" w:rsidP="00442C9A">
      <w:pPr>
        <w:pStyle w:val="Zkladntext"/>
      </w:pPr>
    </w:p>
    <w:p w14:paraId="307A6057" w14:textId="77777777" w:rsidR="00C67F13" w:rsidRPr="00F3089E" w:rsidRDefault="00C67F13" w:rsidP="00442C9A">
      <w:pPr>
        <w:pStyle w:val="Zkladntext"/>
      </w:pPr>
    </w:p>
    <w:p w14:paraId="61CEAAB7" w14:textId="77777777" w:rsidR="00C67F13" w:rsidRPr="00F3089E" w:rsidRDefault="00C67F13" w:rsidP="00442C9A">
      <w:pPr>
        <w:pStyle w:val="Zkladntext"/>
      </w:pPr>
    </w:p>
    <w:p w14:paraId="507828C3" w14:textId="77777777" w:rsidR="00C67F13" w:rsidRPr="00F3089E" w:rsidRDefault="00C67F13" w:rsidP="00442C9A">
      <w:pPr>
        <w:pStyle w:val="Zkladntext"/>
      </w:pPr>
    </w:p>
    <w:p w14:paraId="767EB9E9" w14:textId="12E4B7BA" w:rsidR="00C67F13" w:rsidRPr="009D41EA" w:rsidRDefault="00DB271D" w:rsidP="009D41EA">
      <w:pPr>
        <w:pStyle w:val="Nadpis1"/>
        <w:numPr>
          <w:ilvl w:val="0"/>
          <w:numId w:val="0"/>
        </w:numPr>
        <w:ind w:left="357" w:hanging="357"/>
      </w:pPr>
      <w:bookmarkStart w:id="1" w:name="_Toc202559866"/>
      <w:r w:rsidRPr="009D41EA">
        <w:t>Poděkování</w:t>
      </w:r>
      <w:bookmarkEnd w:id="1"/>
    </w:p>
    <w:p w14:paraId="06F5B6BC" w14:textId="77777777" w:rsidR="009E74A2" w:rsidRPr="00F3089E" w:rsidRDefault="001557FC" w:rsidP="00442C9A">
      <w:r w:rsidRPr="00F3089E">
        <w:t>Děkuji vedoucímu bakalářské práce Ing. Michalu Gregorovi za účinnou metodickou, pedagogickou a odbornou pomoc a další cenné rady při zpracování mé bakalářské práce. Dále bych chtěl poděkovat za jeho trpělivost a vstřícný přístup během konzultací.</w:t>
      </w:r>
    </w:p>
    <w:p w14:paraId="3D1E5064" w14:textId="07452FA7" w:rsidR="00A54D1C" w:rsidRPr="00F3089E" w:rsidRDefault="00A54D1C" w:rsidP="00442C9A">
      <w:pPr>
        <w:sectPr w:rsidR="00A54D1C" w:rsidRPr="00F3089E" w:rsidSect="00C32F2E">
          <w:pgSz w:w="11900" w:h="16840"/>
          <w:pgMar w:top="620" w:right="740" w:bottom="280" w:left="1660" w:header="720" w:footer="720" w:gutter="0"/>
          <w:pgNumType w:start="0"/>
          <w:cols w:space="720"/>
        </w:sectPr>
      </w:pPr>
    </w:p>
    <w:p w14:paraId="554AC4E5" w14:textId="29E76F3F" w:rsidR="00C67F13" w:rsidRPr="00F3089E" w:rsidRDefault="00776CEE" w:rsidP="00442C9A">
      <w:pPr>
        <w:pStyle w:val="Zkladntext"/>
      </w:pPr>
      <w:r w:rsidRPr="00F3089E">
        <w:lastRenderedPageBreak/>
        <w:drawing>
          <wp:anchor distT="0" distB="0" distL="114300" distR="114300" simplePos="0" relativeHeight="251659264" behindDoc="1" locked="1" layoutInCell="1" allowOverlap="1" wp14:anchorId="2EA38DD8" wp14:editId="5B4B3DE6">
            <wp:simplePos x="0" y="0"/>
            <wp:positionH relativeFrom="page">
              <wp:posOffset>-635</wp:posOffset>
            </wp:positionH>
            <wp:positionV relativeFrom="page">
              <wp:posOffset>6350</wp:posOffset>
            </wp:positionV>
            <wp:extent cx="7552690" cy="1068197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brázek 253"/>
                    <pic:cNvPicPr/>
                  </pic:nvPicPr>
                  <pic:blipFill>
                    <a:blip r:embed="rId11">
                      <a:extLst>
                        <a:ext uri="{28A0092B-C50C-407E-A947-70E740481C1C}">
                          <a14:useLocalDpi xmlns:a14="http://schemas.microsoft.com/office/drawing/2010/main" val="0"/>
                        </a:ext>
                      </a:extLst>
                    </a:blip>
                    <a:stretch>
                      <a:fillRect/>
                    </a:stretch>
                  </pic:blipFill>
                  <pic:spPr>
                    <a:xfrm>
                      <a:off x="0" y="0"/>
                      <a:ext cx="7552690" cy="1068197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0288" behindDoc="0" locked="1" layoutInCell="1" allowOverlap="1" wp14:anchorId="3D340518" wp14:editId="1D9B8877">
            <wp:simplePos x="0" y="0"/>
            <wp:positionH relativeFrom="page">
              <wp:posOffset>2359025</wp:posOffset>
            </wp:positionH>
            <wp:positionV relativeFrom="page">
              <wp:posOffset>8298815</wp:posOffset>
            </wp:positionV>
            <wp:extent cx="1620000" cy="5292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N_Logo_var1_clr1_RGB_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52920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1312" behindDoc="0" locked="1" layoutInCell="1" allowOverlap="1" wp14:anchorId="0F6B8F53" wp14:editId="05F020DD">
            <wp:simplePos x="0" y="0"/>
            <wp:positionH relativeFrom="page">
              <wp:posOffset>2457450</wp:posOffset>
            </wp:positionH>
            <wp:positionV relativeFrom="page">
              <wp:posOffset>1828800</wp:posOffset>
            </wp:positionV>
            <wp:extent cx="1425575" cy="178181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UN_sablona prezentace_001_01_erb.emf"/>
                    <pic:cNvPicPr/>
                  </pic:nvPicPr>
                  <pic:blipFill>
                    <a:blip r:embed="rId13">
                      <a:extLst>
                        <a:ext uri="{28A0092B-C50C-407E-A947-70E740481C1C}">
                          <a14:useLocalDpi xmlns:a14="http://schemas.microsoft.com/office/drawing/2010/main" val="0"/>
                        </a:ext>
                      </a:extLst>
                    </a:blip>
                    <a:stretch>
                      <a:fillRect/>
                    </a:stretch>
                  </pic:blipFill>
                  <pic:spPr>
                    <a:xfrm>
                      <a:off x="0" y="0"/>
                      <a:ext cx="1425575" cy="1781810"/>
                    </a:xfrm>
                    <a:prstGeom prst="rect">
                      <a:avLst/>
                    </a:prstGeom>
                  </pic:spPr>
                </pic:pic>
              </a:graphicData>
            </a:graphic>
            <wp14:sizeRelH relativeFrom="margin">
              <wp14:pctWidth>0</wp14:pctWidth>
            </wp14:sizeRelH>
            <wp14:sizeRelV relativeFrom="margin">
              <wp14:pctHeight>0</wp14:pctHeight>
            </wp14:sizeRelV>
          </wp:anchor>
        </w:drawing>
      </w:r>
    </w:p>
    <w:p w14:paraId="30705FEE" w14:textId="77777777" w:rsidR="00C67F13" w:rsidRPr="00F3089E" w:rsidRDefault="00C67F13" w:rsidP="00442C9A">
      <w:pPr>
        <w:pStyle w:val="Zkladntext"/>
      </w:pPr>
    </w:p>
    <w:p w14:paraId="621D0606" w14:textId="77777777" w:rsidR="00C67F13" w:rsidRPr="00F3089E" w:rsidRDefault="00C67F13" w:rsidP="00442C9A">
      <w:pPr>
        <w:pStyle w:val="Zkladntext"/>
      </w:pPr>
    </w:p>
    <w:p w14:paraId="0E7D08D9" w14:textId="77777777" w:rsidR="00C67F13" w:rsidRPr="00F3089E" w:rsidRDefault="00C67F13" w:rsidP="00442C9A">
      <w:pPr>
        <w:pStyle w:val="Zkladntext"/>
      </w:pPr>
    </w:p>
    <w:p w14:paraId="6DC91930" w14:textId="77777777" w:rsidR="00C67F13" w:rsidRPr="00F3089E" w:rsidRDefault="00C67F13" w:rsidP="00442C9A">
      <w:pPr>
        <w:pStyle w:val="Zkladntext"/>
      </w:pPr>
    </w:p>
    <w:p w14:paraId="56D834A8" w14:textId="77777777" w:rsidR="00C67F13" w:rsidRPr="00F3089E" w:rsidRDefault="00C67F13" w:rsidP="00442C9A">
      <w:pPr>
        <w:pStyle w:val="Zkladntext"/>
      </w:pPr>
    </w:p>
    <w:p w14:paraId="3F68F25D" w14:textId="77777777" w:rsidR="00C67F13" w:rsidRPr="009D41EA" w:rsidRDefault="00C67F13" w:rsidP="009D41EA">
      <w:pPr>
        <w:widowControl w:val="0"/>
        <w:autoSpaceDE w:val="0"/>
        <w:autoSpaceDN w:val="0"/>
        <w:spacing w:before="176" w:beforeAutospacing="0" w:after="0" w:afterAutospacing="0"/>
        <w:ind w:left="142" w:right="2979" w:firstLine="17"/>
        <w:jc w:val="center"/>
        <w:rPr>
          <w:b/>
          <w:noProof w:val="0"/>
          <w:sz w:val="32"/>
        </w:rPr>
      </w:pPr>
    </w:p>
    <w:p w14:paraId="0D419074" w14:textId="55EA3D00"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bookmarkStart w:id="2" w:name="_Hlk54017008"/>
      <w:bookmarkStart w:id="3" w:name="_Toc202296591"/>
      <w:bookmarkStart w:id="4" w:name="_Toc202297637"/>
      <w:r w:rsidRPr="009D41EA">
        <w:rPr>
          <w:b/>
          <w:noProof w:val="0"/>
          <w:sz w:val="32"/>
        </w:rPr>
        <w:t>Využití GPU ve webových prohlížečích</w:t>
      </w:r>
      <w:bookmarkStart w:id="5" w:name="_Toc202296592"/>
      <w:bookmarkStart w:id="6" w:name="_Toc202297638"/>
      <w:bookmarkEnd w:id="3"/>
      <w:bookmarkEnd w:id="4"/>
    </w:p>
    <w:p w14:paraId="274F64CB" w14:textId="77777777"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r w:rsidRPr="009D41EA">
        <w:rPr>
          <w:b/>
          <w:noProof w:val="0"/>
          <w:sz w:val="32"/>
        </w:rPr>
        <w:t>GPU Utilization in Web Browsers</w:t>
      </w:r>
      <w:bookmarkEnd w:id="2"/>
      <w:bookmarkEnd w:id="5"/>
      <w:bookmarkEnd w:id="6"/>
    </w:p>
    <w:p w14:paraId="3826B1C0" w14:textId="2BDA917F" w:rsidR="00C67F13" w:rsidRPr="00F3089E" w:rsidRDefault="00C67F13" w:rsidP="009D41EA">
      <w:pPr>
        <w:pStyle w:val="Zkladntext"/>
        <w:tabs>
          <w:tab w:val="left" w:pos="3270"/>
        </w:tabs>
      </w:pPr>
    </w:p>
    <w:p w14:paraId="69DD3777" w14:textId="77777777" w:rsidR="00C67F13" w:rsidRPr="00F3089E" w:rsidRDefault="00C67F13" w:rsidP="00442C9A">
      <w:pPr>
        <w:pStyle w:val="Zkladntext"/>
      </w:pPr>
    </w:p>
    <w:p w14:paraId="66A5CF02" w14:textId="77777777" w:rsidR="00C67F13" w:rsidRPr="00F3089E" w:rsidRDefault="00C67F13" w:rsidP="00442C9A">
      <w:pPr>
        <w:pStyle w:val="Zkladntext"/>
      </w:pPr>
    </w:p>
    <w:p w14:paraId="02036675" w14:textId="77777777" w:rsidR="00C67F13" w:rsidRPr="00F3089E" w:rsidRDefault="00C67F13" w:rsidP="00442C9A">
      <w:pPr>
        <w:pStyle w:val="Zkladntext"/>
      </w:pPr>
    </w:p>
    <w:p w14:paraId="577E4B1A" w14:textId="77777777" w:rsidR="00C67F13" w:rsidRPr="00F3089E" w:rsidRDefault="00C67F13" w:rsidP="00442C9A">
      <w:pPr>
        <w:pStyle w:val="Zkladntext"/>
      </w:pPr>
    </w:p>
    <w:p w14:paraId="231411EC" w14:textId="77777777" w:rsidR="00C67F13" w:rsidRPr="00F3089E" w:rsidRDefault="00C67F13" w:rsidP="00442C9A">
      <w:pPr>
        <w:pStyle w:val="Zkladntext"/>
      </w:pPr>
    </w:p>
    <w:p w14:paraId="1F3DD6AA" w14:textId="44FBD24E" w:rsidR="009E4656" w:rsidRPr="00F3089E" w:rsidRDefault="009E4656" w:rsidP="00442C9A">
      <w:pPr>
        <w:pStyle w:val="Nadpis1"/>
        <w:numPr>
          <w:ilvl w:val="0"/>
          <w:numId w:val="0"/>
        </w:numPr>
        <w:ind w:left="360" w:hanging="360"/>
      </w:pPr>
      <w:bookmarkStart w:id="7" w:name="_Toc202559867"/>
      <w:r w:rsidRPr="00F3089E">
        <w:lastRenderedPageBreak/>
        <w:t>Abstrakt</w:t>
      </w:r>
      <w:bookmarkEnd w:id="7"/>
    </w:p>
    <w:p w14:paraId="13D0AE99" w14:textId="430C3753" w:rsidR="0081369A" w:rsidRPr="00F3089E" w:rsidRDefault="00C9447D" w:rsidP="00442C9A">
      <w:r>
        <w:t>Práce</w:t>
      </w:r>
      <w:r w:rsidR="009E4656" w:rsidRPr="00F3089E">
        <w:t xml:space="preserve"> se zabývá možnostmi a využitím 3D grafiky na webu, především s ohledem na technologie WebGL, WebGL2 a WebGPU. Cílem je porovnat jejich funkční rozdíly, zhodnotit podporu různými prohlížeči, bezpečnostní aspekty a demonstrovat reálné aplikace včetně ukázkových projektů. Součástí práce je také průzkum knihoven, jako jsou Three.js a Babylon.js, se zaměřením na jednoduchost a efektivitu práce. Zvláštní pozornost je věnována parallax mappingu a jeho využití ve spojení se šroubovicí, jakož i potenciálu WebGPU pro akceleraci AI výpočtů přímo v prohlížeči.</w:t>
      </w:r>
    </w:p>
    <w:p w14:paraId="357F663B" w14:textId="4C1935A8" w:rsidR="0081369A" w:rsidRPr="00F3089E" w:rsidRDefault="009E4656" w:rsidP="00442C9A">
      <w:r w:rsidRPr="00F3089E">
        <w:t xml:space="preserve">Praktická část se zaměřuje na tvorbu několika ukázkových aplikací, včetně vykreslení jednoduchých tvarů, „Hello World“ příkladů a pokročilejších scén využívajících parallax mapping. Dále </w:t>
      </w:r>
      <w:r w:rsidR="0086736C">
        <w:t>se</w:t>
      </w:r>
      <w:r w:rsidRPr="00F3089E">
        <w:t xml:space="preserve"> provádí analýza výkonu jednotlivých řešení. Výstupem je soubor poznatků a doporučení, jak efektivně navrhovat a vyvíjet 3D aplikace na webu.</w:t>
      </w:r>
    </w:p>
    <w:p w14:paraId="726E92F1" w14:textId="6503461C" w:rsidR="009E4656" w:rsidRPr="00F3089E" w:rsidRDefault="009E4656" w:rsidP="00442C9A">
      <w:r w:rsidRPr="00F3089E">
        <w:rPr>
          <w:i/>
          <w:iCs/>
        </w:rPr>
        <w:t>Klíčová slova:</w:t>
      </w:r>
      <w:r w:rsidRPr="00F3089E">
        <w:t xml:space="preserve"> 3D grafika, WebGL, WebGL2, WebGPU, parallax mapping, Three.js, Babylon.js, AI, výkon, webové prohlížeče</w:t>
      </w:r>
    </w:p>
    <w:p w14:paraId="3B42BA4D" w14:textId="77777777" w:rsidR="009E4656" w:rsidRPr="00F3089E" w:rsidRDefault="009E4656" w:rsidP="0018468E">
      <w:r w:rsidRPr="00F3089E">
        <w:t>This bachelor’s thesis focuses on the possibilities and usage of 3D graphics on the web, primarily examining WebGL, WebGL2, and WebGPU. The goal is to compare their functional differences, evaluate browser support, explore security considerations, and demonstrate real-world applications via sample projects. The research also explores various libraries such as Three.js and Babylon.js, focusing on ease of use and development efficiency. Special attention is given to parallax mapping, its integration with a helix model, and the potential of WebGPU for accelerating AI computations directly in the browser.</w:t>
      </w:r>
    </w:p>
    <w:p w14:paraId="09F20015" w14:textId="05383764" w:rsidR="009E4656" w:rsidRPr="00F3089E" w:rsidRDefault="009E4656" w:rsidP="0018468E">
      <w:r w:rsidRPr="00F3089E">
        <w:t>The practical part centers around creating several sample applications, including rendering simple shapes, “Hello World” demos, and more advanced scenes featuring parallax mapping. Additionally</w:t>
      </w:r>
      <w:r w:rsidR="0086736C">
        <w:t xml:space="preserve"> </w:t>
      </w:r>
      <w:r w:rsidRPr="00F3089E">
        <w:t>accompanied by a performance analysis of the different approaches. The outcome is a set of insights and recommendations for effectively designing and developing 3D applications on the web.</w:t>
      </w:r>
    </w:p>
    <w:p w14:paraId="23F9CC85" w14:textId="14851BC8" w:rsidR="0018468E" w:rsidRDefault="009E4656" w:rsidP="0018468E">
      <w:r w:rsidRPr="00F3089E">
        <w:rPr>
          <w:rStyle w:val="Zdraznn"/>
        </w:rPr>
        <w:t>Keywords:</w:t>
      </w:r>
      <w:r w:rsidRPr="00F3089E">
        <w:t xml:space="preserve"> 3D graphics, WebGL, WebGL2, WebGPU, parallax mapping, Three.js, Babylon.js, AI, performance, web browsers</w:t>
      </w:r>
    </w:p>
    <w:p w14:paraId="518796DB" w14:textId="77777777" w:rsidR="0018468E" w:rsidRDefault="0018468E">
      <w:pPr>
        <w:widowControl w:val="0"/>
        <w:autoSpaceDE w:val="0"/>
        <w:autoSpaceDN w:val="0"/>
        <w:spacing w:before="0" w:beforeAutospacing="0" w:after="0" w:afterAutospacing="0" w:line="240" w:lineRule="auto"/>
        <w:jc w:val="left"/>
      </w:pPr>
      <w:r>
        <w:br w:type="page"/>
      </w:r>
    </w:p>
    <w:p w14:paraId="2F3F63BB" w14:textId="33C5AFBF" w:rsidR="00C67F13" w:rsidRPr="00F3089E" w:rsidRDefault="00DB271D" w:rsidP="00556674">
      <w:pPr>
        <w:pStyle w:val="Nadpis1"/>
        <w:numPr>
          <w:ilvl w:val="0"/>
          <w:numId w:val="0"/>
        </w:numPr>
        <w:ind w:left="357" w:hanging="357"/>
      </w:pPr>
      <w:r w:rsidRPr="00F3089E">
        <w:lastRenderedPageBreak/>
        <w:t>Obsah</w:t>
      </w:r>
    </w:p>
    <w:sdt>
      <w:sdtPr>
        <w:id w:val="-927115855"/>
        <w:docPartObj>
          <w:docPartGallery w:val="Table of Contents"/>
          <w:docPartUnique/>
        </w:docPartObj>
      </w:sdtPr>
      <w:sdtContent>
        <w:p w14:paraId="655D3044" w14:textId="3A50AE72" w:rsidR="00556674" w:rsidRDefault="00F96D2A" w:rsidP="00556674">
          <w:pPr>
            <w:pStyle w:val="Obsah1"/>
            <w:tabs>
              <w:tab w:val="right" w:leader="dot" w:pos="9490"/>
            </w:tabs>
            <w:spacing w:line="240" w:lineRule="auto"/>
            <w:ind w:left="0"/>
            <w:rPr>
              <w:rFonts w:eastAsiaTheme="minorEastAsia" w:cstheme="minorBidi"/>
              <w:kern w:val="2"/>
              <w:szCs w:val="24"/>
              <w:lang w:eastAsia="cs-CZ"/>
              <w14:ligatures w14:val="standardContextual"/>
            </w:rPr>
          </w:pPr>
          <w:r w:rsidRPr="00F3089E">
            <w:fldChar w:fldCharType="begin"/>
          </w:r>
          <w:r w:rsidRPr="00F3089E">
            <w:instrText xml:space="preserve"> TOC \o "1-3" \h \z \u </w:instrText>
          </w:r>
          <w:r w:rsidRPr="00F3089E">
            <w:fldChar w:fldCharType="separate"/>
          </w:r>
        </w:p>
        <w:p w14:paraId="43118CC0" w14:textId="260EE300"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68" w:history="1">
            <w:r w:rsidRPr="003C5BD3">
              <w:rPr>
                <w:rStyle w:val="Hypertextovodkaz"/>
              </w:rPr>
              <w:t>1.</w:t>
            </w:r>
            <w:r>
              <w:rPr>
                <w:rFonts w:eastAsiaTheme="minorEastAsia" w:cstheme="minorBidi"/>
                <w:kern w:val="2"/>
                <w:szCs w:val="24"/>
                <w:lang w:eastAsia="cs-CZ"/>
                <w14:ligatures w14:val="standardContextual"/>
              </w:rPr>
              <w:tab/>
            </w:r>
            <w:r w:rsidRPr="003C5BD3">
              <w:rPr>
                <w:rStyle w:val="Hypertextovodkaz"/>
              </w:rPr>
              <w:t>Úvod do 3D Grafiky ve webových aplikacích</w:t>
            </w:r>
            <w:r>
              <w:rPr>
                <w:webHidden/>
              </w:rPr>
              <w:tab/>
            </w:r>
            <w:r>
              <w:rPr>
                <w:webHidden/>
              </w:rPr>
              <w:fldChar w:fldCharType="begin"/>
            </w:r>
            <w:r>
              <w:rPr>
                <w:webHidden/>
              </w:rPr>
              <w:instrText xml:space="preserve"> PAGEREF _Toc202559868 \h </w:instrText>
            </w:r>
            <w:r>
              <w:rPr>
                <w:webHidden/>
              </w:rPr>
            </w:r>
            <w:r>
              <w:rPr>
                <w:webHidden/>
              </w:rPr>
              <w:fldChar w:fldCharType="separate"/>
            </w:r>
            <w:r>
              <w:rPr>
                <w:webHidden/>
              </w:rPr>
              <w:t>10</w:t>
            </w:r>
            <w:r>
              <w:rPr>
                <w:webHidden/>
              </w:rPr>
              <w:fldChar w:fldCharType="end"/>
            </w:r>
          </w:hyperlink>
        </w:p>
        <w:p w14:paraId="135178BF" w14:textId="0DCBF98A"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69" w:history="1">
            <w:r w:rsidRPr="003C5BD3">
              <w:rPr>
                <w:rStyle w:val="Hypertextovodkaz"/>
              </w:rPr>
              <w:t>1.1.</w:t>
            </w:r>
            <w:r>
              <w:rPr>
                <w:rFonts w:eastAsiaTheme="minorEastAsia" w:cstheme="minorBidi"/>
                <w:kern w:val="2"/>
                <w:szCs w:val="24"/>
                <w:lang w:eastAsia="cs-CZ"/>
                <w14:ligatures w14:val="standardContextual"/>
              </w:rPr>
              <w:tab/>
            </w:r>
            <w:r w:rsidRPr="003C5BD3">
              <w:rPr>
                <w:rStyle w:val="Hypertextovodkaz"/>
              </w:rPr>
              <w:t>Proč je 3D grafika na webu důležitá</w:t>
            </w:r>
            <w:r>
              <w:rPr>
                <w:webHidden/>
              </w:rPr>
              <w:tab/>
            </w:r>
            <w:r>
              <w:rPr>
                <w:webHidden/>
              </w:rPr>
              <w:fldChar w:fldCharType="begin"/>
            </w:r>
            <w:r>
              <w:rPr>
                <w:webHidden/>
              </w:rPr>
              <w:instrText xml:space="preserve"> PAGEREF _Toc202559869 \h </w:instrText>
            </w:r>
            <w:r>
              <w:rPr>
                <w:webHidden/>
              </w:rPr>
            </w:r>
            <w:r>
              <w:rPr>
                <w:webHidden/>
              </w:rPr>
              <w:fldChar w:fldCharType="separate"/>
            </w:r>
            <w:r>
              <w:rPr>
                <w:webHidden/>
              </w:rPr>
              <w:t>10</w:t>
            </w:r>
            <w:r>
              <w:rPr>
                <w:webHidden/>
              </w:rPr>
              <w:fldChar w:fldCharType="end"/>
            </w:r>
          </w:hyperlink>
        </w:p>
        <w:p w14:paraId="3791E671" w14:textId="1D5853D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0" w:history="1">
            <w:r w:rsidRPr="003C5BD3">
              <w:rPr>
                <w:rStyle w:val="Hypertextovodkaz"/>
                <w:rFonts w:eastAsia="Times New Roman"/>
              </w:rPr>
              <w:t>1.2.</w:t>
            </w:r>
            <w:r>
              <w:rPr>
                <w:rFonts w:eastAsiaTheme="minorEastAsia" w:cstheme="minorBidi"/>
                <w:kern w:val="2"/>
                <w:szCs w:val="24"/>
                <w:lang w:eastAsia="cs-CZ"/>
                <w14:ligatures w14:val="standardContextual"/>
              </w:rPr>
              <w:tab/>
            </w:r>
            <w:r w:rsidRPr="003C5BD3">
              <w:rPr>
                <w:rStyle w:val="Hypertextovodkaz"/>
              </w:rPr>
              <w:t>Popis WebGL, WebGL2 a WebGPU</w:t>
            </w:r>
            <w:r>
              <w:rPr>
                <w:webHidden/>
              </w:rPr>
              <w:tab/>
            </w:r>
            <w:r>
              <w:rPr>
                <w:webHidden/>
              </w:rPr>
              <w:fldChar w:fldCharType="begin"/>
            </w:r>
            <w:r>
              <w:rPr>
                <w:webHidden/>
              </w:rPr>
              <w:instrText xml:space="preserve"> PAGEREF _Toc202559870 \h </w:instrText>
            </w:r>
            <w:r>
              <w:rPr>
                <w:webHidden/>
              </w:rPr>
            </w:r>
            <w:r>
              <w:rPr>
                <w:webHidden/>
              </w:rPr>
              <w:fldChar w:fldCharType="separate"/>
            </w:r>
            <w:r>
              <w:rPr>
                <w:webHidden/>
              </w:rPr>
              <w:t>10</w:t>
            </w:r>
            <w:r>
              <w:rPr>
                <w:webHidden/>
              </w:rPr>
              <w:fldChar w:fldCharType="end"/>
            </w:r>
          </w:hyperlink>
        </w:p>
        <w:p w14:paraId="73425996" w14:textId="5152D72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1" w:history="1">
            <w:r w:rsidRPr="003C5BD3">
              <w:rPr>
                <w:rStyle w:val="Hypertextovodkaz"/>
              </w:rPr>
              <w:t>1.3.</w:t>
            </w:r>
            <w:r>
              <w:rPr>
                <w:rFonts w:eastAsiaTheme="minorEastAsia" w:cstheme="minorBidi"/>
                <w:kern w:val="2"/>
                <w:szCs w:val="24"/>
                <w:lang w:eastAsia="cs-CZ"/>
                <w14:ligatures w14:val="standardContextual"/>
              </w:rPr>
              <w:tab/>
            </w:r>
            <w:r w:rsidRPr="003C5BD3">
              <w:rPr>
                <w:rStyle w:val="Hypertextovodkaz"/>
              </w:rPr>
              <w:t>Porovnání WebGL/WebGL2 a WebGPU</w:t>
            </w:r>
            <w:r>
              <w:rPr>
                <w:webHidden/>
              </w:rPr>
              <w:tab/>
            </w:r>
            <w:r>
              <w:rPr>
                <w:webHidden/>
              </w:rPr>
              <w:fldChar w:fldCharType="begin"/>
            </w:r>
            <w:r>
              <w:rPr>
                <w:webHidden/>
              </w:rPr>
              <w:instrText xml:space="preserve"> PAGEREF _Toc202559871 \h </w:instrText>
            </w:r>
            <w:r>
              <w:rPr>
                <w:webHidden/>
              </w:rPr>
            </w:r>
            <w:r>
              <w:rPr>
                <w:webHidden/>
              </w:rPr>
              <w:fldChar w:fldCharType="separate"/>
            </w:r>
            <w:r>
              <w:rPr>
                <w:webHidden/>
              </w:rPr>
              <w:t>14</w:t>
            </w:r>
            <w:r>
              <w:rPr>
                <w:webHidden/>
              </w:rPr>
              <w:fldChar w:fldCharType="end"/>
            </w:r>
          </w:hyperlink>
        </w:p>
        <w:p w14:paraId="5373B5D8" w14:textId="406C24F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2" w:history="1">
            <w:r w:rsidRPr="003C5BD3">
              <w:rPr>
                <w:rStyle w:val="Hypertextovodkaz"/>
              </w:rPr>
              <w:t>1.4.</w:t>
            </w:r>
            <w:r>
              <w:rPr>
                <w:rFonts w:eastAsiaTheme="minorEastAsia" w:cstheme="minorBidi"/>
                <w:kern w:val="2"/>
                <w:szCs w:val="24"/>
                <w:lang w:eastAsia="cs-CZ"/>
                <w14:ligatures w14:val="standardContextual"/>
              </w:rPr>
              <w:tab/>
            </w:r>
            <w:r w:rsidRPr="003C5BD3">
              <w:rPr>
                <w:rStyle w:val="Hypertextovodkaz"/>
              </w:rPr>
              <w:t>Aplikace 3D grafiky na webu</w:t>
            </w:r>
            <w:r>
              <w:rPr>
                <w:webHidden/>
              </w:rPr>
              <w:tab/>
            </w:r>
            <w:r>
              <w:rPr>
                <w:webHidden/>
              </w:rPr>
              <w:fldChar w:fldCharType="begin"/>
            </w:r>
            <w:r>
              <w:rPr>
                <w:webHidden/>
              </w:rPr>
              <w:instrText xml:space="preserve"> PAGEREF _Toc202559872 \h </w:instrText>
            </w:r>
            <w:r>
              <w:rPr>
                <w:webHidden/>
              </w:rPr>
            </w:r>
            <w:r>
              <w:rPr>
                <w:webHidden/>
              </w:rPr>
              <w:fldChar w:fldCharType="separate"/>
            </w:r>
            <w:r>
              <w:rPr>
                <w:webHidden/>
              </w:rPr>
              <w:t>14</w:t>
            </w:r>
            <w:r>
              <w:rPr>
                <w:webHidden/>
              </w:rPr>
              <w:fldChar w:fldCharType="end"/>
            </w:r>
          </w:hyperlink>
        </w:p>
        <w:p w14:paraId="1913FE1B" w14:textId="18878F2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3" w:history="1">
            <w:r w:rsidRPr="003C5BD3">
              <w:rPr>
                <w:rStyle w:val="Hypertextovodkaz"/>
              </w:rPr>
              <w:t>1.5.</w:t>
            </w:r>
            <w:r>
              <w:rPr>
                <w:rFonts w:eastAsiaTheme="minorEastAsia" w:cstheme="minorBidi"/>
                <w:kern w:val="2"/>
                <w:szCs w:val="24"/>
                <w:lang w:eastAsia="cs-CZ"/>
                <w14:ligatures w14:val="standardContextual"/>
              </w:rPr>
              <w:tab/>
            </w:r>
            <w:r w:rsidRPr="003C5BD3">
              <w:rPr>
                <w:rStyle w:val="Hypertextovodkaz"/>
              </w:rPr>
              <w:t>Výhody a omezení</w:t>
            </w:r>
            <w:r>
              <w:rPr>
                <w:webHidden/>
              </w:rPr>
              <w:tab/>
            </w:r>
            <w:r>
              <w:rPr>
                <w:webHidden/>
              </w:rPr>
              <w:fldChar w:fldCharType="begin"/>
            </w:r>
            <w:r>
              <w:rPr>
                <w:webHidden/>
              </w:rPr>
              <w:instrText xml:space="preserve"> PAGEREF _Toc202559873 \h </w:instrText>
            </w:r>
            <w:r>
              <w:rPr>
                <w:webHidden/>
              </w:rPr>
            </w:r>
            <w:r>
              <w:rPr>
                <w:webHidden/>
              </w:rPr>
              <w:fldChar w:fldCharType="separate"/>
            </w:r>
            <w:r>
              <w:rPr>
                <w:webHidden/>
              </w:rPr>
              <w:t>16</w:t>
            </w:r>
            <w:r>
              <w:rPr>
                <w:webHidden/>
              </w:rPr>
              <w:fldChar w:fldCharType="end"/>
            </w:r>
          </w:hyperlink>
        </w:p>
        <w:p w14:paraId="2F081518" w14:textId="3B357E3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4" w:history="1">
            <w:r w:rsidRPr="003C5BD3">
              <w:rPr>
                <w:rStyle w:val="Hypertextovodkaz"/>
              </w:rPr>
              <w:t>1.6.</w:t>
            </w:r>
            <w:r>
              <w:rPr>
                <w:rFonts w:eastAsiaTheme="minorEastAsia" w:cstheme="minorBidi"/>
                <w:kern w:val="2"/>
                <w:szCs w:val="24"/>
                <w:lang w:eastAsia="cs-CZ"/>
                <w14:ligatures w14:val="standardContextual"/>
              </w:rPr>
              <w:tab/>
            </w:r>
            <w:r w:rsidRPr="003C5BD3">
              <w:rPr>
                <w:rStyle w:val="Hypertextovodkaz"/>
              </w:rPr>
              <w:t>Stručná historie a vývoj</w:t>
            </w:r>
            <w:r>
              <w:rPr>
                <w:webHidden/>
              </w:rPr>
              <w:tab/>
            </w:r>
            <w:r>
              <w:rPr>
                <w:webHidden/>
              </w:rPr>
              <w:fldChar w:fldCharType="begin"/>
            </w:r>
            <w:r>
              <w:rPr>
                <w:webHidden/>
              </w:rPr>
              <w:instrText xml:space="preserve"> PAGEREF _Toc202559874 \h </w:instrText>
            </w:r>
            <w:r>
              <w:rPr>
                <w:webHidden/>
              </w:rPr>
            </w:r>
            <w:r>
              <w:rPr>
                <w:webHidden/>
              </w:rPr>
              <w:fldChar w:fldCharType="separate"/>
            </w:r>
            <w:r>
              <w:rPr>
                <w:webHidden/>
              </w:rPr>
              <w:t>17</w:t>
            </w:r>
            <w:r>
              <w:rPr>
                <w:webHidden/>
              </w:rPr>
              <w:fldChar w:fldCharType="end"/>
            </w:r>
          </w:hyperlink>
        </w:p>
        <w:p w14:paraId="641E17E7" w14:textId="0F8D9B3E"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5" w:history="1">
            <w:r w:rsidRPr="003C5BD3">
              <w:rPr>
                <w:rStyle w:val="Hypertextovodkaz"/>
              </w:rPr>
              <w:t>1.7.</w:t>
            </w:r>
            <w:r>
              <w:rPr>
                <w:rFonts w:eastAsiaTheme="minorEastAsia" w:cstheme="minorBidi"/>
                <w:kern w:val="2"/>
                <w:szCs w:val="24"/>
                <w:lang w:eastAsia="cs-CZ"/>
                <w14:ligatures w14:val="standardContextual"/>
              </w:rPr>
              <w:tab/>
            </w:r>
            <w:r w:rsidRPr="003C5BD3">
              <w:rPr>
                <w:rStyle w:val="Hypertextovodkaz"/>
              </w:rPr>
              <w:t> Základy architektury GPU a vykreslovací pipeline</w:t>
            </w:r>
            <w:r>
              <w:rPr>
                <w:webHidden/>
              </w:rPr>
              <w:tab/>
            </w:r>
            <w:r>
              <w:rPr>
                <w:webHidden/>
              </w:rPr>
              <w:fldChar w:fldCharType="begin"/>
            </w:r>
            <w:r>
              <w:rPr>
                <w:webHidden/>
              </w:rPr>
              <w:instrText xml:space="preserve"> PAGEREF _Toc202559875 \h </w:instrText>
            </w:r>
            <w:r>
              <w:rPr>
                <w:webHidden/>
              </w:rPr>
            </w:r>
            <w:r>
              <w:rPr>
                <w:webHidden/>
              </w:rPr>
              <w:fldChar w:fldCharType="separate"/>
            </w:r>
            <w:r>
              <w:rPr>
                <w:webHidden/>
              </w:rPr>
              <w:t>19</w:t>
            </w:r>
            <w:r>
              <w:rPr>
                <w:webHidden/>
              </w:rPr>
              <w:fldChar w:fldCharType="end"/>
            </w:r>
          </w:hyperlink>
        </w:p>
        <w:p w14:paraId="7187DF1E" w14:textId="1B9293BA"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76" w:history="1">
            <w:r w:rsidRPr="003C5BD3">
              <w:rPr>
                <w:rStyle w:val="Hypertextovodkaz"/>
              </w:rPr>
              <w:t>1.7.1.</w:t>
            </w:r>
            <w:r>
              <w:rPr>
                <w:rFonts w:eastAsiaTheme="minorEastAsia" w:cstheme="minorBidi"/>
                <w:kern w:val="2"/>
                <w:szCs w:val="24"/>
                <w:lang w:eastAsia="cs-CZ"/>
                <w14:ligatures w14:val="standardContextual"/>
              </w:rPr>
              <w:tab/>
            </w:r>
            <w:r w:rsidRPr="003C5BD3">
              <w:rPr>
                <w:rStyle w:val="Hypertextovodkaz"/>
              </w:rPr>
              <w:t>Propustnost vs. latence</w:t>
            </w:r>
            <w:r>
              <w:rPr>
                <w:webHidden/>
              </w:rPr>
              <w:tab/>
            </w:r>
            <w:r>
              <w:rPr>
                <w:webHidden/>
              </w:rPr>
              <w:fldChar w:fldCharType="begin"/>
            </w:r>
            <w:r>
              <w:rPr>
                <w:webHidden/>
              </w:rPr>
              <w:instrText xml:space="preserve"> PAGEREF _Toc202559876 \h </w:instrText>
            </w:r>
            <w:r>
              <w:rPr>
                <w:webHidden/>
              </w:rPr>
            </w:r>
            <w:r>
              <w:rPr>
                <w:webHidden/>
              </w:rPr>
              <w:fldChar w:fldCharType="separate"/>
            </w:r>
            <w:r>
              <w:rPr>
                <w:webHidden/>
              </w:rPr>
              <w:t>20</w:t>
            </w:r>
            <w:r>
              <w:rPr>
                <w:webHidden/>
              </w:rPr>
              <w:fldChar w:fldCharType="end"/>
            </w:r>
          </w:hyperlink>
        </w:p>
        <w:p w14:paraId="048778D0" w14:textId="0B25CE6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7" w:history="1">
            <w:r w:rsidRPr="003C5BD3">
              <w:rPr>
                <w:rStyle w:val="Hypertextovodkaz"/>
              </w:rPr>
              <w:t>1.8.</w:t>
            </w:r>
            <w:r>
              <w:rPr>
                <w:rFonts w:eastAsiaTheme="minorEastAsia" w:cstheme="minorBidi"/>
                <w:kern w:val="2"/>
                <w:szCs w:val="24"/>
                <w:lang w:eastAsia="cs-CZ"/>
                <w14:ligatures w14:val="standardContextual"/>
              </w:rPr>
              <w:tab/>
            </w:r>
            <w:r w:rsidRPr="003C5BD3">
              <w:rPr>
                <w:rStyle w:val="Hypertextovodkaz"/>
              </w:rPr>
              <w:t>Integrace GPU v prohlížečích a bezpečnostní model</w:t>
            </w:r>
            <w:r>
              <w:rPr>
                <w:webHidden/>
              </w:rPr>
              <w:tab/>
            </w:r>
            <w:r>
              <w:rPr>
                <w:webHidden/>
              </w:rPr>
              <w:fldChar w:fldCharType="begin"/>
            </w:r>
            <w:r>
              <w:rPr>
                <w:webHidden/>
              </w:rPr>
              <w:instrText xml:space="preserve"> PAGEREF _Toc202559877 \h </w:instrText>
            </w:r>
            <w:r>
              <w:rPr>
                <w:webHidden/>
              </w:rPr>
            </w:r>
            <w:r>
              <w:rPr>
                <w:webHidden/>
              </w:rPr>
              <w:fldChar w:fldCharType="separate"/>
            </w:r>
            <w:r>
              <w:rPr>
                <w:webHidden/>
              </w:rPr>
              <w:t>20</w:t>
            </w:r>
            <w:r>
              <w:rPr>
                <w:webHidden/>
              </w:rPr>
              <w:fldChar w:fldCharType="end"/>
            </w:r>
          </w:hyperlink>
        </w:p>
        <w:p w14:paraId="5C32813A" w14:textId="090DF28F"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78" w:history="1">
            <w:r w:rsidRPr="003C5BD3">
              <w:rPr>
                <w:rStyle w:val="Hypertextovodkaz"/>
              </w:rPr>
              <w:t>1.8.1.</w:t>
            </w:r>
            <w:r>
              <w:rPr>
                <w:rFonts w:eastAsiaTheme="minorEastAsia" w:cstheme="minorBidi"/>
                <w:kern w:val="2"/>
                <w:szCs w:val="24"/>
                <w:lang w:eastAsia="cs-CZ"/>
                <w14:ligatures w14:val="standardContextual"/>
              </w:rPr>
              <w:tab/>
            </w:r>
            <w:r w:rsidRPr="003C5BD3">
              <w:rPr>
                <w:rStyle w:val="Hypertextovodkaz"/>
              </w:rPr>
              <w:t>Prohlížečová podpora v roce 2025</w:t>
            </w:r>
            <w:r>
              <w:rPr>
                <w:webHidden/>
              </w:rPr>
              <w:tab/>
            </w:r>
            <w:r>
              <w:rPr>
                <w:webHidden/>
              </w:rPr>
              <w:fldChar w:fldCharType="begin"/>
            </w:r>
            <w:r>
              <w:rPr>
                <w:webHidden/>
              </w:rPr>
              <w:instrText xml:space="preserve"> PAGEREF _Toc202559878 \h </w:instrText>
            </w:r>
            <w:r>
              <w:rPr>
                <w:webHidden/>
              </w:rPr>
            </w:r>
            <w:r>
              <w:rPr>
                <w:webHidden/>
              </w:rPr>
              <w:fldChar w:fldCharType="separate"/>
            </w:r>
            <w:r>
              <w:rPr>
                <w:webHidden/>
              </w:rPr>
              <w:t>20</w:t>
            </w:r>
            <w:r>
              <w:rPr>
                <w:webHidden/>
              </w:rPr>
              <w:fldChar w:fldCharType="end"/>
            </w:r>
          </w:hyperlink>
        </w:p>
        <w:p w14:paraId="18947AB8" w14:textId="7BAD35C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9" w:history="1">
            <w:r w:rsidRPr="003C5BD3">
              <w:rPr>
                <w:rStyle w:val="Hypertextovodkaz"/>
              </w:rPr>
              <w:t>1.9.</w:t>
            </w:r>
            <w:r>
              <w:rPr>
                <w:rFonts w:eastAsiaTheme="minorEastAsia" w:cstheme="minorBidi"/>
                <w:kern w:val="2"/>
                <w:szCs w:val="24"/>
                <w:lang w:eastAsia="cs-CZ"/>
                <w14:ligatures w14:val="standardContextual"/>
              </w:rPr>
              <w:tab/>
            </w:r>
            <w:r w:rsidRPr="003C5BD3">
              <w:rPr>
                <w:rStyle w:val="Hypertextovodkaz"/>
              </w:rPr>
              <w:t>Souhrn teoretických poznatků</w:t>
            </w:r>
            <w:r>
              <w:rPr>
                <w:webHidden/>
              </w:rPr>
              <w:tab/>
            </w:r>
            <w:r>
              <w:rPr>
                <w:webHidden/>
              </w:rPr>
              <w:fldChar w:fldCharType="begin"/>
            </w:r>
            <w:r>
              <w:rPr>
                <w:webHidden/>
              </w:rPr>
              <w:instrText xml:space="preserve"> PAGEREF _Toc202559879 \h </w:instrText>
            </w:r>
            <w:r>
              <w:rPr>
                <w:webHidden/>
              </w:rPr>
            </w:r>
            <w:r>
              <w:rPr>
                <w:webHidden/>
              </w:rPr>
              <w:fldChar w:fldCharType="separate"/>
            </w:r>
            <w:r>
              <w:rPr>
                <w:webHidden/>
              </w:rPr>
              <w:t>20</w:t>
            </w:r>
            <w:r>
              <w:rPr>
                <w:webHidden/>
              </w:rPr>
              <w:fldChar w:fldCharType="end"/>
            </w:r>
          </w:hyperlink>
        </w:p>
        <w:p w14:paraId="1334A6DC" w14:textId="65CCC436"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80" w:history="1">
            <w:r w:rsidRPr="003C5BD3">
              <w:rPr>
                <w:rStyle w:val="Hypertextovodkaz"/>
                <w:rFonts w:eastAsia="Times New Roman"/>
              </w:rPr>
              <w:t>2.</w:t>
            </w:r>
            <w:r>
              <w:rPr>
                <w:rFonts w:eastAsiaTheme="minorEastAsia" w:cstheme="minorBidi"/>
                <w:kern w:val="2"/>
                <w:szCs w:val="24"/>
                <w:lang w:eastAsia="cs-CZ"/>
                <w14:ligatures w14:val="standardContextual"/>
              </w:rPr>
              <w:tab/>
            </w:r>
            <w:r w:rsidRPr="003C5BD3">
              <w:rPr>
                <w:rStyle w:val="Hypertextovodkaz"/>
              </w:rPr>
              <w:t>Porovnání WebGL, WebGL2 a WebGPU</w:t>
            </w:r>
            <w:r>
              <w:rPr>
                <w:webHidden/>
              </w:rPr>
              <w:tab/>
            </w:r>
            <w:r>
              <w:rPr>
                <w:webHidden/>
              </w:rPr>
              <w:fldChar w:fldCharType="begin"/>
            </w:r>
            <w:r>
              <w:rPr>
                <w:webHidden/>
              </w:rPr>
              <w:instrText xml:space="preserve"> PAGEREF _Toc202559880 \h </w:instrText>
            </w:r>
            <w:r>
              <w:rPr>
                <w:webHidden/>
              </w:rPr>
            </w:r>
            <w:r>
              <w:rPr>
                <w:webHidden/>
              </w:rPr>
              <w:fldChar w:fldCharType="separate"/>
            </w:r>
            <w:r>
              <w:rPr>
                <w:webHidden/>
              </w:rPr>
              <w:t>22</w:t>
            </w:r>
            <w:r>
              <w:rPr>
                <w:webHidden/>
              </w:rPr>
              <w:fldChar w:fldCharType="end"/>
            </w:r>
          </w:hyperlink>
        </w:p>
        <w:p w14:paraId="65F1FA5F" w14:textId="6783427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1" w:history="1">
            <w:r w:rsidRPr="003C5BD3">
              <w:rPr>
                <w:rStyle w:val="Hypertextovodkaz"/>
              </w:rPr>
              <w:t>2.1.</w:t>
            </w:r>
            <w:r>
              <w:rPr>
                <w:rFonts w:eastAsiaTheme="minorEastAsia" w:cstheme="minorBidi"/>
                <w:kern w:val="2"/>
                <w:szCs w:val="24"/>
                <w:lang w:eastAsia="cs-CZ"/>
                <w14:ligatures w14:val="standardContextual"/>
              </w:rPr>
              <w:tab/>
            </w:r>
            <w:r w:rsidRPr="003C5BD3">
              <w:rPr>
                <w:rStyle w:val="Hypertextovodkaz"/>
              </w:rPr>
              <w:t>Funkční rozdíly</w:t>
            </w:r>
            <w:r>
              <w:rPr>
                <w:webHidden/>
              </w:rPr>
              <w:tab/>
            </w:r>
            <w:r>
              <w:rPr>
                <w:webHidden/>
              </w:rPr>
              <w:fldChar w:fldCharType="begin"/>
            </w:r>
            <w:r>
              <w:rPr>
                <w:webHidden/>
              </w:rPr>
              <w:instrText xml:space="preserve"> PAGEREF _Toc202559881 \h </w:instrText>
            </w:r>
            <w:r>
              <w:rPr>
                <w:webHidden/>
              </w:rPr>
            </w:r>
            <w:r>
              <w:rPr>
                <w:webHidden/>
              </w:rPr>
              <w:fldChar w:fldCharType="separate"/>
            </w:r>
            <w:r>
              <w:rPr>
                <w:webHidden/>
              </w:rPr>
              <w:t>22</w:t>
            </w:r>
            <w:r>
              <w:rPr>
                <w:webHidden/>
              </w:rPr>
              <w:fldChar w:fldCharType="end"/>
            </w:r>
          </w:hyperlink>
        </w:p>
        <w:p w14:paraId="0F1EEE0C" w14:textId="4799EEA1"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2" w:history="1">
            <w:r w:rsidRPr="003C5BD3">
              <w:rPr>
                <w:rStyle w:val="Hypertextovodkaz"/>
              </w:rPr>
              <w:t>2.2.</w:t>
            </w:r>
            <w:r>
              <w:rPr>
                <w:rFonts w:eastAsiaTheme="minorEastAsia" w:cstheme="minorBidi"/>
                <w:kern w:val="2"/>
                <w:szCs w:val="24"/>
                <w:lang w:eastAsia="cs-CZ"/>
                <w14:ligatures w14:val="standardContextual"/>
              </w:rPr>
              <w:tab/>
            </w:r>
            <w:r w:rsidRPr="003C5BD3">
              <w:rPr>
                <w:rStyle w:val="Hypertextovodkaz"/>
              </w:rPr>
              <w:t>Architektonické rozdíly a výkonnostní charakteristiky</w:t>
            </w:r>
            <w:r>
              <w:rPr>
                <w:webHidden/>
              </w:rPr>
              <w:tab/>
            </w:r>
            <w:r>
              <w:rPr>
                <w:webHidden/>
              </w:rPr>
              <w:fldChar w:fldCharType="begin"/>
            </w:r>
            <w:r>
              <w:rPr>
                <w:webHidden/>
              </w:rPr>
              <w:instrText xml:space="preserve"> PAGEREF _Toc202559882 \h </w:instrText>
            </w:r>
            <w:r>
              <w:rPr>
                <w:webHidden/>
              </w:rPr>
            </w:r>
            <w:r>
              <w:rPr>
                <w:webHidden/>
              </w:rPr>
              <w:fldChar w:fldCharType="separate"/>
            </w:r>
            <w:r>
              <w:rPr>
                <w:webHidden/>
              </w:rPr>
              <w:t>23</w:t>
            </w:r>
            <w:r>
              <w:rPr>
                <w:webHidden/>
              </w:rPr>
              <w:fldChar w:fldCharType="end"/>
            </w:r>
          </w:hyperlink>
        </w:p>
        <w:p w14:paraId="309F0C8A" w14:textId="60F7320D"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83" w:history="1">
            <w:r w:rsidRPr="003C5BD3">
              <w:rPr>
                <w:rStyle w:val="Hypertextovodkaz"/>
              </w:rPr>
              <w:t>2.2.1.</w:t>
            </w:r>
            <w:r>
              <w:rPr>
                <w:rFonts w:eastAsiaTheme="minorEastAsia" w:cstheme="minorBidi"/>
                <w:kern w:val="2"/>
                <w:szCs w:val="24"/>
                <w:lang w:eastAsia="cs-CZ"/>
                <w14:ligatures w14:val="standardContextual"/>
              </w:rPr>
              <w:tab/>
            </w:r>
            <w:r w:rsidRPr="003C5BD3">
              <w:rPr>
                <w:rStyle w:val="Hypertextovodkaz"/>
              </w:rPr>
              <w:t>Implicitní vs. explicitní řízení GPU</w:t>
            </w:r>
            <w:r>
              <w:rPr>
                <w:webHidden/>
              </w:rPr>
              <w:tab/>
            </w:r>
            <w:r>
              <w:rPr>
                <w:webHidden/>
              </w:rPr>
              <w:fldChar w:fldCharType="begin"/>
            </w:r>
            <w:r>
              <w:rPr>
                <w:webHidden/>
              </w:rPr>
              <w:instrText xml:space="preserve"> PAGEREF _Toc202559883 \h </w:instrText>
            </w:r>
            <w:r>
              <w:rPr>
                <w:webHidden/>
              </w:rPr>
            </w:r>
            <w:r>
              <w:rPr>
                <w:webHidden/>
              </w:rPr>
              <w:fldChar w:fldCharType="separate"/>
            </w:r>
            <w:r>
              <w:rPr>
                <w:webHidden/>
              </w:rPr>
              <w:t>23</w:t>
            </w:r>
            <w:r>
              <w:rPr>
                <w:webHidden/>
              </w:rPr>
              <w:fldChar w:fldCharType="end"/>
            </w:r>
          </w:hyperlink>
        </w:p>
        <w:p w14:paraId="60B0DD3A" w14:textId="1488246F"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84" w:history="1">
            <w:r w:rsidRPr="003C5BD3">
              <w:rPr>
                <w:rStyle w:val="Hypertextovodkaz"/>
              </w:rPr>
              <w:t>2.2.2.</w:t>
            </w:r>
            <w:r>
              <w:rPr>
                <w:rFonts w:eastAsiaTheme="minorEastAsia" w:cstheme="minorBidi"/>
                <w:kern w:val="2"/>
                <w:szCs w:val="24"/>
                <w:lang w:eastAsia="cs-CZ"/>
                <w14:ligatures w14:val="standardContextual"/>
              </w:rPr>
              <w:tab/>
            </w:r>
            <w:r w:rsidRPr="003C5BD3">
              <w:rPr>
                <w:rStyle w:val="Hypertextovodkaz"/>
              </w:rPr>
              <w:t>Syntetické testy v Godot enginu</w:t>
            </w:r>
            <w:r>
              <w:rPr>
                <w:webHidden/>
              </w:rPr>
              <w:tab/>
            </w:r>
            <w:r>
              <w:rPr>
                <w:webHidden/>
              </w:rPr>
              <w:fldChar w:fldCharType="begin"/>
            </w:r>
            <w:r>
              <w:rPr>
                <w:webHidden/>
              </w:rPr>
              <w:instrText xml:space="preserve"> PAGEREF _Toc202559884 \h </w:instrText>
            </w:r>
            <w:r>
              <w:rPr>
                <w:webHidden/>
              </w:rPr>
            </w:r>
            <w:r>
              <w:rPr>
                <w:webHidden/>
              </w:rPr>
              <w:fldChar w:fldCharType="separate"/>
            </w:r>
            <w:r>
              <w:rPr>
                <w:webHidden/>
              </w:rPr>
              <w:t>23</w:t>
            </w:r>
            <w:r>
              <w:rPr>
                <w:webHidden/>
              </w:rPr>
              <w:fldChar w:fldCharType="end"/>
            </w:r>
          </w:hyperlink>
        </w:p>
        <w:p w14:paraId="7C23E4C4" w14:textId="4BA1FDE3"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85" w:history="1">
            <w:r w:rsidRPr="003C5BD3">
              <w:rPr>
                <w:rStyle w:val="Hypertextovodkaz"/>
              </w:rPr>
              <w:t>2.2.3.</w:t>
            </w:r>
            <w:r>
              <w:rPr>
                <w:rFonts w:eastAsiaTheme="minorEastAsia" w:cstheme="minorBidi"/>
                <w:kern w:val="2"/>
                <w:szCs w:val="24"/>
                <w:lang w:eastAsia="cs-CZ"/>
                <w14:ligatures w14:val="standardContextual"/>
              </w:rPr>
              <w:tab/>
            </w:r>
            <w:r w:rsidRPr="003C5BD3">
              <w:rPr>
                <w:rStyle w:val="Hypertextovodkaz"/>
              </w:rPr>
              <w:t>Paměťové bariéry a synchronizace</w:t>
            </w:r>
            <w:r>
              <w:rPr>
                <w:webHidden/>
              </w:rPr>
              <w:tab/>
            </w:r>
            <w:r>
              <w:rPr>
                <w:webHidden/>
              </w:rPr>
              <w:fldChar w:fldCharType="begin"/>
            </w:r>
            <w:r>
              <w:rPr>
                <w:webHidden/>
              </w:rPr>
              <w:instrText xml:space="preserve"> PAGEREF _Toc202559885 \h </w:instrText>
            </w:r>
            <w:r>
              <w:rPr>
                <w:webHidden/>
              </w:rPr>
            </w:r>
            <w:r>
              <w:rPr>
                <w:webHidden/>
              </w:rPr>
              <w:fldChar w:fldCharType="separate"/>
            </w:r>
            <w:r>
              <w:rPr>
                <w:webHidden/>
              </w:rPr>
              <w:t>24</w:t>
            </w:r>
            <w:r>
              <w:rPr>
                <w:webHidden/>
              </w:rPr>
              <w:fldChar w:fldCharType="end"/>
            </w:r>
          </w:hyperlink>
        </w:p>
        <w:p w14:paraId="080C2639" w14:textId="2E64BD7D"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6" w:history="1">
            <w:r w:rsidRPr="003C5BD3">
              <w:rPr>
                <w:rStyle w:val="Hypertextovodkaz"/>
              </w:rPr>
              <w:t>2.3.</w:t>
            </w:r>
            <w:r>
              <w:rPr>
                <w:rFonts w:eastAsiaTheme="minorEastAsia" w:cstheme="minorBidi"/>
                <w:kern w:val="2"/>
                <w:szCs w:val="24"/>
                <w:lang w:eastAsia="cs-CZ"/>
                <w14:ligatures w14:val="standardContextual"/>
              </w:rPr>
              <w:tab/>
            </w:r>
            <w:r w:rsidRPr="003C5BD3">
              <w:rPr>
                <w:rStyle w:val="Hypertextovodkaz"/>
              </w:rPr>
              <w:t>Podpora prohlížečů</w:t>
            </w:r>
            <w:r>
              <w:rPr>
                <w:webHidden/>
              </w:rPr>
              <w:tab/>
            </w:r>
            <w:r>
              <w:rPr>
                <w:webHidden/>
              </w:rPr>
              <w:fldChar w:fldCharType="begin"/>
            </w:r>
            <w:r>
              <w:rPr>
                <w:webHidden/>
              </w:rPr>
              <w:instrText xml:space="preserve"> PAGEREF _Toc202559886 \h </w:instrText>
            </w:r>
            <w:r>
              <w:rPr>
                <w:webHidden/>
              </w:rPr>
            </w:r>
            <w:r>
              <w:rPr>
                <w:webHidden/>
              </w:rPr>
              <w:fldChar w:fldCharType="separate"/>
            </w:r>
            <w:r>
              <w:rPr>
                <w:webHidden/>
              </w:rPr>
              <w:t>24</w:t>
            </w:r>
            <w:r>
              <w:rPr>
                <w:webHidden/>
              </w:rPr>
              <w:fldChar w:fldCharType="end"/>
            </w:r>
          </w:hyperlink>
        </w:p>
        <w:p w14:paraId="5523054A" w14:textId="75DEA87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7" w:history="1">
            <w:r w:rsidRPr="003C5BD3">
              <w:rPr>
                <w:rStyle w:val="Hypertextovodkaz"/>
              </w:rPr>
              <w:t>2.4.</w:t>
            </w:r>
            <w:r>
              <w:rPr>
                <w:rFonts w:eastAsiaTheme="minorEastAsia" w:cstheme="minorBidi"/>
                <w:kern w:val="2"/>
                <w:szCs w:val="24"/>
                <w:lang w:eastAsia="cs-CZ"/>
                <w14:ligatures w14:val="standardContextual"/>
              </w:rPr>
              <w:tab/>
            </w:r>
            <w:r w:rsidRPr="003C5BD3">
              <w:rPr>
                <w:rStyle w:val="Hypertextovodkaz"/>
              </w:rPr>
              <w:t>Bezpečnostní aspekty</w:t>
            </w:r>
            <w:r>
              <w:rPr>
                <w:webHidden/>
              </w:rPr>
              <w:tab/>
            </w:r>
            <w:r>
              <w:rPr>
                <w:webHidden/>
              </w:rPr>
              <w:fldChar w:fldCharType="begin"/>
            </w:r>
            <w:r>
              <w:rPr>
                <w:webHidden/>
              </w:rPr>
              <w:instrText xml:space="preserve"> PAGEREF _Toc202559887 \h </w:instrText>
            </w:r>
            <w:r>
              <w:rPr>
                <w:webHidden/>
              </w:rPr>
            </w:r>
            <w:r>
              <w:rPr>
                <w:webHidden/>
              </w:rPr>
              <w:fldChar w:fldCharType="separate"/>
            </w:r>
            <w:r>
              <w:rPr>
                <w:webHidden/>
              </w:rPr>
              <w:t>24</w:t>
            </w:r>
            <w:r>
              <w:rPr>
                <w:webHidden/>
              </w:rPr>
              <w:fldChar w:fldCharType="end"/>
            </w:r>
          </w:hyperlink>
        </w:p>
        <w:p w14:paraId="3B8EC4A5" w14:textId="3B561D10"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88" w:history="1">
            <w:r w:rsidRPr="003C5BD3">
              <w:rPr>
                <w:rStyle w:val="Hypertextovodkaz"/>
              </w:rPr>
              <w:t>3.</w:t>
            </w:r>
            <w:r>
              <w:rPr>
                <w:rFonts w:eastAsiaTheme="minorEastAsia" w:cstheme="minorBidi"/>
                <w:kern w:val="2"/>
                <w:szCs w:val="24"/>
                <w:lang w:eastAsia="cs-CZ"/>
                <w14:ligatures w14:val="standardContextual"/>
              </w:rPr>
              <w:tab/>
            </w:r>
            <w:r w:rsidRPr="003C5BD3">
              <w:rPr>
                <w:rStyle w:val="Hypertextovodkaz"/>
              </w:rPr>
              <w:t>Knihovny pro práci s 3D grafikou</w:t>
            </w:r>
            <w:r>
              <w:rPr>
                <w:webHidden/>
              </w:rPr>
              <w:tab/>
            </w:r>
            <w:r>
              <w:rPr>
                <w:webHidden/>
              </w:rPr>
              <w:fldChar w:fldCharType="begin"/>
            </w:r>
            <w:r>
              <w:rPr>
                <w:webHidden/>
              </w:rPr>
              <w:instrText xml:space="preserve"> PAGEREF _Toc202559888 \h </w:instrText>
            </w:r>
            <w:r>
              <w:rPr>
                <w:webHidden/>
              </w:rPr>
            </w:r>
            <w:r>
              <w:rPr>
                <w:webHidden/>
              </w:rPr>
              <w:fldChar w:fldCharType="separate"/>
            </w:r>
            <w:r>
              <w:rPr>
                <w:webHidden/>
              </w:rPr>
              <w:t>25</w:t>
            </w:r>
            <w:r>
              <w:rPr>
                <w:webHidden/>
              </w:rPr>
              <w:fldChar w:fldCharType="end"/>
            </w:r>
          </w:hyperlink>
        </w:p>
        <w:p w14:paraId="6F1AC2D5" w14:textId="015CF158"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9" w:history="1">
            <w:r w:rsidRPr="003C5BD3">
              <w:rPr>
                <w:rStyle w:val="Hypertextovodkaz"/>
              </w:rPr>
              <w:t>3.1.</w:t>
            </w:r>
            <w:r>
              <w:rPr>
                <w:rFonts w:eastAsiaTheme="minorEastAsia" w:cstheme="minorBidi"/>
                <w:kern w:val="2"/>
                <w:szCs w:val="24"/>
                <w:lang w:eastAsia="cs-CZ"/>
                <w14:ligatures w14:val="standardContextual"/>
              </w:rPr>
              <w:tab/>
            </w:r>
            <w:r w:rsidRPr="003C5BD3">
              <w:rPr>
                <w:rStyle w:val="Hypertextovodkaz"/>
              </w:rPr>
              <w:t>Three.js, Babylon.js, atd.</w:t>
            </w:r>
            <w:r>
              <w:rPr>
                <w:webHidden/>
              </w:rPr>
              <w:tab/>
            </w:r>
            <w:r>
              <w:rPr>
                <w:webHidden/>
              </w:rPr>
              <w:fldChar w:fldCharType="begin"/>
            </w:r>
            <w:r>
              <w:rPr>
                <w:webHidden/>
              </w:rPr>
              <w:instrText xml:space="preserve"> PAGEREF _Toc202559889 \h </w:instrText>
            </w:r>
            <w:r>
              <w:rPr>
                <w:webHidden/>
              </w:rPr>
            </w:r>
            <w:r>
              <w:rPr>
                <w:webHidden/>
              </w:rPr>
              <w:fldChar w:fldCharType="separate"/>
            </w:r>
            <w:r>
              <w:rPr>
                <w:webHidden/>
              </w:rPr>
              <w:t>25</w:t>
            </w:r>
            <w:r>
              <w:rPr>
                <w:webHidden/>
              </w:rPr>
              <w:fldChar w:fldCharType="end"/>
            </w:r>
          </w:hyperlink>
        </w:p>
        <w:p w14:paraId="70B15DDC" w14:textId="476BB62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0" w:history="1">
            <w:r w:rsidRPr="003C5BD3">
              <w:rPr>
                <w:rStyle w:val="Hypertextovodkaz"/>
              </w:rPr>
              <w:t>3.2.</w:t>
            </w:r>
            <w:r>
              <w:rPr>
                <w:rFonts w:eastAsiaTheme="minorEastAsia" w:cstheme="minorBidi"/>
                <w:kern w:val="2"/>
                <w:szCs w:val="24"/>
                <w:lang w:eastAsia="cs-CZ"/>
                <w14:ligatures w14:val="standardContextual"/>
              </w:rPr>
              <w:tab/>
            </w:r>
            <w:r w:rsidRPr="003C5BD3">
              <w:rPr>
                <w:rStyle w:val="Hypertextovodkaz"/>
              </w:rPr>
              <w:t>Porovnání jednoduchosti práce s těmito knihovnami</w:t>
            </w:r>
            <w:r>
              <w:rPr>
                <w:webHidden/>
              </w:rPr>
              <w:tab/>
            </w:r>
            <w:r>
              <w:rPr>
                <w:webHidden/>
              </w:rPr>
              <w:fldChar w:fldCharType="begin"/>
            </w:r>
            <w:r>
              <w:rPr>
                <w:webHidden/>
              </w:rPr>
              <w:instrText xml:space="preserve"> PAGEREF _Toc202559890 \h </w:instrText>
            </w:r>
            <w:r>
              <w:rPr>
                <w:webHidden/>
              </w:rPr>
            </w:r>
            <w:r>
              <w:rPr>
                <w:webHidden/>
              </w:rPr>
              <w:fldChar w:fldCharType="separate"/>
            </w:r>
            <w:r>
              <w:rPr>
                <w:webHidden/>
              </w:rPr>
              <w:t>26</w:t>
            </w:r>
            <w:r>
              <w:rPr>
                <w:webHidden/>
              </w:rPr>
              <w:fldChar w:fldCharType="end"/>
            </w:r>
          </w:hyperlink>
        </w:p>
        <w:p w14:paraId="5F6AC41F" w14:textId="725A1960"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91" w:history="1">
            <w:r w:rsidRPr="003C5BD3">
              <w:rPr>
                <w:rStyle w:val="Hypertextovodkaz"/>
              </w:rPr>
              <w:t>4.</w:t>
            </w:r>
            <w:r>
              <w:rPr>
                <w:rFonts w:eastAsiaTheme="minorEastAsia" w:cstheme="minorBidi"/>
                <w:kern w:val="2"/>
                <w:szCs w:val="24"/>
                <w:lang w:eastAsia="cs-CZ"/>
                <w14:ligatures w14:val="standardContextual"/>
              </w:rPr>
              <w:tab/>
            </w:r>
            <w:r w:rsidRPr="003C5BD3">
              <w:rPr>
                <w:rStyle w:val="Hypertextovodkaz"/>
              </w:rPr>
              <w:t>Parallax Mapping a Šroubovice</w:t>
            </w:r>
            <w:r>
              <w:rPr>
                <w:webHidden/>
              </w:rPr>
              <w:tab/>
            </w:r>
            <w:r>
              <w:rPr>
                <w:webHidden/>
              </w:rPr>
              <w:fldChar w:fldCharType="begin"/>
            </w:r>
            <w:r>
              <w:rPr>
                <w:webHidden/>
              </w:rPr>
              <w:instrText xml:space="preserve"> PAGEREF _Toc202559891 \h </w:instrText>
            </w:r>
            <w:r>
              <w:rPr>
                <w:webHidden/>
              </w:rPr>
            </w:r>
            <w:r>
              <w:rPr>
                <w:webHidden/>
              </w:rPr>
              <w:fldChar w:fldCharType="separate"/>
            </w:r>
            <w:r>
              <w:rPr>
                <w:webHidden/>
              </w:rPr>
              <w:t>27</w:t>
            </w:r>
            <w:r>
              <w:rPr>
                <w:webHidden/>
              </w:rPr>
              <w:fldChar w:fldCharType="end"/>
            </w:r>
          </w:hyperlink>
        </w:p>
        <w:p w14:paraId="1DF2B533" w14:textId="7477FC05"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2" w:history="1">
            <w:r w:rsidRPr="003C5BD3">
              <w:rPr>
                <w:rStyle w:val="Hypertextovodkaz"/>
              </w:rPr>
              <w:t>4.1.</w:t>
            </w:r>
            <w:r>
              <w:rPr>
                <w:rFonts w:eastAsiaTheme="minorEastAsia" w:cstheme="minorBidi"/>
                <w:kern w:val="2"/>
                <w:szCs w:val="24"/>
                <w:lang w:eastAsia="cs-CZ"/>
                <w14:ligatures w14:val="standardContextual"/>
              </w:rPr>
              <w:tab/>
            </w:r>
            <w:r w:rsidRPr="003C5BD3">
              <w:rPr>
                <w:rStyle w:val="Hypertextovodkaz"/>
              </w:rPr>
              <w:t>Využití v 3D grafice</w:t>
            </w:r>
            <w:r>
              <w:rPr>
                <w:webHidden/>
              </w:rPr>
              <w:tab/>
            </w:r>
            <w:r>
              <w:rPr>
                <w:webHidden/>
              </w:rPr>
              <w:fldChar w:fldCharType="begin"/>
            </w:r>
            <w:r>
              <w:rPr>
                <w:webHidden/>
              </w:rPr>
              <w:instrText xml:space="preserve"> PAGEREF _Toc202559892 \h </w:instrText>
            </w:r>
            <w:r>
              <w:rPr>
                <w:webHidden/>
              </w:rPr>
            </w:r>
            <w:r>
              <w:rPr>
                <w:webHidden/>
              </w:rPr>
              <w:fldChar w:fldCharType="separate"/>
            </w:r>
            <w:r>
              <w:rPr>
                <w:webHidden/>
              </w:rPr>
              <w:t>27</w:t>
            </w:r>
            <w:r>
              <w:rPr>
                <w:webHidden/>
              </w:rPr>
              <w:fldChar w:fldCharType="end"/>
            </w:r>
          </w:hyperlink>
        </w:p>
        <w:p w14:paraId="031E3A80" w14:textId="0177740D"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93" w:history="1">
            <w:r w:rsidRPr="003C5BD3">
              <w:rPr>
                <w:rStyle w:val="Hypertextovodkaz"/>
              </w:rPr>
              <w:t>5.</w:t>
            </w:r>
            <w:r>
              <w:rPr>
                <w:rFonts w:eastAsiaTheme="minorEastAsia" w:cstheme="minorBidi"/>
                <w:kern w:val="2"/>
                <w:szCs w:val="24"/>
                <w:lang w:eastAsia="cs-CZ"/>
                <w14:ligatures w14:val="standardContextual"/>
              </w:rPr>
              <w:tab/>
            </w:r>
            <w:r w:rsidRPr="003C5BD3">
              <w:rPr>
                <w:rStyle w:val="Hypertextovodkaz"/>
              </w:rPr>
              <w:t>Akcelerace AI pomocí WebGPU</w:t>
            </w:r>
            <w:r>
              <w:rPr>
                <w:webHidden/>
              </w:rPr>
              <w:tab/>
            </w:r>
            <w:r>
              <w:rPr>
                <w:webHidden/>
              </w:rPr>
              <w:fldChar w:fldCharType="begin"/>
            </w:r>
            <w:r>
              <w:rPr>
                <w:webHidden/>
              </w:rPr>
              <w:instrText xml:space="preserve"> PAGEREF _Toc202559893 \h </w:instrText>
            </w:r>
            <w:r>
              <w:rPr>
                <w:webHidden/>
              </w:rPr>
            </w:r>
            <w:r>
              <w:rPr>
                <w:webHidden/>
              </w:rPr>
              <w:fldChar w:fldCharType="separate"/>
            </w:r>
            <w:r>
              <w:rPr>
                <w:webHidden/>
              </w:rPr>
              <w:t>28</w:t>
            </w:r>
            <w:r>
              <w:rPr>
                <w:webHidden/>
              </w:rPr>
              <w:fldChar w:fldCharType="end"/>
            </w:r>
          </w:hyperlink>
        </w:p>
        <w:p w14:paraId="39B6F33A" w14:textId="00F16743"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4" w:history="1">
            <w:r w:rsidRPr="003C5BD3">
              <w:rPr>
                <w:rStyle w:val="Hypertextovodkaz"/>
              </w:rPr>
              <w:t>5.1.</w:t>
            </w:r>
            <w:r>
              <w:rPr>
                <w:rFonts w:eastAsiaTheme="minorEastAsia" w:cstheme="minorBidi"/>
                <w:kern w:val="2"/>
                <w:szCs w:val="24"/>
                <w:lang w:eastAsia="cs-CZ"/>
                <w14:ligatures w14:val="standardContextual"/>
              </w:rPr>
              <w:tab/>
            </w:r>
            <w:r w:rsidRPr="003C5BD3">
              <w:rPr>
                <w:rStyle w:val="Hypertextovodkaz"/>
              </w:rPr>
              <w:t>Základy strojového učení na grafických procesorech</w:t>
            </w:r>
            <w:r>
              <w:rPr>
                <w:webHidden/>
              </w:rPr>
              <w:tab/>
            </w:r>
            <w:r>
              <w:rPr>
                <w:webHidden/>
              </w:rPr>
              <w:fldChar w:fldCharType="begin"/>
            </w:r>
            <w:r>
              <w:rPr>
                <w:webHidden/>
              </w:rPr>
              <w:instrText xml:space="preserve"> PAGEREF _Toc202559894 \h </w:instrText>
            </w:r>
            <w:r>
              <w:rPr>
                <w:webHidden/>
              </w:rPr>
            </w:r>
            <w:r>
              <w:rPr>
                <w:webHidden/>
              </w:rPr>
              <w:fldChar w:fldCharType="separate"/>
            </w:r>
            <w:r>
              <w:rPr>
                <w:webHidden/>
              </w:rPr>
              <w:t>28</w:t>
            </w:r>
            <w:r>
              <w:rPr>
                <w:webHidden/>
              </w:rPr>
              <w:fldChar w:fldCharType="end"/>
            </w:r>
          </w:hyperlink>
        </w:p>
        <w:p w14:paraId="3A9DD0CA" w14:textId="234DDD6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5" w:history="1">
            <w:r w:rsidRPr="003C5BD3">
              <w:rPr>
                <w:rStyle w:val="Hypertextovodkaz"/>
              </w:rPr>
              <w:t>5.2.</w:t>
            </w:r>
            <w:r>
              <w:rPr>
                <w:rFonts w:eastAsiaTheme="minorEastAsia" w:cstheme="minorBidi"/>
                <w:kern w:val="2"/>
                <w:szCs w:val="24"/>
                <w:lang w:eastAsia="cs-CZ"/>
                <w14:ligatures w14:val="standardContextual"/>
              </w:rPr>
              <w:tab/>
            </w:r>
            <w:r w:rsidRPr="003C5BD3">
              <w:rPr>
                <w:rStyle w:val="Hypertextovodkaz"/>
              </w:rPr>
              <w:t>WebGPU a jeho výhody pro AI</w:t>
            </w:r>
            <w:r>
              <w:rPr>
                <w:webHidden/>
              </w:rPr>
              <w:tab/>
            </w:r>
            <w:r>
              <w:rPr>
                <w:webHidden/>
              </w:rPr>
              <w:fldChar w:fldCharType="begin"/>
            </w:r>
            <w:r>
              <w:rPr>
                <w:webHidden/>
              </w:rPr>
              <w:instrText xml:space="preserve"> PAGEREF _Toc202559895 \h </w:instrText>
            </w:r>
            <w:r>
              <w:rPr>
                <w:webHidden/>
              </w:rPr>
            </w:r>
            <w:r>
              <w:rPr>
                <w:webHidden/>
              </w:rPr>
              <w:fldChar w:fldCharType="separate"/>
            </w:r>
            <w:r>
              <w:rPr>
                <w:webHidden/>
              </w:rPr>
              <w:t>28</w:t>
            </w:r>
            <w:r>
              <w:rPr>
                <w:webHidden/>
              </w:rPr>
              <w:fldChar w:fldCharType="end"/>
            </w:r>
          </w:hyperlink>
        </w:p>
        <w:p w14:paraId="535FA242" w14:textId="13359234"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96" w:history="1">
            <w:r w:rsidRPr="003C5BD3">
              <w:rPr>
                <w:rStyle w:val="Hypertextovodkaz"/>
              </w:rPr>
              <w:t>6.</w:t>
            </w:r>
            <w:r>
              <w:rPr>
                <w:rFonts w:eastAsiaTheme="minorEastAsia" w:cstheme="minorBidi"/>
                <w:kern w:val="2"/>
                <w:szCs w:val="24"/>
                <w:lang w:eastAsia="cs-CZ"/>
                <w14:ligatures w14:val="standardContextual"/>
              </w:rPr>
              <w:tab/>
            </w:r>
            <w:r w:rsidRPr="003C5BD3">
              <w:rPr>
                <w:rStyle w:val="Hypertextovodkaz"/>
              </w:rPr>
              <w:t>Metodologie experimentů a testovací prostředí</w:t>
            </w:r>
            <w:r>
              <w:rPr>
                <w:webHidden/>
              </w:rPr>
              <w:tab/>
            </w:r>
            <w:r>
              <w:rPr>
                <w:webHidden/>
              </w:rPr>
              <w:fldChar w:fldCharType="begin"/>
            </w:r>
            <w:r>
              <w:rPr>
                <w:webHidden/>
              </w:rPr>
              <w:instrText xml:space="preserve"> PAGEREF _Toc202559896 \h </w:instrText>
            </w:r>
            <w:r>
              <w:rPr>
                <w:webHidden/>
              </w:rPr>
            </w:r>
            <w:r>
              <w:rPr>
                <w:webHidden/>
              </w:rPr>
              <w:fldChar w:fldCharType="separate"/>
            </w:r>
            <w:r>
              <w:rPr>
                <w:webHidden/>
              </w:rPr>
              <w:t>29</w:t>
            </w:r>
            <w:r>
              <w:rPr>
                <w:webHidden/>
              </w:rPr>
              <w:fldChar w:fldCharType="end"/>
            </w:r>
          </w:hyperlink>
        </w:p>
        <w:p w14:paraId="16E0A5C1" w14:textId="0CAFC91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7" w:history="1">
            <w:r w:rsidRPr="003C5BD3">
              <w:rPr>
                <w:rStyle w:val="Hypertextovodkaz"/>
              </w:rPr>
              <w:t>6.1.</w:t>
            </w:r>
            <w:r>
              <w:rPr>
                <w:rFonts w:eastAsiaTheme="minorEastAsia" w:cstheme="minorBidi"/>
                <w:kern w:val="2"/>
                <w:szCs w:val="24"/>
                <w:lang w:eastAsia="cs-CZ"/>
                <w14:ligatures w14:val="standardContextual"/>
              </w:rPr>
              <w:tab/>
            </w:r>
            <w:r w:rsidRPr="003C5BD3">
              <w:rPr>
                <w:rStyle w:val="Hypertextovodkaz"/>
              </w:rPr>
              <w:t>Specifikace testovacího prostředí</w:t>
            </w:r>
            <w:r>
              <w:rPr>
                <w:webHidden/>
              </w:rPr>
              <w:tab/>
            </w:r>
            <w:r>
              <w:rPr>
                <w:webHidden/>
              </w:rPr>
              <w:fldChar w:fldCharType="begin"/>
            </w:r>
            <w:r>
              <w:rPr>
                <w:webHidden/>
              </w:rPr>
              <w:instrText xml:space="preserve"> PAGEREF _Toc202559897 \h </w:instrText>
            </w:r>
            <w:r>
              <w:rPr>
                <w:webHidden/>
              </w:rPr>
            </w:r>
            <w:r>
              <w:rPr>
                <w:webHidden/>
              </w:rPr>
              <w:fldChar w:fldCharType="separate"/>
            </w:r>
            <w:r>
              <w:rPr>
                <w:webHidden/>
              </w:rPr>
              <w:t>29</w:t>
            </w:r>
            <w:r>
              <w:rPr>
                <w:webHidden/>
              </w:rPr>
              <w:fldChar w:fldCharType="end"/>
            </w:r>
          </w:hyperlink>
        </w:p>
        <w:p w14:paraId="4343A68B" w14:textId="17C19FF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8" w:history="1">
            <w:r w:rsidRPr="003C5BD3">
              <w:rPr>
                <w:rStyle w:val="Hypertextovodkaz"/>
              </w:rPr>
              <w:t>6.2.</w:t>
            </w:r>
            <w:r>
              <w:rPr>
                <w:rFonts w:eastAsiaTheme="minorEastAsia" w:cstheme="minorBidi"/>
                <w:kern w:val="2"/>
                <w:szCs w:val="24"/>
                <w:lang w:eastAsia="cs-CZ"/>
                <w14:ligatures w14:val="standardContextual"/>
              </w:rPr>
              <w:tab/>
            </w:r>
            <w:r w:rsidRPr="003C5BD3">
              <w:rPr>
                <w:rStyle w:val="Hypertextovodkaz"/>
              </w:rPr>
              <w:t>Definice testovacích scénářů</w:t>
            </w:r>
            <w:r>
              <w:rPr>
                <w:webHidden/>
              </w:rPr>
              <w:tab/>
            </w:r>
            <w:r>
              <w:rPr>
                <w:webHidden/>
              </w:rPr>
              <w:fldChar w:fldCharType="begin"/>
            </w:r>
            <w:r>
              <w:rPr>
                <w:webHidden/>
              </w:rPr>
              <w:instrText xml:space="preserve"> PAGEREF _Toc202559898 \h </w:instrText>
            </w:r>
            <w:r>
              <w:rPr>
                <w:webHidden/>
              </w:rPr>
            </w:r>
            <w:r>
              <w:rPr>
                <w:webHidden/>
              </w:rPr>
              <w:fldChar w:fldCharType="separate"/>
            </w:r>
            <w:r>
              <w:rPr>
                <w:webHidden/>
              </w:rPr>
              <w:t>30</w:t>
            </w:r>
            <w:r>
              <w:rPr>
                <w:webHidden/>
              </w:rPr>
              <w:fldChar w:fldCharType="end"/>
            </w:r>
          </w:hyperlink>
        </w:p>
        <w:p w14:paraId="1558FCA3" w14:textId="33A6D32A"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9" w:history="1">
            <w:r w:rsidRPr="003C5BD3">
              <w:rPr>
                <w:rStyle w:val="Hypertextovodkaz"/>
              </w:rPr>
              <w:t>6.3.</w:t>
            </w:r>
            <w:r>
              <w:rPr>
                <w:rFonts w:eastAsiaTheme="minorEastAsia" w:cstheme="minorBidi"/>
                <w:kern w:val="2"/>
                <w:szCs w:val="24"/>
                <w:lang w:eastAsia="cs-CZ"/>
                <w14:ligatures w14:val="standardContextual"/>
              </w:rPr>
              <w:tab/>
            </w:r>
            <w:r w:rsidRPr="003C5BD3">
              <w:rPr>
                <w:rStyle w:val="Hypertextovodkaz"/>
              </w:rPr>
              <w:t>Měřené metriky a nástroje</w:t>
            </w:r>
            <w:r>
              <w:rPr>
                <w:webHidden/>
              </w:rPr>
              <w:tab/>
            </w:r>
            <w:r>
              <w:rPr>
                <w:webHidden/>
              </w:rPr>
              <w:fldChar w:fldCharType="begin"/>
            </w:r>
            <w:r>
              <w:rPr>
                <w:webHidden/>
              </w:rPr>
              <w:instrText xml:space="preserve"> PAGEREF _Toc202559899 \h </w:instrText>
            </w:r>
            <w:r>
              <w:rPr>
                <w:webHidden/>
              </w:rPr>
            </w:r>
            <w:r>
              <w:rPr>
                <w:webHidden/>
              </w:rPr>
              <w:fldChar w:fldCharType="separate"/>
            </w:r>
            <w:r>
              <w:rPr>
                <w:webHidden/>
              </w:rPr>
              <w:t>31</w:t>
            </w:r>
            <w:r>
              <w:rPr>
                <w:webHidden/>
              </w:rPr>
              <w:fldChar w:fldCharType="end"/>
            </w:r>
          </w:hyperlink>
        </w:p>
        <w:p w14:paraId="11E0C066" w14:textId="6BB33EDB"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900" w:history="1">
            <w:r w:rsidRPr="003C5BD3">
              <w:rPr>
                <w:rStyle w:val="Hypertextovodkaz"/>
              </w:rPr>
              <w:t>6.3.1.</w:t>
            </w:r>
            <w:r>
              <w:rPr>
                <w:rFonts w:eastAsiaTheme="minorEastAsia" w:cstheme="minorBidi"/>
                <w:kern w:val="2"/>
                <w:szCs w:val="24"/>
                <w:lang w:eastAsia="cs-CZ"/>
                <w14:ligatures w14:val="standardContextual"/>
              </w:rPr>
              <w:tab/>
            </w:r>
            <w:r w:rsidRPr="003C5BD3">
              <w:rPr>
                <w:rStyle w:val="Hypertextovodkaz"/>
              </w:rPr>
              <w:t>Performance metriky</w:t>
            </w:r>
            <w:r>
              <w:rPr>
                <w:webHidden/>
              </w:rPr>
              <w:tab/>
            </w:r>
            <w:r>
              <w:rPr>
                <w:webHidden/>
              </w:rPr>
              <w:fldChar w:fldCharType="begin"/>
            </w:r>
            <w:r>
              <w:rPr>
                <w:webHidden/>
              </w:rPr>
              <w:instrText xml:space="preserve"> PAGEREF _Toc202559900 \h </w:instrText>
            </w:r>
            <w:r>
              <w:rPr>
                <w:webHidden/>
              </w:rPr>
            </w:r>
            <w:r>
              <w:rPr>
                <w:webHidden/>
              </w:rPr>
              <w:fldChar w:fldCharType="separate"/>
            </w:r>
            <w:r>
              <w:rPr>
                <w:webHidden/>
              </w:rPr>
              <w:t>31</w:t>
            </w:r>
            <w:r>
              <w:rPr>
                <w:webHidden/>
              </w:rPr>
              <w:fldChar w:fldCharType="end"/>
            </w:r>
          </w:hyperlink>
        </w:p>
        <w:p w14:paraId="7641D1F5" w14:textId="6E7EE3C6"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1" w:history="1">
            <w:r w:rsidRPr="003C5BD3">
              <w:rPr>
                <w:rStyle w:val="Hypertextovodkaz"/>
              </w:rPr>
              <w:t>6.4.</w:t>
            </w:r>
            <w:r>
              <w:rPr>
                <w:rFonts w:eastAsiaTheme="minorEastAsia" w:cstheme="minorBidi"/>
                <w:kern w:val="2"/>
                <w:szCs w:val="24"/>
                <w:lang w:eastAsia="cs-CZ"/>
                <w14:ligatures w14:val="standardContextual"/>
              </w:rPr>
              <w:tab/>
            </w:r>
            <w:r w:rsidRPr="003C5BD3">
              <w:rPr>
                <w:rStyle w:val="Hypertextovodkaz"/>
              </w:rPr>
              <w:t>Statistická metodologie</w:t>
            </w:r>
            <w:r>
              <w:rPr>
                <w:webHidden/>
              </w:rPr>
              <w:tab/>
            </w:r>
            <w:r>
              <w:rPr>
                <w:webHidden/>
              </w:rPr>
              <w:fldChar w:fldCharType="begin"/>
            </w:r>
            <w:r>
              <w:rPr>
                <w:webHidden/>
              </w:rPr>
              <w:instrText xml:space="preserve"> PAGEREF _Toc202559901 \h </w:instrText>
            </w:r>
            <w:r>
              <w:rPr>
                <w:webHidden/>
              </w:rPr>
            </w:r>
            <w:r>
              <w:rPr>
                <w:webHidden/>
              </w:rPr>
              <w:fldChar w:fldCharType="separate"/>
            </w:r>
            <w:r>
              <w:rPr>
                <w:webHidden/>
              </w:rPr>
              <w:t>32</w:t>
            </w:r>
            <w:r>
              <w:rPr>
                <w:webHidden/>
              </w:rPr>
              <w:fldChar w:fldCharType="end"/>
            </w:r>
          </w:hyperlink>
        </w:p>
        <w:p w14:paraId="56209A17" w14:textId="1966172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2" w:history="1">
            <w:r w:rsidRPr="003C5BD3">
              <w:rPr>
                <w:rStyle w:val="Hypertextovodkaz"/>
              </w:rPr>
              <w:t>6.5.</w:t>
            </w:r>
            <w:r>
              <w:rPr>
                <w:rFonts w:eastAsiaTheme="minorEastAsia" w:cstheme="minorBidi"/>
                <w:kern w:val="2"/>
                <w:szCs w:val="24"/>
                <w:lang w:eastAsia="cs-CZ"/>
                <w14:ligatures w14:val="standardContextual"/>
              </w:rPr>
              <w:tab/>
            </w:r>
            <w:r w:rsidRPr="003C5BD3">
              <w:rPr>
                <w:rStyle w:val="Hypertextovodkaz"/>
              </w:rPr>
              <w:t>Dokumentace a reprodukovatelnost</w:t>
            </w:r>
            <w:r>
              <w:rPr>
                <w:webHidden/>
              </w:rPr>
              <w:tab/>
            </w:r>
            <w:r>
              <w:rPr>
                <w:webHidden/>
              </w:rPr>
              <w:fldChar w:fldCharType="begin"/>
            </w:r>
            <w:r>
              <w:rPr>
                <w:webHidden/>
              </w:rPr>
              <w:instrText xml:space="preserve"> PAGEREF _Toc202559902 \h </w:instrText>
            </w:r>
            <w:r>
              <w:rPr>
                <w:webHidden/>
              </w:rPr>
            </w:r>
            <w:r>
              <w:rPr>
                <w:webHidden/>
              </w:rPr>
              <w:fldChar w:fldCharType="separate"/>
            </w:r>
            <w:r>
              <w:rPr>
                <w:webHidden/>
              </w:rPr>
              <w:t>33</w:t>
            </w:r>
            <w:r>
              <w:rPr>
                <w:webHidden/>
              </w:rPr>
              <w:fldChar w:fldCharType="end"/>
            </w:r>
          </w:hyperlink>
        </w:p>
        <w:p w14:paraId="3BC44863" w14:textId="1B75E898"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903" w:history="1">
            <w:r w:rsidRPr="003C5BD3">
              <w:rPr>
                <w:rStyle w:val="Hypertextovodkaz"/>
                <w:rFonts w:eastAsia="Times New Roman"/>
              </w:rPr>
              <w:t>7.</w:t>
            </w:r>
            <w:r>
              <w:rPr>
                <w:rFonts w:eastAsiaTheme="minorEastAsia" w:cstheme="minorBidi"/>
                <w:kern w:val="2"/>
                <w:szCs w:val="24"/>
                <w:lang w:eastAsia="cs-CZ"/>
                <w14:ligatures w14:val="standardContextual"/>
              </w:rPr>
              <w:tab/>
            </w:r>
            <w:r w:rsidRPr="003C5BD3">
              <w:rPr>
                <w:rStyle w:val="Hypertextovodkaz"/>
              </w:rPr>
              <w:t>Implementace základních 3D primitiv</w:t>
            </w:r>
            <w:r>
              <w:rPr>
                <w:webHidden/>
              </w:rPr>
              <w:tab/>
            </w:r>
            <w:r>
              <w:rPr>
                <w:webHidden/>
              </w:rPr>
              <w:fldChar w:fldCharType="begin"/>
            </w:r>
            <w:r>
              <w:rPr>
                <w:webHidden/>
              </w:rPr>
              <w:instrText xml:space="preserve"> PAGEREF _Toc202559903 \h </w:instrText>
            </w:r>
            <w:r>
              <w:rPr>
                <w:webHidden/>
              </w:rPr>
            </w:r>
            <w:r>
              <w:rPr>
                <w:webHidden/>
              </w:rPr>
              <w:fldChar w:fldCharType="separate"/>
            </w:r>
            <w:r>
              <w:rPr>
                <w:webHidden/>
              </w:rPr>
              <w:t>34</w:t>
            </w:r>
            <w:r>
              <w:rPr>
                <w:webHidden/>
              </w:rPr>
              <w:fldChar w:fldCharType="end"/>
            </w:r>
          </w:hyperlink>
        </w:p>
        <w:p w14:paraId="7419C43F" w14:textId="70EAA25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4" w:history="1">
            <w:r w:rsidRPr="003C5BD3">
              <w:rPr>
                <w:rStyle w:val="Hypertextovodkaz"/>
              </w:rPr>
              <w:t>7.1.</w:t>
            </w:r>
            <w:r>
              <w:rPr>
                <w:rFonts w:eastAsiaTheme="minorEastAsia" w:cstheme="minorBidi"/>
                <w:kern w:val="2"/>
                <w:szCs w:val="24"/>
                <w:lang w:eastAsia="cs-CZ"/>
                <w14:ligatures w14:val="standardContextual"/>
              </w:rPr>
              <w:tab/>
            </w:r>
            <w:r w:rsidRPr="003C5BD3">
              <w:rPr>
                <w:rStyle w:val="Hypertextovodkaz"/>
              </w:rPr>
              <w:t>WebGL</w:t>
            </w:r>
            <w:r>
              <w:rPr>
                <w:webHidden/>
              </w:rPr>
              <w:tab/>
            </w:r>
            <w:r>
              <w:rPr>
                <w:webHidden/>
              </w:rPr>
              <w:fldChar w:fldCharType="begin"/>
            </w:r>
            <w:r>
              <w:rPr>
                <w:webHidden/>
              </w:rPr>
              <w:instrText xml:space="preserve"> PAGEREF _Toc202559904 \h </w:instrText>
            </w:r>
            <w:r>
              <w:rPr>
                <w:webHidden/>
              </w:rPr>
            </w:r>
            <w:r>
              <w:rPr>
                <w:webHidden/>
              </w:rPr>
              <w:fldChar w:fldCharType="separate"/>
            </w:r>
            <w:r>
              <w:rPr>
                <w:webHidden/>
              </w:rPr>
              <w:t>34</w:t>
            </w:r>
            <w:r>
              <w:rPr>
                <w:webHidden/>
              </w:rPr>
              <w:fldChar w:fldCharType="end"/>
            </w:r>
          </w:hyperlink>
        </w:p>
        <w:p w14:paraId="1B8A8D44" w14:textId="1AB75BA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5" w:history="1">
            <w:r w:rsidRPr="003C5BD3">
              <w:rPr>
                <w:rStyle w:val="Hypertextovodkaz"/>
              </w:rPr>
              <w:t>7.2.</w:t>
            </w:r>
            <w:r>
              <w:rPr>
                <w:rFonts w:eastAsiaTheme="minorEastAsia" w:cstheme="minorBidi"/>
                <w:kern w:val="2"/>
                <w:szCs w:val="24"/>
                <w:lang w:eastAsia="cs-CZ"/>
                <w14:ligatures w14:val="standardContextual"/>
              </w:rPr>
              <w:tab/>
            </w:r>
            <w:r w:rsidRPr="003C5BD3">
              <w:rPr>
                <w:rStyle w:val="Hypertextovodkaz"/>
              </w:rPr>
              <w:t>WebGL2</w:t>
            </w:r>
            <w:r>
              <w:rPr>
                <w:webHidden/>
              </w:rPr>
              <w:tab/>
            </w:r>
            <w:r>
              <w:rPr>
                <w:webHidden/>
              </w:rPr>
              <w:fldChar w:fldCharType="begin"/>
            </w:r>
            <w:r>
              <w:rPr>
                <w:webHidden/>
              </w:rPr>
              <w:instrText xml:space="preserve"> PAGEREF _Toc202559905 \h </w:instrText>
            </w:r>
            <w:r>
              <w:rPr>
                <w:webHidden/>
              </w:rPr>
            </w:r>
            <w:r>
              <w:rPr>
                <w:webHidden/>
              </w:rPr>
              <w:fldChar w:fldCharType="separate"/>
            </w:r>
            <w:r>
              <w:rPr>
                <w:webHidden/>
              </w:rPr>
              <w:t>36</w:t>
            </w:r>
            <w:r>
              <w:rPr>
                <w:webHidden/>
              </w:rPr>
              <w:fldChar w:fldCharType="end"/>
            </w:r>
          </w:hyperlink>
        </w:p>
        <w:p w14:paraId="2D5A1E3B" w14:textId="2780A3A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6" w:history="1">
            <w:r w:rsidRPr="003C5BD3">
              <w:rPr>
                <w:rStyle w:val="Hypertextovodkaz"/>
              </w:rPr>
              <w:t>7.3.</w:t>
            </w:r>
            <w:r>
              <w:rPr>
                <w:rFonts w:eastAsiaTheme="minorEastAsia" w:cstheme="minorBidi"/>
                <w:kern w:val="2"/>
                <w:szCs w:val="24"/>
                <w:lang w:eastAsia="cs-CZ"/>
                <w14:ligatures w14:val="standardContextual"/>
              </w:rPr>
              <w:tab/>
            </w:r>
            <w:r w:rsidRPr="003C5BD3">
              <w:rPr>
                <w:rStyle w:val="Hypertextovodkaz"/>
              </w:rPr>
              <w:t>WebGPU</w:t>
            </w:r>
            <w:r>
              <w:rPr>
                <w:webHidden/>
              </w:rPr>
              <w:tab/>
            </w:r>
            <w:r>
              <w:rPr>
                <w:webHidden/>
              </w:rPr>
              <w:fldChar w:fldCharType="begin"/>
            </w:r>
            <w:r>
              <w:rPr>
                <w:webHidden/>
              </w:rPr>
              <w:instrText xml:space="preserve"> PAGEREF _Toc202559906 \h </w:instrText>
            </w:r>
            <w:r>
              <w:rPr>
                <w:webHidden/>
              </w:rPr>
            </w:r>
            <w:r>
              <w:rPr>
                <w:webHidden/>
              </w:rPr>
              <w:fldChar w:fldCharType="separate"/>
            </w:r>
            <w:r>
              <w:rPr>
                <w:webHidden/>
              </w:rPr>
              <w:t>37</w:t>
            </w:r>
            <w:r>
              <w:rPr>
                <w:webHidden/>
              </w:rPr>
              <w:fldChar w:fldCharType="end"/>
            </w:r>
          </w:hyperlink>
        </w:p>
        <w:p w14:paraId="75467D92" w14:textId="2CF31082"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907" w:history="1">
            <w:r w:rsidRPr="003C5BD3">
              <w:rPr>
                <w:rStyle w:val="Hypertextovodkaz"/>
              </w:rPr>
              <w:t>7.3.1.</w:t>
            </w:r>
            <w:r>
              <w:rPr>
                <w:rFonts w:eastAsiaTheme="minorEastAsia" w:cstheme="minorBidi"/>
                <w:kern w:val="2"/>
                <w:szCs w:val="24"/>
                <w:lang w:eastAsia="cs-CZ"/>
                <w14:ligatures w14:val="standardContextual"/>
              </w:rPr>
              <w:tab/>
            </w:r>
            <w:r w:rsidRPr="003C5BD3">
              <w:rPr>
                <w:rStyle w:val="Hypertextovodkaz"/>
              </w:rPr>
              <w:t>CORS a security omezení</w:t>
            </w:r>
            <w:r>
              <w:rPr>
                <w:webHidden/>
              </w:rPr>
              <w:tab/>
            </w:r>
            <w:r>
              <w:rPr>
                <w:webHidden/>
              </w:rPr>
              <w:fldChar w:fldCharType="begin"/>
            </w:r>
            <w:r>
              <w:rPr>
                <w:webHidden/>
              </w:rPr>
              <w:instrText xml:space="preserve"> PAGEREF _Toc202559907 \h </w:instrText>
            </w:r>
            <w:r>
              <w:rPr>
                <w:webHidden/>
              </w:rPr>
            </w:r>
            <w:r>
              <w:rPr>
                <w:webHidden/>
              </w:rPr>
              <w:fldChar w:fldCharType="separate"/>
            </w:r>
            <w:r>
              <w:rPr>
                <w:webHidden/>
              </w:rPr>
              <w:t>37</w:t>
            </w:r>
            <w:r>
              <w:rPr>
                <w:webHidden/>
              </w:rPr>
              <w:fldChar w:fldCharType="end"/>
            </w:r>
          </w:hyperlink>
        </w:p>
        <w:p w14:paraId="2C4C3676" w14:textId="6E75E178"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908" w:history="1">
            <w:r w:rsidRPr="003C5BD3">
              <w:rPr>
                <w:rStyle w:val="Hypertextovodkaz"/>
              </w:rPr>
              <w:t>8.</w:t>
            </w:r>
            <w:r>
              <w:rPr>
                <w:rFonts w:eastAsiaTheme="minorEastAsia" w:cstheme="minorBidi"/>
                <w:kern w:val="2"/>
                <w:szCs w:val="24"/>
                <w:lang w:eastAsia="cs-CZ"/>
                <w14:ligatures w14:val="standardContextual"/>
              </w:rPr>
              <w:tab/>
            </w:r>
            <w:r w:rsidRPr="003C5BD3">
              <w:rPr>
                <w:rStyle w:val="Hypertextovodkaz"/>
              </w:rPr>
              <w:t>Pokročilé renderovací techniky</w:t>
            </w:r>
            <w:r>
              <w:rPr>
                <w:webHidden/>
              </w:rPr>
              <w:tab/>
            </w:r>
            <w:r>
              <w:rPr>
                <w:webHidden/>
              </w:rPr>
              <w:fldChar w:fldCharType="begin"/>
            </w:r>
            <w:r>
              <w:rPr>
                <w:webHidden/>
              </w:rPr>
              <w:instrText xml:space="preserve"> PAGEREF _Toc202559908 \h </w:instrText>
            </w:r>
            <w:r>
              <w:rPr>
                <w:webHidden/>
              </w:rPr>
            </w:r>
            <w:r>
              <w:rPr>
                <w:webHidden/>
              </w:rPr>
              <w:fldChar w:fldCharType="separate"/>
            </w:r>
            <w:r>
              <w:rPr>
                <w:webHidden/>
              </w:rPr>
              <w:t>39</w:t>
            </w:r>
            <w:r>
              <w:rPr>
                <w:webHidden/>
              </w:rPr>
              <w:fldChar w:fldCharType="end"/>
            </w:r>
          </w:hyperlink>
        </w:p>
        <w:p w14:paraId="02D2206B" w14:textId="2C3A1FCF"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9" w:history="1">
            <w:r w:rsidRPr="003C5BD3">
              <w:rPr>
                <w:rStyle w:val="Hypertextovodkaz"/>
              </w:rPr>
              <w:t>8.1.</w:t>
            </w:r>
            <w:r>
              <w:rPr>
                <w:rFonts w:eastAsiaTheme="minorEastAsia" w:cstheme="minorBidi"/>
                <w:kern w:val="2"/>
                <w:szCs w:val="24"/>
                <w:lang w:eastAsia="cs-CZ"/>
                <w14:ligatures w14:val="standardContextual"/>
              </w:rPr>
              <w:tab/>
            </w:r>
            <w:r w:rsidRPr="003C5BD3">
              <w:rPr>
                <w:rStyle w:val="Hypertextovodkaz"/>
              </w:rPr>
              <w:t>Three.js ekosystém a framework integrace</w:t>
            </w:r>
            <w:r>
              <w:rPr>
                <w:webHidden/>
              </w:rPr>
              <w:tab/>
            </w:r>
            <w:r>
              <w:rPr>
                <w:webHidden/>
              </w:rPr>
              <w:fldChar w:fldCharType="begin"/>
            </w:r>
            <w:r>
              <w:rPr>
                <w:webHidden/>
              </w:rPr>
              <w:instrText xml:space="preserve"> PAGEREF _Toc202559909 \h </w:instrText>
            </w:r>
            <w:r>
              <w:rPr>
                <w:webHidden/>
              </w:rPr>
            </w:r>
            <w:r>
              <w:rPr>
                <w:webHidden/>
              </w:rPr>
              <w:fldChar w:fldCharType="separate"/>
            </w:r>
            <w:r>
              <w:rPr>
                <w:webHidden/>
              </w:rPr>
              <w:t>39</w:t>
            </w:r>
            <w:r>
              <w:rPr>
                <w:webHidden/>
              </w:rPr>
              <w:fldChar w:fldCharType="end"/>
            </w:r>
          </w:hyperlink>
        </w:p>
        <w:p w14:paraId="52324A4A" w14:textId="40CE891B"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10" w:history="1">
            <w:r w:rsidRPr="003C5BD3">
              <w:rPr>
                <w:rStyle w:val="Hypertextovodkaz"/>
              </w:rPr>
              <w:t>8.2.</w:t>
            </w:r>
            <w:r>
              <w:rPr>
                <w:rFonts w:eastAsiaTheme="minorEastAsia" w:cstheme="minorBidi"/>
                <w:kern w:val="2"/>
                <w:szCs w:val="24"/>
                <w:lang w:eastAsia="cs-CZ"/>
                <w14:ligatures w14:val="standardContextual"/>
              </w:rPr>
              <w:tab/>
            </w:r>
            <w:r w:rsidRPr="003C5BD3">
              <w:rPr>
                <w:rStyle w:val="Hypertextovodkaz"/>
              </w:rPr>
              <w:t>Parallax mapping implementace</w:t>
            </w:r>
            <w:r>
              <w:rPr>
                <w:webHidden/>
              </w:rPr>
              <w:tab/>
            </w:r>
            <w:r>
              <w:rPr>
                <w:webHidden/>
              </w:rPr>
              <w:fldChar w:fldCharType="begin"/>
            </w:r>
            <w:r>
              <w:rPr>
                <w:webHidden/>
              </w:rPr>
              <w:instrText xml:space="preserve"> PAGEREF _Toc202559910 \h </w:instrText>
            </w:r>
            <w:r>
              <w:rPr>
                <w:webHidden/>
              </w:rPr>
            </w:r>
            <w:r>
              <w:rPr>
                <w:webHidden/>
              </w:rPr>
              <w:fldChar w:fldCharType="separate"/>
            </w:r>
            <w:r>
              <w:rPr>
                <w:webHidden/>
              </w:rPr>
              <w:t>40</w:t>
            </w:r>
            <w:r>
              <w:rPr>
                <w:webHidden/>
              </w:rPr>
              <w:fldChar w:fldCharType="end"/>
            </w:r>
          </w:hyperlink>
        </w:p>
        <w:p w14:paraId="6E58D32C" w14:textId="0784093F"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11" w:history="1">
            <w:r w:rsidRPr="003C5BD3">
              <w:rPr>
                <w:rStyle w:val="Hypertextovodkaz"/>
              </w:rPr>
              <w:t>8.3.</w:t>
            </w:r>
            <w:r>
              <w:rPr>
                <w:rFonts w:eastAsiaTheme="minorEastAsia" w:cstheme="minorBidi"/>
                <w:kern w:val="2"/>
                <w:szCs w:val="24"/>
                <w:lang w:eastAsia="cs-CZ"/>
                <w14:ligatures w14:val="standardContextual"/>
              </w:rPr>
              <w:tab/>
            </w:r>
            <w:r w:rsidRPr="003C5BD3">
              <w:rPr>
                <w:rStyle w:val="Hypertextovodkaz"/>
              </w:rPr>
              <w:t>Helix geometrie s advanced materials</w:t>
            </w:r>
            <w:r>
              <w:rPr>
                <w:webHidden/>
              </w:rPr>
              <w:tab/>
            </w:r>
            <w:r>
              <w:rPr>
                <w:webHidden/>
              </w:rPr>
              <w:fldChar w:fldCharType="begin"/>
            </w:r>
            <w:r>
              <w:rPr>
                <w:webHidden/>
              </w:rPr>
              <w:instrText xml:space="preserve"> PAGEREF _Toc202559911 \h </w:instrText>
            </w:r>
            <w:r>
              <w:rPr>
                <w:webHidden/>
              </w:rPr>
            </w:r>
            <w:r>
              <w:rPr>
                <w:webHidden/>
              </w:rPr>
              <w:fldChar w:fldCharType="separate"/>
            </w:r>
            <w:r>
              <w:rPr>
                <w:webHidden/>
              </w:rPr>
              <w:t>41</w:t>
            </w:r>
            <w:r>
              <w:rPr>
                <w:webHidden/>
              </w:rPr>
              <w:fldChar w:fldCharType="end"/>
            </w:r>
          </w:hyperlink>
        </w:p>
        <w:p w14:paraId="60AA2B1B" w14:textId="543841A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12" w:history="1">
            <w:r w:rsidRPr="003C5BD3">
              <w:rPr>
                <w:rStyle w:val="Hypertextovodkaz"/>
              </w:rPr>
              <w:t>8.4.</w:t>
            </w:r>
            <w:r>
              <w:rPr>
                <w:rFonts w:eastAsiaTheme="minorEastAsia" w:cstheme="minorBidi"/>
                <w:kern w:val="2"/>
                <w:szCs w:val="24"/>
                <w:lang w:eastAsia="cs-CZ"/>
                <w14:ligatures w14:val="standardContextual"/>
              </w:rPr>
              <w:tab/>
            </w:r>
            <w:r w:rsidRPr="003C5BD3">
              <w:rPr>
                <w:rStyle w:val="Hypertextovodkaz"/>
              </w:rPr>
              <w:t>Advanced particle systems</w:t>
            </w:r>
            <w:r>
              <w:rPr>
                <w:webHidden/>
              </w:rPr>
              <w:tab/>
            </w:r>
            <w:r>
              <w:rPr>
                <w:webHidden/>
              </w:rPr>
              <w:fldChar w:fldCharType="begin"/>
            </w:r>
            <w:r>
              <w:rPr>
                <w:webHidden/>
              </w:rPr>
              <w:instrText xml:space="preserve"> PAGEREF _Toc202559912 \h </w:instrText>
            </w:r>
            <w:r>
              <w:rPr>
                <w:webHidden/>
              </w:rPr>
            </w:r>
            <w:r>
              <w:rPr>
                <w:webHidden/>
              </w:rPr>
              <w:fldChar w:fldCharType="separate"/>
            </w:r>
            <w:r>
              <w:rPr>
                <w:webHidden/>
              </w:rPr>
              <w:t>42</w:t>
            </w:r>
            <w:r>
              <w:rPr>
                <w:webHidden/>
              </w:rPr>
              <w:fldChar w:fldCharType="end"/>
            </w:r>
          </w:hyperlink>
        </w:p>
        <w:p w14:paraId="3ECCEF7B" w14:textId="7B4488D7" w:rsidR="00C67F13" w:rsidRPr="00F3089E" w:rsidRDefault="00F96D2A" w:rsidP="00556674">
          <w:pPr>
            <w:spacing w:line="240" w:lineRule="auto"/>
            <w:sectPr w:rsidR="00C67F13" w:rsidRPr="00F3089E" w:rsidSect="009E74A2">
              <w:pgSz w:w="11900" w:h="16840"/>
              <w:pgMar w:top="620" w:right="740" w:bottom="280" w:left="1660" w:header="720" w:footer="720" w:gutter="0"/>
              <w:pgNumType w:start="6"/>
              <w:cols w:space="720"/>
            </w:sectPr>
          </w:pPr>
          <w:r w:rsidRPr="00F3089E">
            <w:fldChar w:fldCharType="end"/>
          </w:r>
        </w:p>
      </w:sdtContent>
    </w:sdt>
    <w:p w14:paraId="55633F6E" w14:textId="57095AE6" w:rsidR="009E4656" w:rsidRPr="0018468E" w:rsidRDefault="00F658CD" w:rsidP="00442C9A">
      <w:pPr>
        <w:pStyle w:val="Nadpis1"/>
        <w:numPr>
          <w:ilvl w:val="0"/>
          <w:numId w:val="21"/>
        </w:numPr>
        <w:rPr>
          <w:rFonts w:cstheme="minorHAnsi"/>
        </w:rPr>
      </w:pPr>
      <w:bookmarkStart w:id="8" w:name="_Toc202559868"/>
      <w:r w:rsidRPr="0018468E">
        <w:rPr>
          <w:rFonts w:cstheme="minorHAnsi"/>
        </w:rPr>
        <w:lastRenderedPageBreak/>
        <w:t xml:space="preserve">Úvod do 3D Grafiky </w:t>
      </w:r>
      <w:r w:rsidR="003753CF" w:rsidRPr="0018468E">
        <w:rPr>
          <w:rFonts w:cstheme="minorHAnsi"/>
        </w:rPr>
        <w:t>ve webových aplikacích</w:t>
      </w:r>
      <w:bookmarkEnd w:id="8"/>
    </w:p>
    <w:p w14:paraId="0F8266A0" w14:textId="2B33BF8A" w:rsidR="009E4656" w:rsidRPr="0018468E" w:rsidRDefault="009E4656" w:rsidP="00556674">
      <w:r w:rsidRPr="0018468E">
        <w:t xml:space="preserve">3D grafika na webu otevřela nové možnosti pro vývojáře, designéry i koncové uživatele, poskytující bohaté a interaktivní zážitky přímo v internetovém prohlížeči. Již nemusíme čekat na vzdálenou budoucnost, kdy 3D modely, </w:t>
      </w:r>
      <w:r w:rsidR="0081369A" w:rsidRPr="0018468E">
        <w:t>animace,</w:t>
      </w:r>
      <w:r w:rsidRPr="0018468E">
        <w:t xml:space="preserve"> a dokonce i celé virtuální světy budou dostupné na dosah kliknutí. </w:t>
      </w:r>
      <w:r w:rsidR="00C9447D" w:rsidRPr="0018468E">
        <w:t>Zmíněné</w:t>
      </w:r>
      <w:r w:rsidRPr="0018468E">
        <w:t xml:space="preserve"> technologie už jsou tady a postupně se stávají standardní součástí moderních webových aplikací.</w:t>
      </w:r>
    </w:p>
    <w:p w14:paraId="18A7B935" w14:textId="49078BFB" w:rsidR="009E4656" w:rsidRPr="0018468E" w:rsidRDefault="009E4656" w:rsidP="00FD0344">
      <w:pPr>
        <w:pStyle w:val="Nadpis2"/>
        <w:rPr>
          <w:rFonts w:cstheme="minorHAnsi"/>
        </w:rPr>
      </w:pPr>
      <w:bookmarkStart w:id="9" w:name="_Toc202559869"/>
      <w:r w:rsidRPr="0018468E">
        <w:rPr>
          <w:rFonts w:cstheme="minorHAnsi"/>
        </w:rPr>
        <w:t>Proč je 3D grafika na webu důležitá</w:t>
      </w:r>
      <w:bookmarkEnd w:id="9"/>
    </w:p>
    <w:p w14:paraId="7578D8C1" w14:textId="77777777" w:rsidR="009E4656" w:rsidRPr="0018468E" w:rsidRDefault="009E4656" w:rsidP="00442C9A">
      <w:pPr>
        <w:pStyle w:val="Zkladntext"/>
      </w:pPr>
      <w:r w:rsidRPr="0018468E">
        <w:t>V době, kdy uživatelé očekávají stále atraktivnější a dynamičtější obsah, představuje 3D grafika výrazné odlišení od běžných 2D webů. Ať už se jedná o prezentační web pro architektonický projekt, online konfigurátor produktu, nebo interaktivní vzdělávací nástroj, 3D modely a animace vtahují uživatele mnohem hlouběji do obsahu. Tím se zvyšuje míra zapojení i délka stráveného času na webu, což může výrazně přispět k úspěchu projektu.</w:t>
      </w:r>
    </w:p>
    <w:p w14:paraId="38204E4A" w14:textId="06ECC9B4" w:rsidR="009E4656" w:rsidRPr="0018468E" w:rsidRDefault="009E4656" w:rsidP="00556674">
      <w:r w:rsidRPr="0018468E">
        <w:t xml:space="preserve">Dříve byla 3D grafika doménou specializovaného softwaru a hardwaru. Uživatelé potřebovali výkonné stroje a programy, jako je Blender, 3ds Max, Maya, případně herní enginy typu Unity či Unreal Engine. Nasazení 3D prvků na webu se často řešilo přes pluginy jako Flash </w:t>
      </w:r>
      <w:sdt>
        <w:sdtPr>
          <w:id w:val="-557862603"/>
          <w:citation/>
        </w:sdtPr>
        <w:sdtContent>
          <w:r w:rsidR="00C432C0">
            <w:fldChar w:fldCharType="begin"/>
          </w:r>
          <w:r w:rsidR="00D4075C">
            <w:instrText xml:space="preserve">CITATION Med \l 1029 </w:instrText>
          </w:r>
          <w:r w:rsidR="00C432C0">
            <w:fldChar w:fldCharType="separate"/>
          </w:r>
          <w:r w:rsidR="00FF7538">
            <w:t>(Adobe, 2021)</w:t>
          </w:r>
          <w:r w:rsidR="00C432C0">
            <w:fldChar w:fldCharType="end"/>
          </w:r>
        </w:sdtContent>
      </w:sdt>
      <w:r w:rsidR="00C432C0">
        <w:t xml:space="preserve"> </w:t>
      </w:r>
      <w:r w:rsidRPr="0018468E">
        <w:t>nebo Unity Web Player</w:t>
      </w:r>
      <w:sdt>
        <w:sdtPr>
          <w:id w:val="-895048990"/>
          <w:citation/>
        </w:sdtPr>
        <w:sdtContent>
          <w:r w:rsidR="0086736C">
            <w:fldChar w:fldCharType="begin"/>
          </w:r>
          <w:r w:rsidR="000F6C7D">
            <w:instrText xml:space="preserve">CITATION BEN23 \l 1029 </w:instrText>
          </w:r>
          <w:r w:rsidR="0086736C">
            <w:fldChar w:fldCharType="separate"/>
          </w:r>
          <w:r w:rsidR="000F6C7D">
            <w:t xml:space="preserve"> (Craven, 2023)</w:t>
          </w:r>
          <w:r w:rsidR="0086736C">
            <w:fldChar w:fldCharType="end"/>
          </w:r>
        </w:sdtContent>
      </w:sdt>
      <w:r w:rsidRPr="0018468E">
        <w:t>, což bylo komplikované z pohledu bezpečnosti i uživatelského komfortu. Vstupem technologií jako WebGL, WebGL2 a WebGPU do mainstreamových prohlížečů se 3D grafika stává daleko přístupnější a demokratizovanější, a to jak pro vývojáře, tak pro uživatele.</w:t>
      </w:r>
    </w:p>
    <w:p w14:paraId="1D12E8ED" w14:textId="2F355139" w:rsidR="00334D85" w:rsidRPr="0018468E" w:rsidRDefault="00334D85" w:rsidP="00FD0344">
      <w:pPr>
        <w:pStyle w:val="Nadpis2"/>
        <w:rPr>
          <w:rFonts w:eastAsia="Times New Roman" w:cstheme="minorHAnsi"/>
        </w:rPr>
      </w:pPr>
      <w:bookmarkStart w:id="10" w:name="_Toc202559870"/>
      <w:r w:rsidRPr="0018468E">
        <w:rPr>
          <w:rFonts w:cstheme="minorHAnsi"/>
        </w:rPr>
        <w:t>Popis WebGL, WebGL2 a WebGPU</w:t>
      </w:r>
      <w:bookmarkEnd w:id="10"/>
    </w:p>
    <w:p w14:paraId="04A91F50" w14:textId="00DC449D" w:rsidR="00334D85" w:rsidRPr="0018468E" w:rsidRDefault="00334D85" w:rsidP="00556674">
      <w:r w:rsidRPr="0018468E">
        <w:rPr>
          <w:rStyle w:val="Siln"/>
        </w:rPr>
        <w:t>WebGL (Web Graphics Library)</w:t>
      </w:r>
      <w:r w:rsidRPr="0018468E">
        <w:t xml:space="preserve"> je API vycházející z OpenGL ES 2.0, které umožňuje vykreslování 2D i 3D grafiky přímo v prohlížeči bez nutnosti instalovat jakékoli externí pluginy. Je výsledkem snah skupiny Khronos Group a poprvé bylo oficiálně vydáno v roce 2011</w:t>
      </w:r>
      <w:sdt>
        <w:sdtPr>
          <w:id w:val="-139581017"/>
          <w:citation/>
        </w:sdtPr>
        <w:sdtContent>
          <w:r w:rsidR="00096E20" w:rsidRPr="0018468E">
            <w:fldChar w:fldCharType="begin"/>
          </w:r>
          <w:r w:rsidR="009B09C5">
            <w:instrText xml:space="preserve">CITATION The11 \l 1029 </w:instrText>
          </w:r>
          <w:r w:rsidR="00096E20" w:rsidRPr="0018468E">
            <w:fldChar w:fldCharType="separate"/>
          </w:r>
          <w:r w:rsidR="009B09C5">
            <w:t xml:space="preserve"> (The Khronos Group, 2011)</w:t>
          </w:r>
          <w:r w:rsidR="00096E20" w:rsidRPr="0018468E">
            <w:fldChar w:fldCharType="end"/>
          </w:r>
        </w:sdtContent>
      </w:sdt>
      <w:r w:rsidRPr="0018468E">
        <w:t>. Od té doby si WebGL našlo cestu do všech hlavních prohlížečů včetně Google Chrome, Mozilla Firefox, Safari a Microsoft Edge</w:t>
      </w:r>
      <w:r w:rsidR="001557FC" w:rsidRPr="0018468E">
        <w:t xml:space="preserve"> </w:t>
      </w:r>
      <w:sdt>
        <w:sdtPr>
          <w:id w:val="-1849780352"/>
          <w:citation/>
        </w:sdtPr>
        <w:sdtContent>
          <w:r w:rsidR="001557FC" w:rsidRPr="0018468E">
            <w:fldChar w:fldCharType="begin"/>
          </w:r>
          <w:r w:rsidR="001557FC" w:rsidRPr="0018468E">
            <w:instrText xml:space="preserve"> CITATION Can24 \l 1029 </w:instrText>
          </w:r>
          <w:r w:rsidR="001557FC" w:rsidRPr="0018468E">
            <w:fldChar w:fldCharType="separate"/>
          </w:r>
          <w:r w:rsidR="00FF7538">
            <w:t>(Can I use, 2024)</w:t>
          </w:r>
          <w:r w:rsidR="001557FC" w:rsidRPr="0018468E">
            <w:fldChar w:fldCharType="end"/>
          </w:r>
        </w:sdtContent>
      </w:sdt>
      <w:r w:rsidRPr="0018468E">
        <w:t>.</w:t>
      </w:r>
    </w:p>
    <w:p w14:paraId="3C6B4233" w14:textId="178FA83E" w:rsidR="00556674" w:rsidRPr="0018468E" w:rsidRDefault="00556674">
      <w:pPr>
        <w:widowControl w:val="0"/>
        <w:autoSpaceDE w:val="0"/>
        <w:autoSpaceDN w:val="0"/>
        <w:spacing w:before="0" w:beforeAutospacing="0" w:after="0" w:afterAutospacing="0" w:line="240" w:lineRule="auto"/>
        <w:jc w:val="left"/>
        <w:rPr>
          <w:rFonts w:eastAsia="Times New Roman"/>
          <w:szCs w:val="24"/>
          <w:lang w:val="en-GB" w:eastAsia="en-GB"/>
        </w:rPr>
      </w:pPr>
      <w:r w:rsidRPr="0018468E">
        <w:lastRenderedPageBreak/>
        <w:br w:type="page"/>
      </w:r>
    </w:p>
    <w:p w14:paraId="6722E719" w14:textId="00C9F3FE" w:rsidR="00334D85" w:rsidRPr="0018468E" w:rsidRDefault="00334D85" w:rsidP="00556674">
      <w:r w:rsidRPr="0018468E">
        <w:rPr>
          <w:rStyle w:val="Siln"/>
        </w:rPr>
        <w:lastRenderedPageBreak/>
        <w:t>Fungování:</w:t>
      </w:r>
      <w:r w:rsidRPr="0018468E">
        <w:br/>
        <w:t xml:space="preserve">WebGL využívá kódy zvané </w:t>
      </w:r>
      <w:r w:rsidRPr="0018468E">
        <w:rPr>
          <w:rStyle w:val="Zdraznn"/>
        </w:rPr>
        <w:t>shadery</w:t>
      </w:r>
      <w:r w:rsidRPr="0018468E">
        <w:t xml:space="preserve"> (vertex a fragment shadery), které běží na grafické kartě (GPU). Programátor píše tyto shadery v jazyce GLSL (OpenGL Shading Language)</w:t>
      </w:r>
      <w:r w:rsidR="00C432C0">
        <w:t xml:space="preserve"> </w:t>
      </w:r>
      <w:sdt>
        <w:sdtPr>
          <w:id w:val="-1708780810"/>
          <w:citation/>
        </w:sdtPr>
        <w:sdtContent>
          <w:r w:rsidR="00C432C0">
            <w:fldChar w:fldCharType="begin"/>
          </w:r>
          <w:r w:rsidR="005433E2">
            <w:instrText xml:space="preserve">CITATION Moz \l 1029 </w:instrText>
          </w:r>
          <w:r w:rsidR="00C432C0">
            <w:fldChar w:fldCharType="separate"/>
          </w:r>
          <w:r w:rsidR="005433E2">
            <w:t>(MDN Web Docs, 2025)</w:t>
          </w:r>
          <w:r w:rsidR="00C432C0">
            <w:fldChar w:fldCharType="end"/>
          </w:r>
        </w:sdtContent>
      </w:sdt>
      <w:r w:rsidRPr="0018468E">
        <w:t xml:space="preserve"> a skrze JavaScript s nimi komunikuje. Na nízkoúrovňové úrovni tak dochází ke komunikaci mezi prohlížečem a grafickým hardwarem uživatele.</w:t>
      </w:r>
    </w:p>
    <w:p w14:paraId="41089C46"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Hlavní rysy:</w:t>
      </w:r>
    </w:p>
    <w:p w14:paraId="025FFC61" w14:textId="77777777" w:rsidR="00334D85" w:rsidRPr="0018468E" w:rsidRDefault="00334D85" w:rsidP="00442C9A">
      <w:pPr>
        <w:pStyle w:val="Odstavecseseznamem"/>
        <w:numPr>
          <w:ilvl w:val="0"/>
          <w:numId w:val="3"/>
        </w:numPr>
      </w:pPr>
      <w:r w:rsidRPr="0018468E">
        <w:rPr>
          <w:rStyle w:val="Siln"/>
        </w:rPr>
        <w:t>Vykreslování bez pluginů</w:t>
      </w:r>
      <w:r w:rsidRPr="0018468E">
        <w:t xml:space="preserve"> – stačí aktuální prohlížeč.</w:t>
      </w:r>
    </w:p>
    <w:p w14:paraId="3DCE011D" w14:textId="77777777" w:rsidR="00334D85" w:rsidRPr="0018468E" w:rsidRDefault="00334D85" w:rsidP="00442C9A">
      <w:pPr>
        <w:pStyle w:val="Odstavecseseznamem"/>
        <w:numPr>
          <w:ilvl w:val="0"/>
          <w:numId w:val="3"/>
        </w:numPr>
      </w:pPr>
      <w:r w:rsidRPr="0018468E">
        <w:rPr>
          <w:rStyle w:val="Siln"/>
        </w:rPr>
        <w:t>Podpora GPU</w:t>
      </w:r>
      <w:r w:rsidRPr="0018468E">
        <w:t xml:space="preserve"> – umožňuje akcelerované vykreslování i složitých scén, her a interaktivních projektů.</w:t>
      </w:r>
    </w:p>
    <w:p w14:paraId="230D784C" w14:textId="77777777" w:rsidR="00334D85" w:rsidRPr="0018468E" w:rsidRDefault="00334D85" w:rsidP="00442C9A">
      <w:pPr>
        <w:pStyle w:val="Odstavecseseznamem"/>
        <w:numPr>
          <w:ilvl w:val="0"/>
          <w:numId w:val="3"/>
        </w:numPr>
      </w:pPr>
      <w:r w:rsidRPr="0018468E">
        <w:rPr>
          <w:rStyle w:val="Siln"/>
        </w:rPr>
        <w:t>Omezení</w:t>
      </w:r>
      <w:r w:rsidRPr="0018468E">
        <w:t xml:space="preserve"> – některé pokročilejší funkce moderních GPU (jako 3D textury nebo některé formy pokročilých shaderů) nebyly v původním WebGL dostupné.</w:t>
      </w:r>
    </w:p>
    <w:p w14:paraId="56CCCF61"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Využití v praxi:</w:t>
      </w:r>
    </w:p>
    <w:p w14:paraId="0A3C98EE" w14:textId="77777777" w:rsidR="00334D85" w:rsidRPr="0018468E" w:rsidRDefault="00334D85" w:rsidP="00442C9A">
      <w:pPr>
        <w:pStyle w:val="Odstavecseseznamem"/>
        <w:numPr>
          <w:ilvl w:val="0"/>
          <w:numId w:val="3"/>
        </w:numPr>
      </w:pPr>
      <w:r w:rsidRPr="0018468E">
        <w:t>Interaktivní grafy, vzdělávací simulace (např. 3D anatomie, fyzikální modely).</w:t>
      </w:r>
    </w:p>
    <w:p w14:paraId="51C38A06" w14:textId="77777777" w:rsidR="00334D85" w:rsidRPr="0018468E" w:rsidRDefault="00334D85" w:rsidP="00442C9A">
      <w:pPr>
        <w:pStyle w:val="Odstavecseseznamem"/>
        <w:numPr>
          <w:ilvl w:val="0"/>
          <w:numId w:val="3"/>
        </w:numPr>
      </w:pPr>
      <w:r w:rsidRPr="0018468E">
        <w:t>Základní 3D hry a vizualizace CAD modelů přímo v prohlížeči.</w:t>
      </w:r>
    </w:p>
    <w:p w14:paraId="048CD90D" w14:textId="3D8E0CEE" w:rsidR="00334D85" w:rsidRPr="0018468E" w:rsidRDefault="00334D85" w:rsidP="00556674">
      <w:r w:rsidRPr="0018468E">
        <w:t>S vydáním</w:t>
      </w:r>
      <w:r w:rsidRPr="0018468E">
        <w:rPr>
          <w:b/>
          <w:bCs/>
        </w:rPr>
        <w:t xml:space="preserve"> </w:t>
      </w:r>
      <w:r w:rsidRPr="0018468E">
        <w:rPr>
          <w:rStyle w:val="Siln"/>
        </w:rPr>
        <w:t>WebGL2</w:t>
      </w:r>
      <w:r w:rsidRPr="0018468E">
        <w:rPr>
          <w:b/>
          <w:bCs/>
        </w:rPr>
        <w:t xml:space="preserve"> </w:t>
      </w:r>
      <w:r w:rsidRPr="0018468E">
        <w:t>se podpora 3D grafiky na webu dostala o krok dál. WebGL2 vychází z</w:t>
      </w:r>
      <w:r w:rsidRPr="0018468E">
        <w:rPr>
          <w:b/>
          <w:bCs/>
        </w:rPr>
        <w:t xml:space="preserve"> </w:t>
      </w:r>
      <w:r w:rsidRPr="0018468E">
        <w:rPr>
          <w:rStyle w:val="Siln"/>
          <w:b w:val="0"/>
          <w:bCs w:val="0"/>
        </w:rPr>
        <w:t>OpenGL ES 3.0</w:t>
      </w:r>
      <w:r w:rsidRPr="0018468E">
        <w:rPr>
          <w:b/>
          <w:bCs/>
        </w:rPr>
        <w:t>,</w:t>
      </w:r>
      <w:r w:rsidRPr="0018468E">
        <w:t xml:space="preserve"> čímž rozšiřuje původní WebGL o celou řadu funkcí, které byly dříve dostupné pouze na nativních platformách</w:t>
      </w:r>
      <w:sdt>
        <w:sdtPr>
          <w:id w:val="-823890687"/>
          <w:citation/>
        </w:sdtPr>
        <w:sdtContent>
          <w:r w:rsidR="00187BB0" w:rsidRPr="0018468E">
            <w:fldChar w:fldCharType="begin"/>
          </w:r>
          <w:r w:rsidR="009B09C5">
            <w:instrText xml:space="preserve">CITATION The17 \l 1029 </w:instrText>
          </w:r>
          <w:r w:rsidR="00187BB0" w:rsidRPr="0018468E">
            <w:fldChar w:fldCharType="separate"/>
          </w:r>
          <w:r w:rsidR="009B09C5">
            <w:t xml:space="preserve"> (The Khronos Group, 2017)</w:t>
          </w:r>
          <w:r w:rsidR="00187BB0" w:rsidRPr="0018468E">
            <w:fldChar w:fldCharType="end"/>
          </w:r>
        </w:sdtContent>
      </w:sdt>
      <w:r w:rsidRPr="0018468E">
        <w:t>.</w:t>
      </w:r>
    </w:p>
    <w:p w14:paraId="2A6F840B"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Co nového přináší:</w:t>
      </w:r>
    </w:p>
    <w:p w14:paraId="132955F1" w14:textId="77777777" w:rsidR="00334D85" w:rsidRPr="0018468E" w:rsidRDefault="00334D85" w:rsidP="00442C9A">
      <w:pPr>
        <w:pStyle w:val="Odstavecseseznamem"/>
        <w:numPr>
          <w:ilvl w:val="0"/>
          <w:numId w:val="4"/>
        </w:numPr>
      </w:pPr>
      <w:r w:rsidRPr="0018468E">
        <w:rPr>
          <w:rStyle w:val="Siln"/>
        </w:rPr>
        <w:t>Pokročilé vykreslovací techniky</w:t>
      </w:r>
      <w:r w:rsidRPr="0018468E">
        <w:t xml:space="preserve">: Například </w:t>
      </w:r>
      <w:r w:rsidRPr="0018468E">
        <w:rPr>
          <w:rStyle w:val="Zdraznn"/>
        </w:rPr>
        <w:t>transform feedback</w:t>
      </w:r>
      <w:r w:rsidRPr="0018468E">
        <w:t>, který umožňuje zachycovat výsledky z vertex shaderu a dále je zpracovávat.</w:t>
      </w:r>
    </w:p>
    <w:p w14:paraId="33D2BE04" w14:textId="77777777" w:rsidR="00334D85" w:rsidRPr="0018468E" w:rsidRDefault="00334D85" w:rsidP="00442C9A">
      <w:pPr>
        <w:pStyle w:val="Odstavecseseznamem"/>
        <w:numPr>
          <w:ilvl w:val="0"/>
          <w:numId w:val="4"/>
        </w:numPr>
      </w:pPr>
      <w:r w:rsidRPr="0018468E">
        <w:rPr>
          <w:rStyle w:val="Siln"/>
        </w:rPr>
        <w:t>Instanced rendering</w:t>
      </w:r>
      <w:r w:rsidRPr="0018468E">
        <w:t>: Možnost vykreslovat opakované instance stejného objektu (např. tisíce stromů v lese) efektivněji.</w:t>
      </w:r>
    </w:p>
    <w:p w14:paraId="36D07386" w14:textId="77777777" w:rsidR="00334D85" w:rsidRPr="0018468E" w:rsidRDefault="00334D85" w:rsidP="00442C9A">
      <w:pPr>
        <w:pStyle w:val="Odstavecseseznamem"/>
        <w:numPr>
          <w:ilvl w:val="0"/>
          <w:numId w:val="4"/>
        </w:numPr>
      </w:pPr>
      <w:r w:rsidRPr="0018468E">
        <w:rPr>
          <w:rStyle w:val="Siln"/>
        </w:rPr>
        <w:t>3D textury a rozšířená správa bufferů</w:t>
      </w:r>
      <w:r w:rsidRPr="0018468E">
        <w:t>: Poskytuje více možností, jak textury ukládat a pracovat s nimi.</w:t>
      </w:r>
    </w:p>
    <w:p w14:paraId="171C2439" w14:textId="03CA71F9" w:rsidR="00556674" w:rsidRPr="0018468E" w:rsidRDefault="00334D85" w:rsidP="00442C9A">
      <w:pPr>
        <w:pStyle w:val="Odstavecseseznamem"/>
        <w:numPr>
          <w:ilvl w:val="0"/>
          <w:numId w:val="4"/>
        </w:numPr>
      </w:pPr>
      <w:r w:rsidRPr="0018468E">
        <w:rPr>
          <w:rStyle w:val="Siln"/>
        </w:rPr>
        <w:lastRenderedPageBreak/>
        <w:t>Vylepšené shadery</w:t>
      </w:r>
      <w:r w:rsidRPr="0018468E">
        <w:t>: Podpora rozšířeného GLSL, které umožňuje použít komplexnější výpočty a funkce přímo na GPU.</w:t>
      </w:r>
    </w:p>
    <w:p w14:paraId="08831548"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13D74E2F"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lastRenderedPageBreak/>
        <w:t>Kompatibilita:</w:t>
      </w:r>
    </w:p>
    <w:p w14:paraId="45DF1274" w14:textId="0C28576E" w:rsidR="00334D85" w:rsidRPr="0018468E" w:rsidRDefault="00334D85" w:rsidP="00442C9A">
      <w:pPr>
        <w:pStyle w:val="Odstavecseseznamem"/>
        <w:numPr>
          <w:ilvl w:val="0"/>
          <w:numId w:val="4"/>
        </w:numPr>
      </w:pPr>
      <w:r w:rsidRPr="0018468E">
        <w:t>V současnosti mají hlavní prohlížeče (Chrome, Firefox, Edge)</w:t>
      </w:r>
      <w:r w:rsidR="004009F1" w:rsidRPr="0018468E">
        <w:fldChar w:fldCharType="begin"/>
      </w:r>
      <w:r w:rsidR="004009F1" w:rsidRPr="0018468E">
        <w:instrText xml:space="preserve"> TA \l "prohlížeče (Chrome, Firefox, Edge)" \s "prohlížeče (Chrome, Firefox, Edge)" \c 1 </w:instrText>
      </w:r>
      <w:r w:rsidR="004009F1" w:rsidRPr="0018468E">
        <w:fldChar w:fldCharType="end"/>
      </w:r>
      <w:r w:rsidR="009E74A2" w:rsidRPr="0018468E">
        <w:t xml:space="preserve"> </w:t>
      </w:r>
      <w:sdt>
        <w:sdtPr>
          <w:id w:val="1717547190"/>
          <w:citation/>
        </w:sdtPr>
        <w:sdtContent>
          <w:r w:rsidR="009E74A2" w:rsidRPr="0018468E">
            <w:fldChar w:fldCharType="begin"/>
          </w:r>
          <w:r w:rsidR="009E74A2" w:rsidRPr="0018468E">
            <w:instrText xml:space="preserve"> CITATION Can24 \l 1029 </w:instrText>
          </w:r>
          <w:r w:rsidR="009E74A2" w:rsidRPr="0018468E">
            <w:fldChar w:fldCharType="separate"/>
          </w:r>
          <w:r w:rsidR="00FF7538">
            <w:t>(Can I use, 2024)</w:t>
          </w:r>
          <w:r w:rsidR="009E74A2" w:rsidRPr="0018468E">
            <w:fldChar w:fldCharType="end"/>
          </w:r>
        </w:sdtContent>
      </w:sdt>
      <w:r w:rsidRPr="0018468E">
        <w:t xml:space="preserve"> již poměrně stabilní podporu WebGL2, Safari stále postupně dohání.</w:t>
      </w:r>
    </w:p>
    <w:p w14:paraId="19D3BA85" w14:textId="77777777" w:rsidR="00334D85" w:rsidRPr="0018468E" w:rsidRDefault="00334D85" w:rsidP="00442C9A">
      <w:pPr>
        <w:pStyle w:val="Odstavecseseznamem"/>
        <w:numPr>
          <w:ilvl w:val="0"/>
          <w:numId w:val="4"/>
        </w:numPr>
      </w:pPr>
      <w:r w:rsidRPr="0018468E">
        <w:t>Na mobilních zařízeních může být situace o něco komplikovanější, některá starší zařízení neimplementují OpenGL ES 3.0 dostatečně stabilně.</w:t>
      </w:r>
    </w:p>
    <w:p w14:paraId="6AA733A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Přínosy v praxi:</w:t>
      </w:r>
    </w:p>
    <w:p w14:paraId="2B7504AE" w14:textId="77777777" w:rsidR="00334D85" w:rsidRPr="0018468E" w:rsidRDefault="00334D85" w:rsidP="00442C9A">
      <w:pPr>
        <w:pStyle w:val="Odstavecseseznamem"/>
        <w:numPr>
          <w:ilvl w:val="0"/>
          <w:numId w:val="4"/>
        </w:numPr>
      </w:pPr>
      <w:r w:rsidRPr="0018468E">
        <w:rPr>
          <w:rStyle w:val="Siln"/>
        </w:rPr>
        <w:t>Lepší výkon</w:t>
      </w:r>
      <w:r w:rsidRPr="0018468E">
        <w:t xml:space="preserve"> u složitých 3D scén (např. masivní scény s mnoha objekty).</w:t>
      </w:r>
    </w:p>
    <w:p w14:paraId="4341427B" w14:textId="77777777" w:rsidR="00334D85" w:rsidRPr="0018468E" w:rsidRDefault="00334D85" w:rsidP="00442C9A">
      <w:pPr>
        <w:pStyle w:val="Odstavecseseznamem"/>
        <w:numPr>
          <w:ilvl w:val="0"/>
          <w:numId w:val="4"/>
        </w:numPr>
      </w:pPr>
      <w:r w:rsidRPr="0018468E">
        <w:rPr>
          <w:rStyle w:val="Siln"/>
        </w:rPr>
        <w:t>Realistické efekty</w:t>
      </w:r>
      <w:r w:rsidRPr="0018468E">
        <w:t xml:space="preserve"> jako volumetrické světlo, pokročilé stínování či post-processing.</w:t>
      </w:r>
    </w:p>
    <w:p w14:paraId="39A03629" w14:textId="77777777" w:rsidR="00334D85" w:rsidRPr="0018468E" w:rsidRDefault="00334D85" w:rsidP="00442C9A">
      <w:pPr>
        <w:pStyle w:val="Odstavecseseznamem"/>
        <w:numPr>
          <w:ilvl w:val="0"/>
          <w:numId w:val="4"/>
        </w:numPr>
      </w:pPr>
      <w:r w:rsidRPr="0018468E">
        <w:rPr>
          <w:rStyle w:val="Siln"/>
        </w:rPr>
        <w:t>Efektivnější práce s daty</w:t>
      </w:r>
      <w:r w:rsidRPr="0018468E">
        <w:t xml:space="preserve"> díky vylepšené správě bufferů a paměti.</w:t>
      </w:r>
    </w:p>
    <w:p w14:paraId="125D7621" w14:textId="4E4E621D" w:rsidR="00334D85" w:rsidRPr="0018468E" w:rsidRDefault="00334D85" w:rsidP="00556674">
      <w:r w:rsidRPr="0018468E">
        <w:t xml:space="preserve">Nejnovějším přírůstkem v oblasti webové 3D grafiky a GPU akcelerace je </w:t>
      </w:r>
      <w:r w:rsidRPr="0018468E">
        <w:rPr>
          <w:rStyle w:val="Siln"/>
        </w:rPr>
        <w:t>WebGPU</w:t>
      </w:r>
      <w:r w:rsidRPr="0018468E">
        <w:t xml:space="preserve">. Stojí za ním opět konsorcium Khronos Group ve spolupráci s dalšími klíčovými hráči. WebGPU se inspiruje moderními grafickými API, jako jsou </w:t>
      </w:r>
      <w:r w:rsidRPr="0018468E">
        <w:rPr>
          <w:rStyle w:val="Siln"/>
          <w:b w:val="0"/>
          <w:bCs w:val="0"/>
        </w:rPr>
        <w:t>Vulkan</w:t>
      </w:r>
      <w:r w:rsidRPr="0018468E">
        <w:rPr>
          <w:b/>
          <w:bCs/>
        </w:rPr>
        <w:t xml:space="preserve">, </w:t>
      </w:r>
      <w:r w:rsidRPr="0018468E">
        <w:rPr>
          <w:rStyle w:val="Siln"/>
          <w:b w:val="0"/>
          <w:bCs w:val="0"/>
        </w:rPr>
        <w:t>Metal</w:t>
      </w:r>
      <w:r w:rsidRPr="0018468E">
        <w:rPr>
          <w:b/>
          <w:bCs/>
        </w:rPr>
        <w:t xml:space="preserve"> </w:t>
      </w:r>
      <w:r w:rsidRPr="0018468E">
        <w:t>(Apple) a</w:t>
      </w:r>
      <w:r w:rsidRPr="0018468E">
        <w:rPr>
          <w:b/>
          <w:bCs/>
        </w:rPr>
        <w:t xml:space="preserve"> </w:t>
      </w:r>
      <w:r w:rsidRPr="0018468E">
        <w:rPr>
          <w:rStyle w:val="Siln"/>
          <w:b w:val="0"/>
          <w:bCs w:val="0"/>
        </w:rPr>
        <w:t>Direct3D 12</w:t>
      </w:r>
      <w:r w:rsidRPr="0018468E">
        <w:t xml:space="preserve"> (Microsoft), a přináší na web nižší úroveň přístupu k GPU a další výhody, které WebGL/WebGL2 neposkytují</w:t>
      </w:r>
      <w:r w:rsidR="004D7DEC" w:rsidRPr="0018468E">
        <w:t xml:space="preserve"> </w:t>
      </w:r>
      <w:sdt>
        <w:sdtPr>
          <w:id w:val="785619484"/>
          <w:citation/>
        </w:sdtPr>
        <w:sdtContent>
          <w:r w:rsidR="004D7DEC" w:rsidRPr="0018468E">
            <w:fldChar w:fldCharType="begin"/>
          </w:r>
          <w:r w:rsidR="005433E2">
            <w:instrText xml:space="preserve">CITATION MOZ24 \l 1029 </w:instrText>
          </w:r>
          <w:r w:rsidR="004D7DEC" w:rsidRPr="0018468E">
            <w:fldChar w:fldCharType="separate"/>
          </w:r>
          <w:r w:rsidR="005433E2">
            <w:t>(MDN Web Docs, 2024)</w:t>
          </w:r>
          <w:r w:rsidR="004D7DEC" w:rsidRPr="0018468E">
            <w:fldChar w:fldCharType="end"/>
          </w:r>
        </w:sdtContent>
      </w:sdt>
      <w:r w:rsidRPr="0018468E">
        <w:t>.</w:t>
      </w:r>
    </w:p>
    <w:p w14:paraId="268986C3"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Klíčové vlastnosti:</w:t>
      </w:r>
    </w:p>
    <w:p w14:paraId="0503B837" w14:textId="77777777" w:rsidR="00334D85" w:rsidRPr="0018468E" w:rsidRDefault="00334D85" w:rsidP="00442C9A">
      <w:pPr>
        <w:pStyle w:val="Odstavecseseznamem"/>
        <w:numPr>
          <w:ilvl w:val="0"/>
          <w:numId w:val="5"/>
        </w:numPr>
      </w:pPr>
      <w:r w:rsidRPr="0018468E">
        <w:rPr>
          <w:rStyle w:val="Siln"/>
        </w:rPr>
        <w:t>Větší kontrola nad hardwarem</w:t>
      </w:r>
      <w:r w:rsidRPr="0018468E">
        <w:t>: WebGPU je nízkoúrovňové API, které dává vývojářům jemnější řízení nad tím, jak se grafika (a výpočty) na GPU provádí.</w:t>
      </w:r>
    </w:p>
    <w:p w14:paraId="7ABED37E" w14:textId="77777777" w:rsidR="00334D85" w:rsidRPr="0018468E" w:rsidRDefault="00334D85" w:rsidP="00442C9A">
      <w:pPr>
        <w:pStyle w:val="Odstavecseseznamem"/>
        <w:numPr>
          <w:ilvl w:val="0"/>
          <w:numId w:val="5"/>
        </w:numPr>
      </w:pPr>
      <w:r w:rsidRPr="0018468E">
        <w:rPr>
          <w:rStyle w:val="Siln"/>
        </w:rPr>
        <w:t>Vyšší výkon</w:t>
      </w:r>
      <w:r w:rsidRPr="0018468E">
        <w:t>: Díky nízkoúrovňové správě paměti, front vykreslování (rendering queues) a asynchronním výpočtům lze dosáhnout lepšího využití GPU.</w:t>
      </w:r>
    </w:p>
    <w:p w14:paraId="05C48DDA" w14:textId="77777777" w:rsidR="00334D85" w:rsidRPr="0018468E" w:rsidRDefault="00334D85" w:rsidP="00442C9A">
      <w:pPr>
        <w:pStyle w:val="Odstavecseseznamem"/>
        <w:numPr>
          <w:ilvl w:val="0"/>
          <w:numId w:val="5"/>
        </w:numPr>
      </w:pPr>
      <w:r w:rsidRPr="0018468E">
        <w:rPr>
          <w:rStyle w:val="Siln"/>
        </w:rPr>
        <w:t>Podpora výpočtů (compute shaders)</w:t>
      </w:r>
      <w:r w:rsidRPr="0018468E">
        <w:t>: Kromě grafiky lze WebGPU využívat i pro obecné paralelní výpočty, což je ideální pro úlohy strojového učení (ML) nebo vědeckých výpočtů.</w:t>
      </w:r>
    </w:p>
    <w:p w14:paraId="7455154F" w14:textId="6F70E3E6" w:rsidR="00C9447D" w:rsidRPr="0018468E" w:rsidRDefault="00334D85" w:rsidP="00442C9A">
      <w:pPr>
        <w:pStyle w:val="Odstavecseseznamem"/>
        <w:numPr>
          <w:ilvl w:val="0"/>
          <w:numId w:val="5"/>
        </w:numPr>
      </w:pPr>
      <w:r w:rsidRPr="0018468E">
        <w:rPr>
          <w:rStyle w:val="Siln"/>
        </w:rPr>
        <w:t>Flexibilita</w:t>
      </w:r>
      <w:r w:rsidRPr="0018468E">
        <w:t>: Architektonicky vychází z designu „moderních“ API (Vulkan, Metal, Direct3D 12), proto je nastavení pipeline a resource managementu pro zkušené GPU programátory výrazně flexibilnější než WebGL.</w:t>
      </w:r>
      <w:r w:rsidR="00C432C0">
        <w:t xml:space="preserve"> </w:t>
      </w:r>
      <w:sdt>
        <w:sdtPr>
          <w:id w:val="-2021924646"/>
          <w:citation/>
        </w:sdtPr>
        <w:sdtContent>
          <w:r w:rsidR="00C432C0">
            <w:fldChar w:fldCharType="begin"/>
          </w:r>
          <w:r w:rsidR="005433E2">
            <w:instrText xml:space="preserve">CITATION Moz25 \l 1029 </w:instrText>
          </w:r>
          <w:r w:rsidR="00C432C0">
            <w:fldChar w:fldCharType="separate"/>
          </w:r>
          <w:r w:rsidR="005433E2">
            <w:t>(MDN Web Docs, 2025)</w:t>
          </w:r>
          <w:r w:rsidR="00C432C0">
            <w:fldChar w:fldCharType="end"/>
          </w:r>
        </w:sdtContent>
      </w:sdt>
    </w:p>
    <w:p w14:paraId="0E9003CF" w14:textId="48B2F7D0" w:rsidR="00556674" w:rsidRPr="0018468E" w:rsidRDefault="00556674">
      <w:pPr>
        <w:widowControl w:val="0"/>
        <w:autoSpaceDE w:val="0"/>
        <w:autoSpaceDN w:val="0"/>
        <w:spacing w:before="0" w:beforeAutospacing="0" w:after="0" w:afterAutospacing="0" w:line="240" w:lineRule="auto"/>
        <w:jc w:val="left"/>
        <w:rPr>
          <w:rStyle w:val="Siln"/>
          <w:b w:val="0"/>
          <w:bCs w:val="0"/>
        </w:rPr>
      </w:pPr>
      <w:r w:rsidRPr="0018468E">
        <w:rPr>
          <w:rStyle w:val="Siln"/>
          <w:b w:val="0"/>
          <w:bCs w:val="0"/>
        </w:rPr>
        <w:br w:type="page"/>
      </w:r>
    </w:p>
    <w:p w14:paraId="0AAB8E0F" w14:textId="11869D81" w:rsidR="00334D85" w:rsidRPr="0018468E" w:rsidRDefault="00334D85" w:rsidP="00442C9A">
      <w:r w:rsidRPr="0018468E">
        <w:rPr>
          <w:rStyle w:val="Siln"/>
        </w:rPr>
        <w:lastRenderedPageBreak/>
        <w:t>Stav podpory v prohlížečích:</w:t>
      </w:r>
    </w:p>
    <w:p w14:paraId="727595A9" w14:textId="77777777" w:rsidR="00334D85" w:rsidRPr="0018468E" w:rsidRDefault="00334D85" w:rsidP="00442C9A">
      <w:pPr>
        <w:pStyle w:val="Odstavecseseznamem"/>
        <w:numPr>
          <w:ilvl w:val="0"/>
          <w:numId w:val="5"/>
        </w:numPr>
      </w:pPr>
      <w:r w:rsidRPr="0018468E">
        <w:t>WebGPU je stále relativní novinka. V Chrome a ve Firefoxu existuje experimentální podpora (často schovaná za příznaky „flags“).</w:t>
      </w:r>
    </w:p>
    <w:p w14:paraId="23FB67C9" w14:textId="77777777" w:rsidR="00334D85" w:rsidRPr="0018468E" w:rsidRDefault="00334D85" w:rsidP="00442C9A">
      <w:pPr>
        <w:pStyle w:val="Odstavecseseznamem"/>
        <w:numPr>
          <w:ilvl w:val="0"/>
          <w:numId w:val="5"/>
        </w:numPr>
      </w:pPr>
      <w:r w:rsidRPr="0018468E">
        <w:t>Safari a Edge také postupně zavádějí podporu, ale musí se počítat s tím, že není tak stabilní jako u WebGL2.</w:t>
      </w:r>
    </w:p>
    <w:p w14:paraId="10F13087" w14:textId="759A5B57" w:rsidR="001B7711" w:rsidRPr="0018468E" w:rsidRDefault="00334D85" w:rsidP="00442C9A">
      <w:pPr>
        <w:pStyle w:val="Odstavecseseznamem"/>
        <w:numPr>
          <w:ilvl w:val="0"/>
          <w:numId w:val="5"/>
        </w:numPr>
      </w:pPr>
      <w:r w:rsidRPr="0018468E">
        <w:t xml:space="preserve">Vývojový ekosystém okolo WebGPU se teprve rodí, nicméně existují už knihovny (např. </w:t>
      </w:r>
      <w:r w:rsidRPr="0018468E">
        <w:rPr>
          <w:rStyle w:val="Zdraznn"/>
        </w:rPr>
        <w:t>wgpu</w:t>
      </w:r>
      <w:r w:rsidRPr="0018468E">
        <w:t xml:space="preserve">, </w:t>
      </w:r>
      <w:r w:rsidRPr="0018468E">
        <w:rPr>
          <w:rStyle w:val="Zdraznn"/>
        </w:rPr>
        <w:t>Dawn</w:t>
      </w:r>
      <w:r w:rsidRPr="0018468E">
        <w:t xml:space="preserve"> od Googlu, </w:t>
      </w:r>
      <w:r w:rsidRPr="0018468E">
        <w:rPr>
          <w:rStyle w:val="Zdraznn"/>
        </w:rPr>
        <w:t>WebGPU</w:t>
      </w:r>
      <w:r w:rsidRPr="0018468E">
        <w:t xml:space="preserve"> adaptace v Babylon.js) usnadňující práci.</w:t>
      </w:r>
      <w:r w:rsidR="00D4075C">
        <w:t xml:space="preserve"> </w:t>
      </w:r>
      <w:sdt>
        <w:sdtPr>
          <w:id w:val="1113795208"/>
          <w:citation/>
        </w:sdtPr>
        <w:sdtContent>
          <w:r w:rsidR="00D4075C">
            <w:fldChar w:fldCharType="begin"/>
          </w:r>
          <w:r w:rsidR="005433E2">
            <w:instrText xml:space="preserve">CITATION bab \l 1029 </w:instrText>
          </w:r>
          <w:r w:rsidR="00D4075C">
            <w:fldChar w:fldCharType="separate"/>
          </w:r>
          <w:r w:rsidR="005433E2">
            <w:t>(Babylon.js Team, n.d.)</w:t>
          </w:r>
          <w:r w:rsidR="00D4075C">
            <w:fldChar w:fldCharType="end"/>
          </w:r>
        </w:sdtContent>
      </w:sdt>
    </w:p>
    <w:p w14:paraId="0D7652B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Příklady využití:</w:t>
      </w:r>
    </w:p>
    <w:p w14:paraId="0F4F7812" w14:textId="77777777" w:rsidR="00334D85" w:rsidRPr="0018468E" w:rsidRDefault="00334D85" w:rsidP="00442C9A">
      <w:pPr>
        <w:pStyle w:val="Odstavecseseznamem"/>
        <w:numPr>
          <w:ilvl w:val="0"/>
          <w:numId w:val="5"/>
        </w:numPr>
      </w:pPr>
      <w:r w:rsidRPr="0018468E">
        <w:rPr>
          <w:rStyle w:val="Siln"/>
        </w:rPr>
        <w:t>Kombinace 3D a AI</w:t>
      </w:r>
      <w:r w:rsidRPr="0018468E">
        <w:t>: Například rendering scény a zároveň strojové učení pro herní logiku v reálném čase.</w:t>
      </w:r>
    </w:p>
    <w:p w14:paraId="76BDF240" w14:textId="77777777" w:rsidR="00334D85" w:rsidRPr="0018468E" w:rsidRDefault="00334D85" w:rsidP="00442C9A">
      <w:pPr>
        <w:pStyle w:val="Odstavecseseznamem"/>
        <w:numPr>
          <w:ilvl w:val="0"/>
          <w:numId w:val="5"/>
        </w:numPr>
      </w:pPr>
      <w:r w:rsidRPr="0018468E">
        <w:rPr>
          <w:rStyle w:val="Siln"/>
        </w:rPr>
        <w:t>Pokročilé grafické efekty</w:t>
      </w:r>
      <w:r w:rsidRPr="0018468E">
        <w:t>: Realistické stíny, GI (global illumination), fluidní simulace, hair &amp; fur simulace atd.</w:t>
      </w:r>
    </w:p>
    <w:p w14:paraId="7003656D" w14:textId="6931A920" w:rsidR="00556674" w:rsidRPr="0018468E" w:rsidRDefault="00334D85" w:rsidP="00442C9A">
      <w:pPr>
        <w:pStyle w:val="Odstavecseseznamem"/>
        <w:numPr>
          <w:ilvl w:val="0"/>
          <w:numId w:val="5"/>
        </w:numPr>
      </w:pPr>
      <w:r w:rsidRPr="0018468E">
        <w:rPr>
          <w:rStyle w:val="Siln"/>
        </w:rPr>
        <w:t>Výpočetně náročné úlohy</w:t>
      </w:r>
      <w:r w:rsidRPr="0018468E">
        <w:t>: WebGPU se neomezuje jen na grafiku – lze ho použít pro parallel computing, zpracování velkých datasetů přímo na GPU, generování terénu apod.</w:t>
      </w:r>
    </w:p>
    <w:p w14:paraId="31320F8F"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2C57C58C" w14:textId="6884955B" w:rsidR="009E4656" w:rsidRPr="0018468E" w:rsidRDefault="009E4656" w:rsidP="00FD0344">
      <w:pPr>
        <w:pStyle w:val="Nadpis2"/>
        <w:rPr>
          <w:rFonts w:cstheme="minorHAnsi"/>
        </w:rPr>
      </w:pPr>
      <w:bookmarkStart w:id="11" w:name="_Toc202559872"/>
      <w:r w:rsidRPr="0018468E">
        <w:rPr>
          <w:rFonts w:cstheme="minorHAnsi"/>
        </w:rPr>
        <w:lastRenderedPageBreak/>
        <w:t>Aplikace 3D grafiky na webu</w:t>
      </w:r>
      <w:bookmarkEnd w:id="11"/>
    </w:p>
    <w:p w14:paraId="0D16F501" w14:textId="2F252951" w:rsidR="0084522E" w:rsidRPr="0018468E" w:rsidRDefault="0084522E" w:rsidP="00442C9A">
      <w:pPr>
        <w:rPr>
          <w:lang w:eastAsia="en-GB"/>
        </w:rPr>
      </w:pPr>
      <w:r w:rsidRPr="0018468E">
        <w:rPr>
          <w:lang w:eastAsia="en-GB"/>
        </w:rPr>
        <w:t>3D grafika na webu není jen zajímavý trend – už dnes se naplno využívá v mnoha oblastech a s vývojem nových technologií se její uplatnění neustále rozšiřuje. Níže uvádím</w:t>
      </w:r>
      <w:r w:rsidR="00F2199D">
        <w:rPr>
          <w:lang w:eastAsia="en-GB"/>
        </w:rPr>
        <w:t>e</w:t>
      </w:r>
      <w:r w:rsidRPr="0018468E">
        <w:rPr>
          <w:lang w:eastAsia="en-GB"/>
        </w:rPr>
        <w:t xml:space="preserve"> několik hlavních oblastí, kde se 3D řešení uplatňují:</w:t>
      </w:r>
    </w:p>
    <w:p w14:paraId="44C1DB70" w14:textId="77777777" w:rsidR="0084522E" w:rsidRPr="0018468E" w:rsidRDefault="0084522E" w:rsidP="00443D4B">
      <w:pPr>
        <w:rPr>
          <w:b/>
          <w:bCs/>
          <w:lang w:eastAsia="en-GB"/>
        </w:rPr>
      </w:pPr>
      <w:r w:rsidRPr="0018468E">
        <w:rPr>
          <w:b/>
          <w:bCs/>
          <w:lang w:eastAsia="en-GB"/>
        </w:rPr>
        <w:t>Interaktivní vizualizace</w:t>
      </w:r>
    </w:p>
    <w:p w14:paraId="5C3669CE" w14:textId="77777777" w:rsidR="0084522E" w:rsidRPr="0018468E" w:rsidRDefault="0084522E" w:rsidP="00443D4B">
      <w:pPr>
        <w:pStyle w:val="Odstavecseseznamem"/>
        <w:numPr>
          <w:ilvl w:val="0"/>
          <w:numId w:val="6"/>
        </w:numPr>
        <w:rPr>
          <w:lang w:eastAsia="en-GB"/>
        </w:rPr>
      </w:pPr>
      <w:r w:rsidRPr="0018468E">
        <w:rPr>
          <w:b/>
          <w:bCs/>
          <w:lang w:eastAsia="en-GB"/>
        </w:rPr>
        <w:t>Průmyslové využití</w:t>
      </w:r>
      <w:r w:rsidRPr="0018468E">
        <w:rPr>
          <w:lang w:eastAsia="en-GB"/>
        </w:rPr>
        <w:t>: Zobrazování 3D modelů strojů a zařízení v inženýrských či výrobních firmách. Díky tomu lze urychlit proces návrhu, údržby nebo školení zaměstnanců, kteří se s modelem mohou seznámit předem.</w:t>
      </w:r>
    </w:p>
    <w:p w14:paraId="650B342D" w14:textId="77777777" w:rsidR="0084522E" w:rsidRPr="0018468E" w:rsidRDefault="0084522E" w:rsidP="00443D4B">
      <w:pPr>
        <w:rPr>
          <w:b/>
          <w:bCs/>
          <w:lang w:eastAsia="en-GB"/>
        </w:rPr>
      </w:pPr>
      <w:r w:rsidRPr="0018468E">
        <w:rPr>
          <w:b/>
          <w:bCs/>
          <w:lang w:eastAsia="en-GB"/>
        </w:rPr>
        <w:t>3D e-commerce</w:t>
      </w:r>
    </w:p>
    <w:p w14:paraId="79DD894C" w14:textId="64AC2386" w:rsidR="0084522E" w:rsidRPr="0018468E" w:rsidRDefault="0084522E" w:rsidP="00443D4B">
      <w:pPr>
        <w:pStyle w:val="Odstavecseseznamem"/>
        <w:numPr>
          <w:ilvl w:val="0"/>
          <w:numId w:val="6"/>
        </w:numPr>
        <w:rPr>
          <w:lang w:eastAsia="en-GB"/>
        </w:rPr>
      </w:pPr>
      <w:r w:rsidRPr="0018468E">
        <w:rPr>
          <w:b/>
          <w:bCs/>
          <w:lang w:eastAsia="en-GB"/>
        </w:rPr>
        <w:t>Online prohlídky produktů</w:t>
      </w:r>
      <w:r w:rsidRPr="0018468E">
        <w:rPr>
          <w:lang w:eastAsia="en-GB"/>
        </w:rPr>
        <w:t>: Mnohé e-shopy nabízejí 3D modely nábytku, elektroniky nebo třeba bot, takže zákazníci si mohou zboží „</w:t>
      </w:r>
      <w:r w:rsidR="001B7711" w:rsidRPr="0018468E">
        <w:rPr>
          <w:lang w:eastAsia="en-GB"/>
        </w:rPr>
        <w:t>osahat“ ze</w:t>
      </w:r>
      <w:r w:rsidRPr="0018468E">
        <w:rPr>
          <w:lang w:eastAsia="en-GB"/>
        </w:rPr>
        <w:t xml:space="preserve"> všech stran.</w:t>
      </w:r>
    </w:p>
    <w:p w14:paraId="42E9187A" w14:textId="77777777" w:rsidR="0084522E" w:rsidRPr="0018468E" w:rsidRDefault="0084522E" w:rsidP="00443D4B">
      <w:pPr>
        <w:pStyle w:val="Odstavecseseznamem"/>
        <w:numPr>
          <w:ilvl w:val="0"/>
          <w:numId w:val="6"/>
        </w:numPr>
        <w:rPr>
          <w:lang w:eastAsia="en-GB"/>
        </w:rPr>
      </w:pPr>
      <w:r w:rsidRPr="0018468E">
        <w:rPr>
          <w:b/>
          <w:bCs/>
          <w:lang w:eastAsia="en-GB"/>
        </w:rPr>
        <w:t>Konfigurátory</w:t>
      </w:r>
      <w:r w:rsidRPr="0018468E">
        <w:rPr>
          <w:lang w:eastAsia="en-GB"/>
        </w:rPr>
        <w:t>: Auta, kola, domácí spotřebiče nebo i oblečení je možné konfigurovat online (vybrat barvu, materiál či doplňky) a ihned vidět výsledek v reálném 3D zobrazení.</w:t>
      </w:r>
    </w:p>
    <w:p w14:paraId="1D43DBE5" w14:textId="77777777" w:rsidR="0084522E" w:rsidRPr="0018468E" w:rsidRDefault="0084522E" w:rsidP="00443D4B">
      <w:pPr>
        <w:rPr>
          <w:b/>
          <w:bCs/>
          <w:lang w:eastAsia="en-GB"/>
        </w:rPr>
      </w:pPr>
      <w:r w:rsidRPr="0018468E">
        <w:rPr>
          <w:b/>
          <w:bCs/>
          <w:lang w:eastAsia="en-GB"/>
        </w:rPr>
        <w:t>Hry</w:t>
      </w:r>
    </w:p>
    <w:p w14:paraId="4F57A55A" w14:textId="77777777" w:rsidR="0084522E" w:rsidRPr="0018468E" w:rsidRDefault="0084522E" w:rsidP="00443D4B">
      <w:pPr>
        <w:pStyle w:val="Odstavecseseznamem"/>
        <w:numPr>
          <w:ilvl w:val="0"/>
          <w:numId w:val="6"/>
        </w:numPr>
        <w:rPr>
          <w:lang w:eastAsia="en-GB"/>
        </w:rPr>
      </w:pPr>
      <w:r w:rsidRPr="0018468E">
        <w:rPr>
          <w:b/>
          <w:bCs/>
          <w:lang w:eastAsia="en-GB"/>
        </w:rPr>
        <w:t>Webové hry s 3D prostředím</w:t>
      </w:r>
      <w:r w:rsidRPr="0018468E">
        <w:rPr>
          <w:lang w:eastAsia="en-GB"/>
        </w:rPr>
        <w:t>: Díky stále rychlejším GPU a pokročilým API jako WebGL2 se webové hry už přibližují kvalitou tradičním desktopovým hrám.</w:t>
      </w:r>
    </w:p>
    <w:p w14:paraId="45DFCF02" w14:textId="7F9F4C13" w:rsidR="00F02B8E" w:rsidRPr="0018468E" w:rsidRDefault="0084522E" w:rsidP="00F02B8E">
      <w:pPr>
        <w:pStyle w:val="Odstavecseseznamem"/>
        <w:numPr>
          <w:ilvl w:val="0"/>
          <w:numId w:val="6"/>
        </w:numPr>
        <w:rPr>
          <w:lang w:eastAsia="en-GB"/>
        </w:rPr>
      </w:pPr>
      <w:r w:rsidRPr="0018468E">
        <w:rPr>
          <w:b/>
          <w:bCs/>
          <w:lang w:eastAsia="en-GB"/>
        </w:rPr>
        <w:t>Multiplayer</w:t>
      </w:r>
      <w:r w:rsidRPr="0018468E">
        <w:rPr>
          <w:lang w:eastAsia="en-GB"/>
        </w:rPr>
        <w:t>: Propojení 3D enginů a technologií jako WebSockets nebo WebRTC umožňuje hrát v reálném čase s ostatními hráči přímo v prohlížeči.</w:t>
      </w:r>
    </w:p>
    <w:p w14:paraId="128BA5DF" w14:textId="77777777" w:rsidR="0084522E" w:rsidRPr="0018468E" w:rsidRDefault="0084522E" w:rsidP="00443D4B">
      <w:pPr>
        <w:rPr>
          <w:b/>
          <w:bCs/>
          <w:lang w:eastAsia="en-GB"/>
        </w:rPr>
      </w:pPr>
      <w:r w:rsidRPr="0018468E">
        <w:rPr>
          <w:b/>
          <w:bCs/>
          <w:lang w:eastAsia="en-GB"/>
        </w:rPr>
        <w:t>Virtuální a rozšířená realita (VR/AR)</w:t>
      </w:r>
    </w:p>
    <w:p w14:paraId="12671556" w14:textId="77777777" w:rsidR="0084522E" w:rsidRPr="0018468E" w:rsidRDefault="0084522E" w:rsidP="00443D4B">
      <w:pPr>
        <w:pStyle w:val="Odstavecseseznamem"/>
        <w:numPr>
          <w:ilvl w:val="0"/>
          <w:numId w:val="6"/>
        </w:numPr>
        <w:rPr>
          <w:lang w:eastAsia="en-GB"/>
        </w:rPr>
      </w:pPr>
      <w:r w:rsidRPr="0018468E">
        <w:rPr>
          <w:b/>
          <w:bCs/>
          <w:lang w:eastAsia="en-GB"/>
        </w:rPr>
        <w:t>WebXR</w:t>
      </w:r>
      <w:r w:rsidRPr="0018468E">
        <w:rPr>
          <w:lang w:eastAsia="en-GB"/>
        </w:rPr>
        <w:t>: Standard umožňující propojit 3D grafiku s VR a AR brýlemi, takže je možné vytvořit například virtuální prohlídky, simulace či hry přímo v prohlížeči.</w:t>
      </w:r>
    </w:p>
    <w:p w14:paraId="17AA35FF" w14:textId="77777777" w:rsidR="0084522E" w:rsidRDefault="0084522E" w:rsidP="00443D4B">
      <w:pPr>
        <w:pStyle w:val="Odstavecseseznamem"/>
        <w:numPr>
          <w:ilvl w:val="0"/>
          <w:numId w:val="6"/>
        </w:numPr>
        <w:rPr>
          <w:lang w:eastAsia="en-GB"/>
        </w:rPr>
      </w:pPr>
      <w:r w:rsidRPr="0018468E">
        <w:rPr>
          <w:b/>
          <w:bCs/>
          <w:lang w:eastAsia="en-GB"/>
        </w:rPr>
        <w:t>Rozšířená realita</w:t>
      </w:r>
      <w:r w:rsidRPr="0018468E">
        <w:rPr>
          <w:lang w:eastAsia="en-GB"/>
        </w:rPr>
        <w:t>: S chytrým telefonem lze v prohlížeči zobrazit virtuální objekty přes kameru v reálném prostředí (např. náhled, jak by vypadal nábytek v obývacím pokoji).</w:t>
      </w:r>
    </w:p>
    <w:p w14:paraId="140330F0" w14:textId="77777777" w:rsidR="00242523" w:rsidRPr="0018468E" w:rsidRDefault="00242523" w:rsidP="00242523">
      <w:pPr>
        <w:rPr>
          <w:lang w:eastAsia="en-GB"/>
        </w:rPr>
      </w:pPr>
    </w:p>
    <w:p w14:paraId="5791A0DB" w14:textId="77777777" w:rsidR="0084522E" w:rsidRPr="0018468E" w:rsidRDefault="0084522E" w:rsidP="00443D4B">
      <w:pPr>
        <w:rPr>
          <w:b/>
          <w:bCs/>
          <w:lang w:eastAsia="en-GB"/>
        </w:rPr>
      </w:pPr>
      <w:r w:rsidRPr="0018468E">
        <w:rPr>
          <w:b/>
          <w:bCs/>
          <w:lang w:eastAsia="en-GB"/>
        </w:rPr>
        <w:t>Umělecké projekty a simulace</w:t>
      </w:r>
    </w:p>
    <w:p w14:paraId="08D4DDAF" w14:textId="1E2632AC" w:rsidR="0084522E" w:rsidRPr="0018468E" w:rsidRDefault="0084522E" w:rsidP="00443D4B">
      <w:pPr>
        <w:pStyle w:val="Odstavecseseznamem"/>
        <w:numPr>
          <w:ilvl w:val="0"/>
          <w:numId w:val="6"/>
        </w:numPr>
        <w:rPr>
          <w:lang w:eastAsia="en-GB"/>
        </w:rPr>
      </w:pPr>
      <w:r w:rsidRPr="0018468E">
        <w:rPr>
          <w:b/>
          <w:bCs/>
          <w:lang w:eastAsia="en-GB"/>
        </w:rPr>
        <w:t>3D galerie</w:t>
      </w:r>
      <w:r w:rsidRPr="0018468E">
        <w:rPr>
          <w:lang w:eastAsia="en-GB"/>
        </w:rPr>
        <w:t>: Umělci mohou vystavovat svá díla ve virtuálních prostorách.</w:t>
      </w:r>
    </w:p>
    <w:p w14:paraId="69493A2B" w14:textId="32EEBF18" w:rsidR="0084522E" w:rsidRDefault="0084522E" w:rsidP="00443D4B">
      <w:pPr>
        <w:pStyle w:val="Odstavecseseznamem"/>
        <w:numPr>
          <w:ilvl w:val="0"/>
          <w:numId w:val="6"/>
        </w:numPr>
        <w:rPr>
          <w:lang w:eastAsia="en-GB"/>
        </w:rPr>
      </w:pPr>
      <w:r w:rsidRPr="0018468E">
        <w:rPr>
          <w:b/>
          <w:bCs/>
          <w:lang w:eastAsia="en-GB"/>
        </w:rPr>
        <w:t>Hudební vizualizace</w:t>
      </w:r>
      <w:r w:rsidRPr="0018468E">
        <w:rPr>
          <w:lang w:eastAsia="en-GB"/>
        </w:rPr>
        <w:t>: 3D animace reagující na hudební podněty (spektrální analýza, rytmy).</w:t>
      </w:r>
    </w:p>
    <w:p w14:paraId="664DBA6B" w14:textId="28D1694B" w:rsidR="00242523" w:rsidRDefault="00242523" w:rsidP="00242523">
      <w:pPr>
        <w:pStyle w:val="Titulek"/>
        <w:rPr>
          <w:lang w:eastAsia="en-GB"/>
        </w:rPr>
      </w:pPr>
      <w:r w:rsidRPr="00242523">
        <w:rPr>
          <w:b/>
          <w:bCs/>
        </w:rPr>
        <w:t xml:space="preserve">Obrázek </w:t>
      </w:r>
      <w:r w:rsidRPr="00242523">
        <w:rPr>
          <w:b/>
          <w:bCs/>
        </w:rPr>
        <w:fldChar w:fldCharType="begin"/>
      </w:r>
      <w:r w:rsidRPr="00242523">
        <w:rPr>
          <w:b/>
          <w:bCs/>
        </w:rPr>
        <w:instrText xml:space="preserve"> SEQ Obrázek \* ARABIC </w:instrText>
      </w:r>
      <w:r w:rsidRPr="00242523">
        <w:rPr>
          <w:b/>
          <w:bCs/>
        </w:rPr>
        <w:fldChar w:fldCharType="separate"/>
      </w:r>
      <w:r w:rsidR="00A84A12">
        <w:rPr>
          <w:b/>
          <w:bCs/>
        </w:rPr>
        <w:t>1</w:t>
      </w:r>
      <w:r w:rsidRPr="00242523">
        <w:rPr>
          <w:b/>
          <w:bCs/>
        </w:rPr>
        <w:fldChar w:fldCharType="end"/>
      </w:r>
      <w:r w:rsidRPr="0082291D">
        <w:rPr>
          <w:b/>
          <w:bCs/>
        </w:rPr>
        <w:t>:</w:t>
      </w:r>
      <w:r>
        <w:t xml:space="preserve"> Ukázka 3D konfigurátoru nábytku</w:t>
      </w:r>
    </w:p>
    <w:p w14:paraId="5E3B1E6D" w14:textId="7680E69D" w:rsidR="00242523" w:rsidRDefault="00242523" w:rsidP="00242523">
      <w:pPr>
        <w:rPr>
          <w:lang w:eastAsia="en-GB"/>
        </w:rPr>
      </w:pPr>
      <w:r w:rsidRPr="00242523">
        <w:rPr>
          <w:lang w:eastAsia="en-GB"/>
        </w:rPr>
        <w:drawing>
          <wp:inline distT="0" distB="0" distL="0" distR="0" wp14:anchorId="6FCE65B0" wp14:editId="17388F75">
            <wp:extent cx="5724525" cy="3181631"/>
            <wp:effectExtent l="0" t="0" r="0" b="0"/>
            <wp:docPr id="1448043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885" name=""/>
                    <pic:cNvPicPr/>
                  </pic:nvPicPr>
                  <pic:blipFill>
                    <a:blip r:embed="rId14"/>
                    <a:stretch>
                      <a:fillRect/>
                    </a:stretch>
                  </pic:blipFill>
                  <pic:spPr>
                    <a:xfrm>
                      <a:off x="0" y="0"/>
                      <a:ext cx="5729011" cy="3184124"/>
                    </a:xfrm>
                    <a:prstGeom prst="rect">
                      <a:avLst/>
                    </a:prstGeom>
                  </pic:spPr>
                </pic:pic>
              </a:graphicData>
            </a:graphic>
          </wp:inline>
        </w:drawing>
      </w:r>
    </w:p>
    <w:p w14:paraId="73A0934A" w14:textId="073EF62A" w:rsidR="00242523" w:rsidRDefault="00242523" w:rsidP="00242523">
      <w:pPr>
        <w:jc w:val="center"/>
        <w:rPr>
          <w:lang w:eastAsia="en-GB"/>
        </w:rPr>
      </w:pPr>
      <w:r>
        <w:rPr>
          <w:lang w:eastAsia="en-GB"/>
        </w:rPr>
        <w:t xml:space="preserve">Zdroj: </w:t>
      </w:r>
      <w:hyperlink r:id="rId15" w:history="1">
        <w:r w:rsidRPr="00482259">
          <w:rPr>
            <w:rStyle w:val="Hypertextovodkaz"/>
            <w:lang w:eastAsia="en-GB"/>
          </w:rPr>
          <w:t>https://example.360productviewer.com/charles-pmp-187.html</w:t>
        </w:r>
      </w:hyperlink>
    </w:p>
    <w:p w14:paraId="4E11D4BA" w14:textId="36688491" w:rsidR="00242523" w:rsidRDefault="00242523" w:rsidP="00242523">
      <w:pPr>
        <w:pStyle w:val="Titulek"/>
        <w:rPr>
          <w:lang w:eastAsia="en-GB"/>
        </w:rPr>
      </w:pPr>
      <w:r w:rsidRPr="00242523">
        <w:rPr>
          <w:b/>
          <w:bCs/>
        </w:rPr>
        <w:t xml:space="preserve">Obrázek </w:t>
      </w:r>
      <w:r w:rsidRPr="00242523">
        <w:rPr>
          <w:b/>
          <w:bCs/>
        </w:rPr>
        <w:fldChar w:fldCharType="begin"/>
      </w:r>
      <w:r w:rsidRPr="00242523">
        <w:rPr>
          <w:b/>
          <w:bCs/>
        </w:rPr>
        <w:instrText xml:space="preserve"> SEQ Obrázek \* ARABIC </w:instrText>
      </w:r>
      <w:r w:rsidRPr="00242523">
        <w:rPr>
          <w:b/>
          <w:bCs/>
        </w:rPr>
        <w:fldChar w:fldCharType="separate"/>
      </w:r>
      <w:r w:rsidR="00A84A12">
        <w:rPr>
          <w:b/>
          <w:bCs/>
        </w:rPr>
        <w:t>2</w:t>
      </w:r>
      <w:r w:rsidRPr="00242523">
        <w:rPr>
          <w:b/>
          <w:bCs/>
        </w:rPr>
        <w:fldChar w:fldCharType="end"/>
      </w:r>
      <w:r>
        <w:rPr>
          <w:b/>
          <w:bCs/>
        </w:rPr>
        <w:t>:</w:t>
      </w:r>
      <w:r>
        <w:t xml:space="preserve"> Ukázka 3D konfigurace interiéru auta Hyundai</w:t>
      </w:r>
    </w:p>
    <w:p w14:paraId="4AA0659D" w14:textId="3D74FA0B" w:rsidR="00242523" w:rsidRDefault="00242523" w:rsidP="00242523">
      <w:pPr>
        <w:jc w:val="center"/>
        <w:rPr>
          <w:lang w:eastAsia="en-GB"/>
        </w:rPr>
      </w:pPr>
      <w:r w:rsidRPr="00242523">
        <w:rPr>
          <w:lang w:eastAsia="en-GB"/>
        </w:rPr>
        <w:lastRenderedPageBreak/>
        <w:drawing>
          <wp:inline distT="0" distB="0" distL="0" distR="0" wp14:anchorId="4BA94878" wp14:editId="2E65855D">
            <wp:extent cx="5791200" cy="2615184"/>
            <wp:effectExtent l="0" t="0" r="0" b="0"/>
            <wp:docPr id="6289157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5753" name=""/>
                    <pic:cNvPicPr/>
                  </pic:nvPicPr>
                  <pic:blipFill>
                    <a:blip r:embed="rId16"/>
                    <a:stretch>
                      <a:fillRect/>
                    </a:stretch>
                  </pic:blipFill>
                  <pic:spPr>
                    <a:xfrm>
                      <a:off x="0" y="0"/>
                      <a:ext cx="5811460" cy="2624333"/>
                    </a:xfrm>
                    <a:prstGeom prst="rect">
                      <a:avLst/>
                    </a:prstGeom>
                  </pic:spPr>
                </pic:pic>
              </a:graphicData>
            </a:graphic>
          </wp:inline>
        </w:drawing>
      </w:r>
    </w:p>
    <w:p w14:paraId="55601C47" w14:textId="2505F250" w:rsidR="00242523" w:rsidRDefault="00242523" w:rsidP="00242523">
      <w:pPr>
        <w:jc w:val="center"/>
        <w:rPr>
          <w:lang w:eastAsia="en-GB"/>
        </w:rPr>
      </w:pPr>
      <w:r>
        <w:rPr>
          <w:lang w:eastAsia="en-GB"/>
        </w:rPr>
        <w:t xml:space="preserve">Zdroj: </w:t>
      </w:r>
      <w:hyperlink r:id="rId17" w:history="1">
        <w:r w:rsidR="00D54EC4" w:rsidRPr="00482259">
          <w:rPr>
            <w:rStyle w:val="Hypertextovodkaz"/>
            <w:lang w:eastAsia="en-GB"/>
          </w:rPr>
          <w:t>https://www.hyundai.com/cz/modely/nova-i20/konfigurator.html#/interior</w:t>
        </w:r>
      </w:hyperlink>
    </w:p>
    <w:p w14:paraId="0466BBCA" w14:textId="0E109821" w:rsidR="009E4656" w:rsidRPr="0018468E" w:rsidRDefault="009E4656" w:rsidP="00FD0344">
      <w:pPr>
        <w:pStyle w:val="Nadpis2"/>
        <w:rPr>
          <w:rFonts w:cstheme="minorHAnsi"/>
        </w:rPr>
      </w:pPr>
      <w:bookmarkStart w:id="12" w:name="_Toc202559873"/>
      <w:r w:rsidRPr="0018468E">
        <w:rPr>
          <w:rFonts w:cstheme="minorHAnsi"/>
        </w:rPr>
        <w:t>Výhody a omezení</w:t>
      </w:r>
      <w:bookmarkEnd w:id="12"/>
    </w:p>
    <w:p w14:paraId="7C56959B" w14:textId="77777777" w:rsidR="0084522E" w:rsidRPr="0018468E" w:rsidRDefault="0084522E" w:rsidP="00442C9A">
      <w:pPr>
        <w:rPr>
          <w:lang w:eastAsia="en-GB"/>
        </w:rPr>
      </w:pPr>
      <w:r w:rsidRPr="0018468E">
        <w:rPr>
          <w:lang w:eastAsia="en-GB"/>
        </w:rPr>
        <w:t>Ačkoli je 3D grafika na webu mocná a slibná, nelze opomenout některé limity, které s sebou přináší. Níže jsou shrnuty hlavní klady a zápory, na které by měl vývojář pamatovat.</w:t>
      </w:r>
    </w:p>
    <w:p w14:paraId="20B65452" w14:textId="77777777" w:rsidR="0084522E" w:rsidRPr="0018468E" w:rsidRDefault="0084522E" w:rsidP="00443D4B">
      <w:pPr>
        <w:rPr>
          <w:b/>
          <w:bCs/>
          <w:lang w:eastAsia="en-GB"/>
        </w:rPr>
      </w:pPr>
      <w:r w:rsidRPr="0018468E">
        <w:rPr>
          <w:b/>
          <w:bCs/>
          <w:lang w:eastAsia="en-GB"/>
        </w:rPr>
        <w:t>Výhody</w:t>
      </w:r>
    </w:p>
    <w:p w14:paraId="0DCD8EC1" w14:textId="0B16ADA0" w:rsidR="0084522E" w:rsidRPr="0018468E" w:rsidRDefault="0084522E" w:rsidP="00443D4B">
      <w:pPr>
        <w:pStyle w:val="Odstavecseseznamem"/>
        <w:numPr>
          <w:ilvl w:val="0"/>
          <w:numId w:val="7"/>
        </w:numPr>
        <w:rPr>
          <w:lang w:eastAsia="en-GB"/>
        </w:rPr>
      </w:pPr>
      <w:r w:rsidRPr="0018468E">
        <w:rPr>
          <w:b/>
          <w:bCs/>
          <w:lang w:eastAsia="en-GB"/>
        </w:rPr>
        <w:t>Dostupnost a jednoduchá distribuce</w:t>
      </w:r>
      <w:r w:rsidRPr="0018468E">
        <w:rPr>
          <w:lang w:eastAsia="en-GB"/>
        </w:rPr>
        <w:t xml:space="preserve">: Každý, kdo má moderní prohlížeč, může 3D aplikaci používat ihned, bez nutnosti stahovat a instalovat další software. </w:t>
      </w:r>
      <w:r w:rsidR="007D7C03">
        <w:rPr>
          <w:lang w:eastAsia="en-GB"/>
        </w:rPr>
        <w:t>V</w:t>
      </w:r>
      <w:r w:rsidRPr="0018468E">
        <w:rPr>
          <w:lang w:eastAsia="en-GB"/>
        </w:rPr>
        <w:t>ýrazně usnadňuj</w:t>
      </w:r>
      <w:r w:rsidR="007D7C03">
        <w:rPr>
          <w:lang w:eastAsia="en-GB"/>
        </w:rPr>
        <w:t>íc</w:t>
      </w:r>
      <w:r w:rsidRPr="0018468E">
        <w:rPr>
          <w:lang w:eastAsia="en-GB"/>
        </w:rPr>
        <w:t xml:space="preserve"> šíření a sdílení – stačí poslat odkaz.</w:t>
      </w:r>
    </w:p>
    <w:p w14:paraId="21EA4819" w14:textId="77777777" w:rsidR="0084522E" w:rsidRPr="0018468E" w:rsidRDefault="0084522E" w:rsidP="00443D4B">
      <w:pPr>
        <w:pStyle w:val="Odstavecseseznamem"/>
        <w:numPr>
          <w:ilvl w:val="0"/>
          <w:numId w:val="7"/>
        </w:numPr>
        <w:rPr>
          <w:lang w:eastAsia="en-GB"/>
        </w:rPr>
      </w:pPr>
      <w:r w:rsidRPr="0018468E">
        <w:rPr>
          <w:b/>
          <w:bCs/>
          <w:lang w:eastAsia="en-GB"/>
        </w:rPr>
        <w:t>Okamžité aktualizace</w:t>
      </w:r>
      <w:r w:rsidRPr="0018468E">
        <w:rPr>
          <w:lang w:eastAsia="en-GB"/>
        </w:rPr>
        <w:t>: Jakmile je aplikace (nebo hra) hostovaná na serveru, uživatel vždy získává nejnovější verzi. Odpadá tak starost, že někdo používá zastaralou instalaci.</w:t>
      </w:r>
    </w:p>
    <w:p w14:paraId="33DCB396" w14:textId="77777777" w:rsidR="0084522E" w:rsidRPr="0018468E" w:rsidRDefault="0084522E" w:rsidP="00443D4B">
      <w:pPr>
        <w:pStyle w:val="Odstavecseseznamem"/>
        <w:numPr>
          <w:ilvl w:val="0"/>
          <w:numId w:val="7"/>
        </w:numPr>
        <w:rPr>
          <w:lang w:eastAsia="en-GB"/>
        </w:rPr>
      </w:pPr>
      <w:r w:rsidRPr="0018468E">
        <w:rPr>
          <w:b/>
          <w:bCs/>
          <w:lang w:eastAsia="en-GB"/>
        </w:rPr>
        <w:t>Multiplatformnost</w:t>
      </w:r>
      <w:r w:rsidRPr="0018468E">
        <w:rPr>
          <w:lang w:eastAsia="en-GB"/>
        </w:rPr>
        <w:t>: Web funguje na různých operačních systémech (Windows, macOS, Linux, Android, iOS) i zařízeních (PC, notebook, tablet, mobil). Pokud je projekt navržen správně, uživatelé ho mohou spustit kdekoli.</w:t>
      </w:r>
    </w:p>
    <w:p w14:paraId="4C8BE30D" w14:textId="5FA1BA32" w:rsidR="00F02B8E" w:rsidRPr="0018468E" w:rsidRDefault="0084522E" w:rsidP="00F02B8E">
      <w:pPr>
        <w:pStyle w:val="Odstavecseseznamem"/>
        <w:numPr>
          <w:ilvl w:val="0"/>
          <w:numId w:val="7"/>
        </w:numPr>
        <w:rPr>
          <w:lang w:eastAsia="en-GB"/>
        </w:rPr>
      </w:pPr>
      <w:r w:rsidRPr="0018468E">
        <w:rPr>
          <w:b/>
          <w:bCs/>
          <w:lang w:eastAsia="en-GB"/>
        </w:rPr>
        <w:t>Komunita a ekosystém</w:t>
      </w:r>
      <w:r w:rsidRPr="0018468E">
        <w:rPr>
          <w:lang w:eastAsia="en-GB"/>
        </w:rPr>
        <w:t>: Existuje široká paleta knihoven (Three.js, Babylon.js, PlayCanvas apod.), návodů a open-source projektů, což zjednodušuje vývoj.</w:t>
      </w:r>
    </w:p>
    <w:p w14:paraId="67B4A1A1" w14:textId="77777777" w:rsidR="0084522E" w:rsidRPr="0018468E" w:rsidRDefault="0084522E" w:rsidP="00443D4B">
      <w:pPr>
        <w:rPr>
          <w:b/>
          <w:bCs/>
          <w:lang w:eastAsia="en-GB"/>
        </w:rPr>
      </w:pPr>
      <w:r w:rsidRPr="0018468E">
        <w:rPr>
          <w:b/>
          <w:bCs/>
          <w:lang w:eastAsia="en-GB"/>
        </w:rPr>
        <w:t>Omezení</w:t>
      </w:r>
    </w:p>
    <w:p w14:paraId="17A99C1F" w14:textId="77777777" w:rsidR="0084522E" w:rsidRPr="0018468E" w:rsidRDefault="0084522E" w:rsidP="00443D4B">
      <w:pPr>
        <w:pStyle w:val="Odstavecseseznamem"/>
        <w:numPr>
          <w:ilvl w:val="0"/>
          <w:numId w:val="7"/>
        </w:numPr>
        <w:rPr>
          <w:lang w:eastAsia="en-GB"/>
        </w:rPr>
      </w:pPr>
      <w:r w:rsidRPr="0018468E">
        <w:rPr>
          <w:b/>
          <w:bCs/>
          <w:lang w:eastAsia="en-GB"/>
        </w:rPr>
        <w:lastRenderedPageBreak/>
        <w:t>Výkon a kompatibilita</w:t>
      </w:r>
      <w:r w:rsidRPr="0018468E">
        <w:rPr>
          <w:lang w:eastAsia="en-GB"/>
        </w:rPr>
        <w:t>: Výsledná rychlost a kvalita vizualizace závisí na konkrétní kombinaci prohlížeče, zařízení a GPU. Na starších telefonech nebo počítačích nemusí 3D scény běžet plynule, případně se nemusí vůbec načíst.</w:t>
      </w:r>
    </w:p>
    <w:p w14:paraId="60D703B0" w14:textId="210BD942" w:rsidR="0084522E" w:rsidRPr="0018468E" w:rsidRDefault="0084522E" w:rsidP="00443D4B">
      <w:pPr>
        <w:pStyle w:val="Odstavecseseznamem"/>
        <w:numPr>
          <w:ilvl w:val="0"/>
          <w:numId w:val="7"/>
        </w:numPr>
        <w:rPr>
          <w:lang w:eastAsia="en-GB"/>
        </w:rPr>
      </w:pPr>
      <w:r w:rsidRPr="0018468E">
        <w:rPr>
          <w:b/>
          <w:bCs/>
          <w:lang w:eastAsia="en-GB"/>
        </w:rPr>
        <w:t>Komplexita vývoje</w:t>
      </w:r>
      <w:r w:rsidRPr="0018468E">
        <w:rPr>
          <w:lang w:eastAsia="en-GB"/>
        </w:rPr>
        <w:t xml:space="preserve">: I když existují knihovny, 3D programování obecně vyžaduje znalost matematiky (vektory, matice), shaderů a optimalizačních technik. </w:t>
      </w:r>
      <w:r w:rsidR="00F2199D" w:rsidRPr="00F2199D">
        <w:rPr>
          <w:lang w:eastAsia="en-GB"/>
        </w:rPr>
        <w:t>Pro kvalitní výsledky je zapotřebí dostatek času a odpovídajících zkušeností.</w:t>
      </w:r>
    </w:p>
    <w:p w14:paraId="33B55A25" w14:textId="77FA59EF" w:rsidR="0084522E" w:rsidRPr="0018468E" w:rsidRDefault="0084522E" w:rsidP="00443D4B">
      <w:pPr>
        <w:pStyle w:val="Odstavecseseznamem"/>
        <w:numPr>
          <w:ilvl w:val="0"/>
          <w:numId w:val="7"/>
        </w:numPr>
        <w:rPr>
          <w:lang w:eastAsia="en-GB"/>
        </w:rPr>
      </w:pPr>
      <w:r w:rsidRPr="0018468E">
        <w:rPr>
          <w:b/>
          <w:bCs/>
          <w:lang w:eastAsia="en-GB"/>
        </w:rPr>
        <w:t>Bezpečnostní omezení</w:t>
      </w:r>
      <w:r w:rsidRPr="0018468E">
        <w:rPr>
          <w:lang w:eastAsia="en-GB"/>
        </w:rPr>
        <w:t>: Prohlížeče běží v tzv. sandboxu, aby chránily uživatele i systém</w:t>
      </w:r>
      <w:r w:rsidR="007D7C03">
        <w:rPr>
          <w:lang w:eastAsia="en-GB"/>
        </w:rPr>
        <w:t xml:space="preserve">, což </w:t>
      </w:r>
      <w:r w:rsidRPr="0018468E">
        <w:rPr>
          <w:lang w:eastAsia="en-GB"/>
        </w:rPr>
        <w:t>může některá nízkoúrovňová volání blokovat nebo omezovat (např. přímý přístup k GPU paměti je silně regulován).</w:t>
      </w:r>
    </w:p>
    <w:p w14:paraId="4F5003CC" w14:textId="77777777" w:rsidR="0084522E" w:rsidRPr="0018468E" w:rsidRDefault="0084522E" w:rsidP="00443D4B">
      <w:pPr>
        <w:pStyle w:val="Odstavecseseznamem"/>
        <w:numPr>
          <w:ilvl w:val="0"/>
          <w:numId w:val="7"/>
        </w:numPr>
        <w:rPr>
          <w:lang w:eastAsia="en-GB"/>
        </w:rPr>
      </w:pPr>
      <w:r w:rsidRPr="0018468E">
        <w:rPr>
          <w:b/>
          <w:bCs/>
          <w:lang w:eastAsia="en-GB"/>
        </w:rPr>
        <w:t>Potřeba fallback řešení</w:t>
      </w:r>
      <w:r w:rsidRPr="0018468E">
        <w:rPr>
          <w:lang w:eastAsia="en-GB"/>
        </w:rPr>
        <w:t>: Pokud chceš zajistit podporu i pro uživatele se staršími prohlížeči, musíš myslet na alternativy (např. 2D verzi nebo statické obrázky), pokud prohlížeč nepodporuje WebGL2 či WebGPU.</w:t>
      </w:r>
    </w:p>
    <w:p w14:paraId="2EF53634" w14:textId="282524EB" w:rsidR="009E4656" w:rsidRPr="0018468E" w:rsidRDefault="009E4656" w:rsidP="00FD0344">
      <w:pPr>
        <w:pStyle w:val="Nadpis2"/>
        <w:rPr>
          <w:rFonts w:cstheme="minorHAnsi"/>
        </w:rPr>
      </w:pPr>
      <w:bookmarkStart w:id="13" w:name="_Toc202559874"/>
      <w:r w:rsidRPr="0018468E">
        <w:rPr>
          <w:rFonts w:cstheme="minorHAnsi"/>
        </w:rPr>
        <w:t>Stručná historie a vývoj</w:t>
      </w:r>
      <w:bookmarkEnd w:id="13"/>
    </w:p>
    <w:p w14:paraId="02723310" w14:textId="77777777" w:rsidR="00334D85" w:rsidRPr="0018468E" w:rsidRDefault="00334D85" w:rsidP="00442C9A">
      <w:pPr>
        <w:rPr>
          <w:lang w:eastAsia="en-GB"/>
        </w:rPr>
      </w:pPr>
      <w:r w:rsidRPr="0018468E">
        <w:rPr>
          <w:lang w:eastAsia="en-GB"/>
        </w:rPr>
        <w:t>Historie 3D grafiky na webu je poměrně mladá ve srovnání s tradičním (desktopovým) 3D renderingem. Přesto se během posledních dvou dekád odehrál výrazný posun od experimentálních pluginů k robustním standardům integrovaným přímo v prohlížečích. V této kapitole projdeme hlavní milníky, které umožnily, aby se 3D obsah stal běžnou součástí webových stránek.</w:t>
      </w:r>
    </w:p>
    <w:p w14:paraId="721D9040" w14:textId="77777777" w:rsidR="00334D85" w:rsidRPr="0018468E" w:rsidRDefault="00334D85" w:rsidP="0018468E">
      <w:pPr>
        <w:pStyle w:val="Nadpis3"/>
        <w:rPr>
          <w:rFonts w:cstheme="minorHAnsi"/>
          <w:lang w:eastAsia="en-GB"/>
        </w:rPr>
      </w:pPr>
      <w:r w:rsidRPr="0018468E">
        <w:rPr>
          <w:rFonts w:cstheme="minorHAnsi"/>
          <w:lang w:eastAsia="en-GB"/>
        </w:rPr>
        <w:t>Počátky (VRML, Flash, Unity Web Player)</w:t>
      </w:r>
    </w:p>
    <w:p w14:paraId="7333E43B" w14:textId="77777777" w:rsidR="00334D85" w:rsidRPr="0018468E" w:rsidRDefault="00334D85" w:rsidP="00556674">
      <w:pPr>
        <w:rPr>
          <w:lang w:eastAsia="en-GB"/>
        </w:rPr>
      </w:pPr>
      <w:r w:rsidRPr="0018468E">
        <w:rPr>
          <w:b/>
          <w:bCs/>
          <w:lang w:eastAsia="en-GB"/>
        </w:rPr>
        <w:t>VRML (Virtual Reality Modeling Language)</w:t>
      </w:r>
      <w:r w:rsidRPr="0018468E">
        <w:rPr>
          <w:lang w:eastAsia="en-GB"/>
        </w:rPr>
        <w:t>: Vznikl už v polovině 90. let a byl jedním z prvních pokusů o přenesení 3D grafiky do prostředí webu. Umožňoval popis 3D objektů a scén pomocí textových souborů s příponou *.wrl. Přestože VRML dokázal do jisté míry zobrazit 3D modely v prohlížeči, nikdy nezískal masivní popularitu. Důvodem byla nízká podpora v mainstreamových prohlížečích a nutnost instalace speciálních pluginů, což komplikovalo uživatelský zážitek.</w:t>
      </w:r>
    </w:p>
    <w:p w14:paraId="28C79B74" w14:textId="1AA84F64" w:rsidR="00334D85" w:rsidRPr="0018468E" w:rsidRDefault="00334D85" w:rsidP="00556674">
      <w:pPr>
        <w:rPr>
          <w:lang w:eastAsia="en-GB"/>
        </w:rPr>
      </w:pPr>
      <w:r w:rsidRPr="0018468E">
        <w:rPr>
          <w:b/>
          <w:bCs/>
          <w:lang w:eastAsia="en-GB"/>
        </w:rPr>
        <w:t>Flash</w:t>
      </w:r>
      <w:r w:rsidRPr="0018468E">
        <w:rPr>
          <w:lang w:eastAsia="en-GB"/>
        </w:rPr>
        <w:t>: Ačkoli se Flash spojoval primárně s 2D animacemi a interaktivními prvky, existovaly i pokusy o využití 3D (např. papervision3D). Opět se ale jednalo o proprietární technologii vyžadující instalaci pluginu a s limitovaným přístupem k GPU akceleraci.</w:t>
      </w:r>
    </w:p>
    <w:p w14:paraId="28F9807B" w14:textId="7072E0B0" w:rsidR="0082291D" w:rsidRPr="0018468E" w:rsidRDefault="00334D85" w:rsidP="00556674">
      <w:pPr>
        <w:rPr>
          <w:lang w:eastAsia="en-GB"/>
        </w:rPr>
      </w:pPr>
      <w:r w:rsidRPr="0018468E">
        <w:rPr>
          <w:b/>
          <w:bCs/>
          <w:lang w:eastAsia="en-GB"/>
        </w:rPr>
        <w:lastRenderedPageBreak/>
        <w:t>Unity Web Player</w:t>
      </w:r>
      <w:r w:rsidRPr="0018468E">
        <w:rPr>
          <w:lang w:eastAsia="en-GB"/>
        </w:rPr>
        <w:t>: V době, kdy Unity začalo nabírat na popularitě jako herní engine, nabídl plugin Unity Web Player, který umožňoval spouštět 3D hry a aplikace v prohlížeči. I zde ale platilo, že se jednalo o uzavřenou technologii vyžadující zvláštní instalaci – a s rozšiřováním mobilních zařízení, kde pluginy často nefungovaly, se stávalo toto řešení stále méně životaschopné.</w:t>
      </w:r>
    </w:p>
    <w:p w14:paraId="76882E57" w14:textId="77777777" w:rsidR="00334D85" w:rsidRPr="0018468E" w:rsidRDefault="00334D85" w:rsidP="00443D4B">
      <w:pPr>
        <w:pStyle w:val="Nadpis3"/>
        <w:rPr>
          <w:rFonts w:cstheme="minorHAnsi"/>
          <w:lang w:eastAsia="en-GB"/>
        </w:rPr>
      </w:pPr>
      <w:r w:rsidRPr="0018468E">
        <w:rPr>
          <w:rFonts w:cstheme="minorHAnsi"/>
          <w:lang w:eastAsia="en-GB"/>
        </w:rPr>
        <w:t>Nástup WebGL (2011)</w:t>
      </w:r>
    </w:p>
    <w:p w14:paraId="6166ABE0" w14:textId="77777777" w:rsidR="00334D85" w:rsidRPr="0018468E" w:rsidRDefault="00334D85" w:rsidP="00443D4B">
      <w:pPr>
        <w:rPr>
          <w:lang w:eastAsia="en-GB"/>
        </w:rPr>
      </w:pPr>
      <w:r w:rsidRPr="0018468E">
        <w:rPr>
          <w:lang w:eastAsia="en-GB"/>
        </w:rPr>
        <w:t>V roce 2011 byla oficiálně vydána první stabilní verze WebGL 1.0, která vycházela z OpenGL ES 2.0. Tento krok představoval zásadní zlom, protože WebGL se stal standardem přímo podporovaným prohlížeči (nejprve Chrome a Firefox, později Safari a další).</w:t>
      </w:r>
    </w:p>
    <w:p w14:paraId="3ADC9C59" w14:textId="77777777" w:rsidR="00334D85" w:rsidRPr="0018468E" w:rsidRDefault="00334D85" w:rsidP="00443D4B">
      <w:pPr>
        <w:rPr>
          <w:b/>
          <w:bCs/>
          <w:lang w:eastAsia="en-GB"/>
        </w:rPr>
      </w:pPr>
      <w:r w:rsidRPr="0018468E">
        <w:rPr>
          <w:b/>
          <w:bCs/>
          <w:lang w:eastAsia="en-GB"/>
        </w:rPr>
        <w:t>Hlavní přínosy WebGL 1.0:</w:t>
      </w:r>
    </w:p>
    <w:p w14:paraId="3C66D25B" w14:textId="77777777" w:rsidR="00334D85" w:rsidRPr="0018468E" w:rsidRDefault="00334D85" w:rsidP="00443D4B">
      <w:pPr>
        <w:pStyle w:val="Odstavecseseznamem"/>
        <w:numPr>
          <w:ilvl w:val="0"/>
          <w:numId w:val="2"/>
        </w:numPr>
        <w:rPr>
          <w:lang w:eastAsia="en-GB"/>
        </w:rPr>
      </w:pPr>
      <w:r w:rsidRPr="0018468E">
        <w:rPr>
          <w:lang w:eastAsia="en-GB"/>
        </w:rPr>
        <w:t>Odstranění nutnosti používat pluginy – uživatelé mohli spustit 3D obsah „z krabice“, pokud měli aktuální prohlížeč.</w:t>
      </w:r>
    </w:p>
    <w:p w14:paraId="4FA0C699" w14:textId="77777777" w:rsidR="00334D85" w:rsidRPr="0018468E" w:rsidRDefault="00334D85" w:rsidP="00443D4B">
      <w:pPr>
        <w:pStyle w:val="Odstavecseseznamem"/>
        <w:numPr>
          <w:ilvl w:val="0"/>
          <w:numId w:val="2"/>
        </w:numPr>
        <w:rPr>
          <w:lang w:eastAsia="en-GB"/>
        </w:rPr>
      </w:pPr>
      <w:r w:rsidRPr="0018468E">
        <w:rPr>
          <w:lang w:eastAsia="en-GB"/>
        </w:rPr>
        <w:t>Založení na existující technologii (OpenGL ES 2.0) zajistilo relativně rychlý růst a možnost využívat znalosti z herního průmyslu.</w:t>
      </w:r>
    </w:p>
    <w:p w14:paraId="65EFB7BE" w14:textId="77777777" w:rsidR="00334D85" w:rsidRPr="0018468E" w:rsidRDefault="00334D85" w:rsidP="00443D4B">
      <w:pPr>
        <w:rPr>
          <w:lang w:eastAsia="en-GB"/>
        </w:rPr>
      </w:pPr>
      <w:r w:rsidRPr="0018468E">
        <w:rPr>
          <w:lang w:eastAsia="en-GB"/>
        </w:rPr>
        <w:t>Po vydání WebGL 1.0 začaly vznikat první populární knihovny jako Three.js, které vývojářům usnadnily práci s tímto poněkud nízkoúrovňovým API. Během krátké doby se objevila řada experimentálních dem a her, což dokládalo potenciál 3D grafiky na webu.</w:t>
      </w:r>
    </w:p>
    <w:p w14:paraId="3868DDE6" w14:textId="77777777" w:rsidR="00334D85" w:rsidRPr="0018468E" w:rsidRDefault="00334D85" w:rsidP="00443D4B">
      <w:pPr>
        <w:pStyle w:val="Nadpis3"/>
        <w:rPr>
          <w:rFonts w:cstheme="minorHAnsi"/>
          <w:lang w:eastAsia="en-GB"/>
        </w:rPr>
      </w:pPr>
      <w:r w:rsidRPr="0018468E">
        <w:rPr>
          <w:rFonts w:cstheme="minorHAnsi"/>
          <w:lang w:eastAsia="en-GB"/>
        </w:rPr>
        <w:t>WebGL2 (2017)</w:t>
      </w:r>
    </w:p>
    <w:p w14:paraId="2A158D48" w14:textId="48D1A068" w:rsidR="00334D85" w:rsidRPr="0018468E" w:rsidRDefault="00334D85" w:rsidP="00443D4B">
      <w:pPr>
        <w:rPr>
          <w:lang w:eastAsia="en-GB"/>
        </w:rPr>
      </w:pPr>
      <w:r w:rsidRPr="0018468E">
        <w:rPr>
          <w:lang w:eastAsia="en-GB"/>
        </w:rPr>
        <w:t xml:space="preserve">S rostoucími nároky na kvalitu 3D zobrazení a výkon vznikla potřeba posunout WebGL dál. Výsledkem byl standard </w:t>
      </w:r>
      <w:r w:rsidRPr="0018468E">
        <w:rPr>
          <w:b/>
          <w:bCs/>
          <w:lang w:eastAsia="en-GB"/>
        </w:rPr>
        <w:t>WebGL2</w:t>
      </w:r>
      <w:r w:rsidRPr="0018468E">
        <w:rPr>
          <w:lang w:eastAsia="en-GB"/>
        </w:rPr>
        <w:t>, publikovaný konsorciem K</w:t>
      </w:r>
      <w:r w:rsidR="00D107E3">
        <w:rPr>
          <w:lang w:eastAsia="en-GB"/>
        </w:rPr>
        <w:t>h</w:t>
      </w:r>
      <w:r w:rsidRPr="0018468E">
        <w:rPr>
          <w:lang w:eastAsia="en-GB"/>
        </w:rPr>
        <w:t>ronos Group v roce 2017.</w:t>
      </w:r>
    </w:p>
    <w:p w14:paraId="17D9DD00" w14:textId="77777777" w:rsidR="00334D85" w:rsidRPr="0018468E" w:rsidRDefault="00334D85" w:rsidP="00443D4B">
      <w:pPr>
        <w:rPr>
          <w:b/>
          <w:bCs/>
          <w:lang w:eastAsia="en-GB"/>
        </w:rPr>
      </w:pPr>
      <w:r w:rsidRPr="0018468E">
        <w:rPr>
          <w:b/>
          <w:bCs/>
          <w:lang w:eastAsia="en-GB"/>
        </w:rPr>
        <w:t>Novinky ve WebGL2:</w:t>
      </w:r>
    </w:p>
    <w:p w14:paraId="1BFFF450" w14:textId="77777777" w:rsidR="00334D85" w:rsidRPr="0018468E" w:rsidRDefault="00334D85" w:rsidP="00443D4B">
      <w:pPr>
        <w:pStyle w:val="Odstavecseseznamem"/>
        <w:numPr>
          <w:ilvl w:val="0"/>
          <w:numId w:val="2"/>
        </w:numPr>
        <w:rPr>
          <w:lang w:eastAsia="en-GB"/>
        </w:rPr>
      </w:pPr>
      <w:r w:rsidRPr="0018468E">
        <w:rPr>
          <w:b/>
          <w:bCs/>
          <w:lang w:eastAsia="en-GB"/>
        </w:rPr>
        <w:t>Podpora OpenGL ES 3.0</w:t>
      </w:r>
      <w:r w:rsidRPr="0018468E">
        <w:rPr>
          <w:lang w:eastAsia="en-GB"/>
        </w:rPr>
        <w:t xml:space="preserve"> – objevily se funkce jako 3D textury, </w:t>
      </w:r>
      <w:r w:rsidRPr="0018468E">
        <w:rPr>
          <w:i/>
          <w:iCs/>
          <w:lang w:eastAsia="en-GB"/>
        </w:rPr>
        <w:t>transform feedback</w:t>
      </w:r>
      <w:r w:rsidRPr="0018468E">
        <w:rPr>
          <w:lang w:eastAsia="en-GB"/>
        </w:rPr>
        <w:t xml:space="preserve">, </w:t>
      </w:r>
      <w:r w:rsidRPr="0018468E">
        <w:rPr>
          <w:i/>
          <w:iCs/>
          <w:lang w:eastAsia="en-GB"/>
        </w:rPr>
        <w:t>instanced rendering</w:t>
      </w:r>
      <w:r w:rsidRPr="0018468E">
        <w:rPr>
          <w:lang w:eastAsia="en-GB"/>
        </w:rPr>
        <w:t>, jež usnadnily vykreslování komplexnějších scén a efektů.</w:t>
      </w:r>
    </w:p>
    <w:p w14:paraId="454C5417" w14:textId="77777777" w:rsidR="00334D85" w:rsidRPr="0018468E" w:rsidRDefault="00334D85" w:rsidP="00443D4B">
      <w:pPr>
        <w:pStyle w:val="Odstavecseseznamem"/>
        <w:numPr>
          <w:ilvl w:val="0"/>
          <w:numId w:val="2"/>
        </w:numPr>
        <w:rPr>
          <w:lang w:eastAsia="en-GB"/>
        </w:rPr>
      </w:pPr>
      <w:r w:rsidRPr="0018468E">
        <w:rPr>
          <w:b/>
          <w:bCs/>
          <w:lang w:eastAsia="en-GB"/>
        </w:rPr>
        <w:t>Vylepšené shadery a uniformy</w:t>
      </w:r>
      <w:r w:rsidRPr="0018468E">
        <w:rPr>
          <w:lang w:eastAsia="en-GB"/>
        </w:rPr>
        <w:t xml:space="preserve"> – umožňovaly pokročilejší grafické efekty přímo na GPU.</w:t>
      </w:r>
    </w:p>
    <w:p w14:paraId="1C42C495" w14:textId="77777777" w:rsidR="00334D85" w:rsidRPr="0018468E" w:rsidRDefault="00334D85" w:rsidP="00443D4B">
      <w:pPr>
        <w:pStyle w:val="Odstavecseseznamem"/>
        <w:numPr>
          <w:ilvl w:val="0"/>
          <w:numId w:val="2"/>
        </w:numPr>
        <w:rPr>
          <w:lang w:eastAsia="en-GB"/>
        </w:rPr>
      </w:pPr>
      <w:r w:rsidRPr="0018468E">
        <w:rPr>
          <w:b/>
          <w:bCs/>
          <w:lang w:eastAsia="en-GB"/>
        </w:rPr>
        <w:lastRenderedPageBreak/>
        <w:t>Vyšší stabilita a kompatibilita</w:t>
      </w:r>
      <w:r w:rsidRPr="0018468E">
        <w:rPr>
          <w:lang w:eastAsia="en-GB"/>
        </w:rPr>
        <w:t xml:space="preserve"> – mnozí vývojáři ocenili lepší funkce pro práci s buffery a texturami, což vedlo k efektivnějšímu využití GPU.</w:t>
      </w:r>
    </w:p>
    <w:p w14:paraId="487C53E2" w14:textId="77777777" w:rsidR="00334D85" w:rsidRPr="0018468E" w:rsidRDefault="00334D85" w:rsidP="00443D4B">
      <w:pPr>
        <w:rPr>
          <w:lang w:eastAsia="en-GB"/>
        </w:rPr>
      </w:pPr>
      <w:r w:rsidRPr="0018468E">
        <w:rPr>
          <w:lang w:eastAsia="en-GB"/>
        </w:rPr>
        <w:t>Přijetí WebGL2 bylo postupné, protože ne všechny prohlížeče (zejména mobilní) ho implementovaly současně a beze zbytku. Postupem času se však WebGL2 stal běžně dostupným v Chrome, Firefoxu či nových verzích Edge (Chromium), zatímco Safari podporu postupně vylepšuje.</w:t>
      </w:r>
    </w:p>
    <w:p w14:paraId="64AAD114" w14:textId="77777777" w:rsidR="00334D85" w:rsidRPr="0018468E" w:rsidRDefault="00334D85" w:rsidP="00443D4B">
      <w:pPr>
        <w:pStyle w:val="Nadpis3"/>
        <w:rPr>
          <w:rFonts w:cstheme="minorHAnsi"/>
          <w:lang w:eastAsia="en-GB"/>
        </w:rPr>
      </w:pPr>
      <w:r w:rsidRPr="0018468E">
        <w:rPr>
          <w:rFonts w:cstheme="minorHAnsi"/>
          <w:lang w:eastAsia="en-GB"/>
        </w:rPr>
        <w:t>Příchod WebGPU (2022+)</w:t>
      </w:r>
    </w:p>
    <w:p w14:paraId="0823CD27" w14:textId="77777777" w:rsidR="00334D85" w:rsidRPr="0018468E" w:rsidRDefault="00334D85" w:rsidP="00443D4B">
      <w:pPr>
        <w:rPr>
          <w:lang w:eastAsia="en-GB"/>
        </w:rPr>
      </w:pPr>
      <w:r w:rsidRPr="0018468E">
        <w:rPr>
          <w:lang w:eastAsia="en-GB"/>
        </w:rPr>
        <w:t>Nejmladší kapitolu v tomto vývoji představuje WebGPU, které se začalo objevovat v experimentální podobě v roce 2020 a do stabilnější fáze se dostává zhruba od roku 2022.</w:t>
      </w:r>
    </w:p>
    <w:p w14:paraId="6081FF52" w14:textId="77777777" w:rsidR="00334D85" w:rsidRPr="0018468E" w:rsidRDefault="00334D85" w:rsidP="00443D4B">
      <w:pPr>
        <w:rPr>
          <w:lang w:eastAsia="en-GB"/>
        </w:rPr>
      </w:pPr>
      <w:r w:rsidRPr="0018468E">
        <w:rPr>
          <w:b/>
          <w:bCs/>
          <w:lang w:eastAsia="en-GB"/>
        </w:rPr>
        <w:t>Inspirace moderními API</w:t>
      </w:r>
      <w:r w:rsidRPr="0018468E">
        <w:rPr>
          <w:lang w:eastAsia="en-GB"/>
        </w:rPr>
        <w:t>: WebGPU se opírá o principy a architektury Vulkanu (Khronos), Metalu (Apple) a Direct3D 12 (Microsoft), což jsou nízkoúrovňová API zaměřená na vysoký výkon a detailní kontrolu nad hardwarem.</w:t>
      </w:r>
    </w:p>
    <w:p w14:paraId="0FE65E6D" w14:textId="39BDFC4D" w:rsidR="0082291D" w:rsidRDefault="0082291D" w:rsidP="00443D4B">
      <w:pPr>
        <w:rPr>
          <w:lang w:eastAsia="en-GB"/>
        </w:rPr>
      </w:pPr>
      <w:r w:rsidRPr="0082291D">
        <w:rPr>
          <w:lang w:eastAsia="en-GB"/>
        </w:rPr>
        <w:t xml:space="preserve">Hlubšímu porovnání </w:t>
      </w:r>
      <w:r>
        <w:rPr>
          <w:lang w:eastAsia="en-GB"/>
        </w:rPr>
        <w:t>technologií WebGL a WebGPU se zabýváme v kapitole 2.</w:t>
      </w:r>
    </w:p>
    <w:p w14:paraId="3A32A2BC" w14:textId="77777777" w:rsidR="0082291D" w:rsidRPr="0082291D" w:rsidRDefault="0082291D" w:rsidP="00443D4B">
      <w:pPr>
        <w:rPr>
          <w:lang w:eastAsia="en-GB"/>
        </w:rPr>
      </w:pPr>
    </w:p>
    <w:p w14:paraId="05188001" w14:textId="3EF83AD8" w:rsidR="0082291D" w:rsidRDefault="0082291D" w:rsidP="0082291D">
      <w:pPr>
        <w:pStyle w:val="Titulek"/>
        <w:rPr>
          <w:lang w:eastAsia="en-GB"/>
        </w:rPr>
      </w:pPr>
      <w:r w:rsidRPr="0082291D">
        <w:rPr>
          <w:b/>
          <w:bCs/>
        </w:rPr>
        <w:t xml:space="preserve">Obrázek </w:t>
      </w:r>
      <w:r w:rsidRPr="0082291D">
        <w:rPr>
          <w:b/>
          <w:bCs/>
        </w:rPr>
        <w:fldChar w:fldCharType="begin"/>
      </w:r>
      <w:r w:rsidRPr="0082291D">
        <w:rPr>
          <w:b/>
          <w:bCs/>
        </w:rPr>
        <w:instrText xml:space="preserve"> SEQ Obrázek \* ARABIC </w:instrText>
      </w:r>
      <w:r w:rsidRPr="0082291D">
        <w:rPr>
          <w:b/>
          <w:bCs/>
        </w:rPr>
        <w:fldChar w:fldCharType="separate"/>
      </w:r>
      <w:r w:rsidR="00A84A12">
        <w:rPr>
          <w:b/>
          <w:bCs/>
        </w:rPr>
        <w:t>3</w:t>
      </w:r>
      <w:r w:rsidRPr="0082291D">
        <w:rPr>
          <w:b/>
          <w:bCs/>
        </w:rPr>
        <w:fldChar w:fldCharType="end"/>
      </w:r>
      <w:r w:rsidRPr="0082291D">
        <w:rPr>
          <w:b/>
          <w:bCs/>
        </w:rPr>
        <w:t>:</w:t>
      </w:r>
      <w:r>
        <w:t xml:space="preserve"> Grafické zobrazení historie</w:t>
      </w:r>
    </w:p>
    <w:p w14:paraId="07469874" w14:textId="3A535171" w:rsidR="0082291D" w:rsidRDefault="0082291D" w:rsidP="00443D4B">
      <w:pPr>
        <w:rPr>
          <w:lang w:eastAsia="en-GB"/>
        </w:rPr>
      </w:pPr>
      <w:r w:rsidRPr="0082291D">
        <w:rPr>
          <w:lang w:eastAsia="en-GB"/>
        </w:rPr>
        <w:lastRenderedPageBreak/>
        <w:drawing>
          <wp:inline distT="0" distB="0" distL="0" distR="0" wp14:anchorId="29682878" wp14:editId="38E25359">
            <wp:extent cx="5755002" cy="5071671"/>
            <wp:effectExtent l="0" t="0" r="0" b="0"/>
            <wp:docPr id="5850486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8604" name=""/>
                    <pic:cNvPicPr/>
                  </pic:nvPicPr>
                  <pic:blipFill>
                    <a:blip r:embed="rId18"/>
                    <a:stretch>
                      <a:fillRect/>
                    </a:stretch>
                  </pic:blipFill>
                  <pic:spPr>
                    <a:xfrm>
                      <a:off x="0" y="0"/>
                      <a:ext cx="5768722" cy="5083762"/>
                    </a:xfrm>
                    <a:prstGeom prst="rect">
                      <a:avLst/>
                    </a:prstGeom>
                  </pic:spPr>
                </pic:pic>
              </a:graphicData>
            </a:graphic>
          </wp:inline>
        </w:drawing>
      </w:r>
    </w:p>
    <w:p w14:paraId="00275CAD" w14:textId="46F6CC8A" w:rsidR="0082291D" w:rsidRPr="0018468E" w:rsidRDefault="0082291D" w:rsidP="0082291D">
      <w:pPr>
        <w:jc w:val="center"/>
        <w:rPr>
          <w:lang w:eastAsia="en-GB"/>
        </w:rPr>
      </w:pPr>
      <w:r>
        <w:rPr>
          <w:lang w:eastAsia="en-GB"/>
        </w:rPr>
        <w:t>Zdroj: vlastní vyhotovení</w:t>
      </w:r>
    </w:p>
    <w:p w14:paraId="3695A933" w14:textId="7E6875D9" w:rsidR="004E5855" w:rsidRPr="0018468E" w:rsidRDefault="004E5855" w:rsidP="00442C9A">
      <w:pPr>
        <w:pStyle w:val="Nadpis2"/>
        <w:rPr>
          <w:rFonts w:cstheme="minorHAnsi"/>
        </w:rPr>
      </w:pPr>
      <w:bookmarkStart w:id="14" w:name="_Toc202559875"/>
      <w:r w:rsidRPr="0018468E">
        <w:rPr>
          <w:rFonts w:cstheme="minorHAnsi"/>
        </w:rPr>
        <w:t> Základy architektury GPU a vykreslovací pipeline</w:t>
      </w:r>
      <w:bookmarkEnd w:id="14"/>
    </w:p>
    <w:p w14:paraId="364B4A20" w14:textId="33D80589" w:rsidR="00FC40DB" w:rsidRPr="0018468E" w:rsidRDefault="00FC40DB" w:rsidP="00556674">
      <w:r w:rsidRPr="0018468E">
        <w:t>Moderní grafické procesory jsou masivně paralelní zařízení navržená pro SIMT (single</w:t>
      </w:r>
      <w:r w:rsidRPr="0018468E">
        <w:noBreakHyphen/>
        <w:t>instruction</w:t>
      </w:r>
      <w:r w:rsidRPr="0018468E">
        <w:noBreakHyphen/>
        <w:t>multiple</w:t>
      </w:r>
      <w:r w:rsidRPr="0018468E">
        <w:noBreakHyphen/>
        <w:t>thread) výpočty. Každé jádro (Streaming Multiprocessor u NVIDIE / Compute Unit u AMD) obsahuje stovky až tisíce ALU a sdílené rychlé cache, které umožňují zpracovat tisíce vláken současně</w:t>
      </w:r>
      <w:sdt>
        <w:sdtPr>
          <w:id w:val="1097834991"/>
          <w:citation/>
        </w:sdtPr>
        <w:sdtContent>
          <w:r w:rsidRPr="0018468E">
            <w:fldChar w:fldCharType="begin"/>
          </w:r>
          <w:r w:rsidRPr="0018468E">
            <w:instrText xml:space="preserve"> CITATION The25 \l 1029 </w:instrText>
          </w:r>
          <w:r w:rsidRPr="0018468E">
            <w:fldChar w:fldCharType="separate"/>
          </w:r>
          <w:r w:rsidR="00FF7538">
            <w:t xml:space="preserve"> (The Khronos® Vulkan Working Group, 2025)</w:t>
          </w:r>
          <w:r w:rsidRPr="0018468E">
            <w:fldChar w:fldCharType="end"/>
          </w:r>
        </w:sdtContent>
      </w:sdt>
      <w:r w:rsidRPr="0018468E">
        <w:t>.</w:t>
      </w:r>
    </w:p>
    <w:p w14:paraId="01676DFE" w14:textId="087ACD19" w:rsidR="00FC40DB" w:rsidRPr="0018468E" w:rsidRDefault="00FC40DB" w:rsidP="00556674">
      <w:r w:rsidRPr="0018468E">
        <w:t>Ve vykreslovací pipeline dnes najdeme fixní kroky (tesselátor, rasterizér) i programovatelné fáze, ve kterých běží shadery psané v jazycích GLSL, WGSL nebo SPIR</w:t>
      </w:r>
      <w:r w:rsidRPr="0018468E">
        <w:noBreakHyphen/>
        <w:t>V. WebGL 1</w:t>
      </w:r>
      <w:r w:rsidR="000F6C7D">
        <w:t xml:space="preserve"> a </w:t>
      </w:r>
      <w:r w:rsidRPr="0018468E">
        <w:t>2 vystavuj</w:t>
      </w:r>
      <w:r w:rsidR="000F6C7D">
        <w:t>í</w:t>
      </w:r>
      <w:r w:rsidRPr="0018468E">
        <w:t xml:space="preserve"> pouze </w:t>
      </w:r>
      <w:r w:rsidRPr="0018468E">
        <w:lastRenderedPageBreak/>
        <w:t xml:space="preserve">vertex a fragment shader; WebGPU umožňuje navíc compute, fragment, vertex a brzy i mesh/task shadery </w:t>
      </w:r>
      <w:sdt>
        <w:sdtPr>
          <w:id w:val="-2136171420"/>
          <w:citation/>
        </w:sdtPr>
        <w:sdtContent>
          <w:r w:rsidRPr="0018468E">
            <w:fldChar w:fldCharType="begin"/>
          </w:r>
          <w:r w:rsidR="009B09C5">
            <w:instrText xml:space="preserve">CITATION The17 \l 1029 </w:instrText>
          </w:r>
          <w:r w:rsidRPr="0018468E">
            <w:fldChar w:fldCharType="separate"/>
          </w:r>
          <w:r w:rsidR="009B09C5">
            <w:t>(The Khronos Group, 2017)</w:t>
          </w:r>
          <w:r w:rsidRPr="0018468E">
            <w:fldChar w:fldCharType="end"/>
          </w:r>
        </w:sdtContent>
      </w:sdt>
      <w:r w:rsidRPr="0018468E">
        <w:t>. </w:t>
      </w:r>
      <w:r w:rsidR="000F6C7D">
        <w:t>P</w:t>
      </w:r>
      <w:r w:rsidRPr="0018468E">
        <w:t>rogramovatelnost dovoluje provádět nejen klasické vykreslování trojúhelníků, ale i obecné GPU výpočty (např. konvoluční jádra pro ML)</w:t>
      </w:r>
      <w:r w:rsidR="00E4775A" w:rsidRPr="0018468E">
        <w:t xml:space="preserve"> </w:t>
      </w:r>
      <w:sdt>
        <w:sdtPr>
          <w:id w:val="1867797393"/>
          <w:citation/>
        </w:sdtPr>
        <w:sdtContent>
          <w:r w:rsidR="00E4775A" w:rsidRPr="0018468E">
            <w:fldChar w:fldCharType="begin"/>
          </w:r>
          <w:r w:rsidR="00E4775A" w:rsidRPr="0018468E">
            <w:instrText xml:space="preserve"> CITATION W3C25 \l 1029 </w:instrText>
          </w:r>
          <w:r w:rsidR="00E4775A" w:rsidRPr="0018468E">
            <w:fldChar w:fldCharType="separate"/>
          </w:r>
          <w:r w:rsidR="00FF7538">
            <w:t>(W3C, 2025)</w:t>
          </w:r>
          <w:r w:rsidR="00E4775A" w:rsidRPr="0018468E">
            <w:fldChar w:fldCharType="end"/>
          </w:r>
        </w:sdtContent>
      </w:sdt>
      <w:r w:rsidRPr="0018468E">
        <w:t>.</w:t>
      </w:r>
    </w:p>
    <w:p w14:paraId="77F35DDF" w14:textId="77777777" w:rsidR="00FC40DB" w:rsidRPr="0018468E" w:rsidRDefault="00FC40DB" w:rsidP="00442C9A">
      <w:pPr>
        <w:pStyle w:val="Nadpis3"/>
        <w:rPr>
          <w:rFonts w:cstheme="minorHAnsi"/>
        </w:rPr>
      </w:pPr>
      <w:bookmarkStart w:id="15" w:name="_Toc202559876"/>
      <w:r w:rsidRPr="0018468E">
        <w:rPr>
          <w:rFonts w:cstheme="minorHAnsi"/>
        </w:rPr>
        <w:t>Propustnost vs. latence</w:t>
      </w:r>
      <w:bookmarkEnd w:id="15"/>
    </w:p>
    <w:p w14:paraId="20086B2F" w14:textId="07EE7029" w:rsidR="00E4775A" w:rsidRPr="0018468E" w:rsidRDefault="00FC40DB" w:rsidP="00556674">
      <w:r w:rsidRPr="0018468E">
        <w:t>GPU dosahují vysoké propustnosti, protože paralelizují tisíce operací, ale jejich single</w:t>
      </w:r>
      <w:r w:rsidRPr="0018468E">
        <w:noBreakHyphen/>
        <w:t xml:space="preserve">thread latence je vyšší. Pro reálný výkon je proto klíčové minimalizovat přepínání stavů, upravovat data dávkově a u WebGPU se vyhnout synchronizačním bariérám, pokud to není nezbytné </w:t>
      </w:r>
      <w:sdt>
        <w:sdtPr>
          <w:id w:val="1632059888"/>
          <w:citation/>
        </w:sdtPr>
        <w:sdtContent>
          <w:r w:rsidR="00E4775A" w:rsidRPr="0018468E">
            <w:fldChar w:fldCharType="begin"/>
          </w:r>
          <w:r w:rsidR="00E4775A" w:rsidRPr="0018468E">
            <w:instrText xml:space="preserve"> CITATION Ber24 \l 1029 </w:instrText>
          </w:r>
          <w:r w:rsidR="00E4775A" w:rsidRPr="0018468E">
            <w:fldChar w:fldCharType="separate"/>
          </w:r>
          <w:r w:rsidR="00FF7538">
            <w:t>(Bernhardsson, 2024)</w:t>
          </w:r>
          <w:r w:rsidR="00E4775A" w:rsidRPr="0018468E">
            <w:fldChar w:fldCharType="end"/>
          </w:r>
        </w:sdtContent>
      </w:sdt>
      <w:r w:rsidRPr="0018468E">
        <w:t>.</w:t>
      </w:r>
    </w:p>
    <w:p w14:paraId="509E9105" w14:textId="77777777" w:rsidR="00FC40DB" w:rsidRPr="0018468E" w:rsidRDefault="00FC40DB" w:rsidP="00FD0344">
      <w:pPr>
        <w:pStyle w:val="Nadpis2"/>
        <w:rPr>
          <w:rFonts w:cstheme="minorHAnsi"/>
        </w:rPr>
      </w:pPr>
      <w:bookmarkStart w:id="16" w:name="_Toc202559877"/>
      <w:r w:rsidRPr="0018468E">
        <w:rPr>
          <w:rFonts w:cstheme="minorHAnsi"/>
        </w:rPr>
        <w:t>Integrace GPU v prohlížečích a bezpečnostní model</w:t>
      </w:r>
      <w:bookmarkEnd w:id="16"/>
    </w:p>
    <w:p w14:paraId="6E2E538A" w14:textId="153AEBBF" w:rsidR="00FC40DB" w:rsidRPr="0018468E" w:rsidRDefault="00FC40DB" w:rsidP="00556674">
      <w:r w:rsidRPr="0018468E">
        <w:t xml:space="preserve">Každý prohlížeč vkládá grafickou část do vlastního </w:t>
      </w:r>
      <w:r w:rsidRPr="0018468E">
        <w:rPr>
          <w:i/>
          <w:iCs/>
        </w:rPr>
        <w:t>GPU procesu</w:t>
      </w:r>
      <w:r w:rsidRPr="0018468E">
        <w:t xml:space="preserve">, aby oddělil potenciálně nebezpečné shadery od renderovacího enginu. Před spuštěním shaderu proběhne </w:t>
      </w:r>
      <w:r w:rsidRPr="0018468E">
        <w:rPr>
          <w:b/>
          <w:bCs/>
        </w:rPr>
        <w:t>kompilace a validace</w:t>
      </w:r>
      <w:r w:rsidRPr="0018468E">
        <w:t xml:space="preserve"> – pro WebGPU dokonce dvoufázová (WGSL → SPIR</w:t>
      </w:r>
      <w:r w:rsidRPr="0018468E">
        <w:noBreakHyphen/>
        <w:t>V</w:t>
      </w:r>
      <w:r w:rsidRPr="0018468E">
        <w:noBreakHyphen/>
        <w:t>like IR → nativní ISA)</w:t>
      </w:r>
      <w:r w:rsidR="00E4775A" w:rsidRPr="0018468E">
        <w:t xml:space="preserve"> </w:t>
      </w:r>
      <w:sdt>
        <w:sdtPr>
          <w:id w:val="1277914512"/>
          <w:citation/>
        </w:sdtPr>
        <w:sdtContent>
          <w:r w:rsidR="00E4775A" w:rsidRPr="0018468E">
            <w:fldChar w:fldCharType="begin"/>
          </w:r>
          <w:r w:rsidR="00E4775A" w:rsidRPr="0018468E">
            <w:instrText xml:space="preserve"> CITATION Fra231 \l 1029 </w:instrText>
          </w:r>
          <w:r w:rsidR="00E4775A" w:rsidRPr="0018468E">
            <w:fldChar w:fldCharType="separate"/>
          </w:r>
          <w:r w:rsidR="00FF7538">
            <w:t>(Beaufort, 2023)</w:t>
          </w:r>
          <w:r w:rsidR="00E4775A" w:rsidRPr="0018468E">
            <w:fldChar w:fldCharType="end"/>
          </w:r>
        </w:sdtContent>
      </w:sdt>
      <w:r w:rsidRPr="0018468E">
        <w:t>.</w:t>
      </w:r>
    </w:p>
    <w:p w14:paraId="0247D677" w14:textId="6F07B614" w:rsidR="00FC40DB" w:rsidRPr="0018468E" w:rsidRDefault="00FC40DB" w:rsidP="00556674">
      <w:r w:rsidRPr="0018468E">
        <w:rPr>
          <w:b/>
          <w:bCs/>
        </w:rPr>
        <w:t>Sandboxing:</w:t>
      </w:r>
      <w:r w:rsidRPr="0018468E">
        <w:t xml:space="preserve"> Grafické API nemá přímý přístup k paměti GPU; přidělování bufferů zprostředkuje prohlížeč. Tím se omezuje riziko </w:t>
      </w:r>
      <w:r w:rsidRPr="0018468E">
        <w:rPr>
          <w:i/>
          <w:iCs/>
        </w:rPr>
        <w:t>memory</w:t>
      </w:r>
      <w:r w:rsidRPr="0018468E">
        <w:rPr>
          <w:i/>
          <w:iCs/>
        </w:rPr>
        <w:noBreakHyphen/>
        <w:t>leak</w:t>
      </w:r>
      <w:r w:rsidRPr="0018468E">
        <w:t xml:space="preserve"> i post</w:t>
      </w:r>
      <w:r w:rsidRPr="0018468E">
        <w:noBreakHyphen/>
        <w:t xml:space="preserve">Spectre útoků založených na časování. Firefox implementuje tzv. </w:t>
      </w:r>
      <w:r w:rsidRPr="0018468E">
        <w:rPr>
          <w:i/>
          <w:iCs/>
        </w:rPr>
        <w:t>robust buffer access</w:t>
      </w:r>
      <w:r w:rsidRPr="0018468E">
        <w:t xml:space="preserve"> chránící před přetečením indexu </w:t>
      </w:r>
      <w:sdt>
        <w:sdtPr>
          <w:id w:val="2048021328"/>
          <w:citation/>
        </w:sdtPr>
        <w:sdtContent>
          <w:r w:rsidR="00B11EC7" w:rsidRPr="0018468E">
            <w:fldChar w:fldCharType="begin"/>
          </w:r>
          <w:r w:rsidR="00B11EC7" w:rsidRPr="0018468E">
            <w:instrText xml:space="preserve"> CITATION Moz24 \l 1029 </w:instrText>
          </w:r>
          <w:r w:rsidR="00B11EC7" w:rsidRPr="0018468E">
            <w:fldChar w:fldCharType="separate"/>
          </w:r>
          <w:r w:rsidR="00FF7538">
            <w:t>(Mozilla Security Team, 2024)</w:t>
          </w:r>
          <w:r w:rsidR="00B11EC7" w:rsidRPr="0018468E">
            <w:fldChar w:fldCharType="end"/>
          </w:r>
        </w:sdtContent>
      </w:sdt>
      <w:r w:rsidR="00B11EC7" w:rsidRPr="0018468E">
        <w:t>.</w:t>
      </w:r>
    </w:p>
    <w:p w14:paraId="3706CB26" w14:textId="34456C6A" w:rsidR="00FC40DB" w:rsidRPr="0018468E" w:rsidRDefault="00FC40DB" w:rsidP="00FD0344">
      <w:pPr>
        <w:pStyle w:val="Nadpis2"/>
        <w:rPr>
          <w:rFonts w:cstheme="minorHAnsi"/>
        </w:rPr>
      </w:pPr>
      <w:bookmarkStart w:id="17" w:name="_Toc202559879"/>
      <w:r w:rsidRPr="0018468E">
        <w:rPr>
          <w:rFonts w:cstheme="minorHAnsi"/>
        </w:rPr>
        <w:t>Souhrn teoretických poznatků</w:t>
      </w:r>
      <w:bookmarkEnd w:id="17"/>
    </w:p>
    <w:p w14:paraId="1AAC3478" w14:textId="07B92FAA"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WebGPU přináší </w:t>
      </w:r>
      <w:r w:rsidRPr="0018468E">
        <w:rPr>
          <w:rFonts w:asciiTheme="minorHAnsi" w:hAnsiTheme="minorHAnsi" w:cstheme="minorHAnsi"/>
          <w:b/>
          <w:bCs/>
        </w:rPr>
        <w:t>explicitní model správy zdrojů</w:t>
      </w:r>
      <w:r w:rsidRPr="0018468E">
        <w:rPr>
          <w:rFonts w:asciiTheme="minorHAnsi" w:hAnsiTheme="minorHAnsi" w:cstheme="minorHAnsi"/>
        </w:rPr>
        <w:t xml:space="preserve"> inspirovaný Vulkanem a umožňuje až 3–4× rychlejší vykreslování komplexních scén oproti WebGL 2 </w:t>
      </w:r>
      <w:sdt>
        <w:sdtPr>
          <w:rPr>
            <w:rFonts w:asciiTheme="minorHAnsi" w:hAnsiTheme="minorHAnsi" w:cstheme="minorHAnsi"/>
          </w:rPr>
          <w:id w:val="22881151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Chi24 \l 1029 </w:instrText>
          </w:r>
          <w:r w:rsidR="00B11EC7" w:rsidRPr="0018468E">
            <w:rPr>
              <w:rFonts w:asciiTheme="minorHAnsi" w:hAnsiTheme="minorHAnsi" w:cstheme="minorHAnsi"/>
            </w:rPr>
            <w:fldChar w:fldCharType="separate"/>
          </w:r>
          <w:r w:rsidR="00FF7538">
            <w:rPr>
              <w:rFonts w:asciiTheme="minorHAnsi" w:hAnsiTheme="minorHAnsi" w:cstheme="minorHAnsi"/>
              <w:lang w:val="cs-CZ"/>
            </w:rPr>
            <w:t xml:space="preserve"> </w:t>
          </w:r>
          <w:r w:rsidR="00FF7538" w:rsidRPr="00FF7538">
            <w:rPr>
              <w:rFonts w:asciiTheme="minorHAnsi" w:hAnsiTheme="minorHAnsi" w:cstheme="minorHAnsi"/>
              <w:lang w:val="cs-CZ"/>
            </w:rPr>
            <w:t>(Chickerur, 2024)</w:t>
          </w:r>
          <w:r w:rsidR="00B11EC7" w:rsidRPr="0018468E">
            <w:rPr>
              <w:rFonts w:asciiTheme="minorHAnsi" w:hAnsiTheme="minorHAnsi" w:cstheme="minorHAnsi"/>
            </w:rPr>
            <w:fldChar w:fldCharType="end"/>
          </w:r>
        </w:sdtContent>
      </w:sdt>
      <w:r w:rsidR="00B11EC7" w:rsidRPr="0018468E">
        <w:rPr>
          <w:rFonts w:asciiTheme="minorHAnsi" w:hAnsiTheme="minorHAnsi" w:cstheme="minorHAnsi"/>
        </w:rPr>
        <w:t>.</w:t>
      </w:r>
    </w:p>
    <w:p w14:paraId="5B6593E4" w14:textId="09D4FC3A"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Compute shadery otevírají dveře k běhu ML modelů lokálně v prohlížeči (např. </w:t>
      </w:r>
      <w:r w:rsidRPr="0018468E">
        <w:rPr>
          <w:rFonts w:asciiTheme="minorHAnsi" w:hAnsiTheme="minorHAnsi" w:cstheme="minorHAnsi"/>
          <w:i/>
          <w:iCs/>
        </w:rPr>
        <w:t>Transformers.js</w:t>
      </w:r>
      <w:r w:rsidRPr="0018468E">
        <w:rPr>
          <w:rFonts w:asciiTheme="minorHAnsi" w:hAnsiTheme="minorHAnsi" w:cstheme="minorHAnsi"/>
        </w:rPr>
        <w:t xml:space="preserve"> inference ~3× rychlejší)</w:t>
      </w:r>
      <w:r w:rsidR="00B11EC7" w:rsidRPr="0018468E">
        <w:rPr>
          <w:rFonts w:asciiTheme="minorHAnsi" w:hAnsiTheme="minorHAnsi" w:cstheme="minorHAnsi"/>
        </w:rPr>
        <w:t xml:space="preserve"> </w:t>
      </w:r>
      <w:sdt>
        <w:sdtPr>
          <w:rPr>
            <w:rFonts w:asciiTheme="minorHAnsi" w:hAnsiTheme="minorHAnsi" w:cstheme="minorHAnsi"/>
          </w:rPr>
          <w:id w:val="429319783"/>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Web24 \l 1029 </w:instrText>
          </w:r>
          <w:r w:rsidR="00B11EC7" w:rsidRPr="0018468E">
            <w:rPr>
              <w:rFonts w:asciiTheme="minorHAnsi" w:hAnsiTheme="minorHAnsi" w:cstheme="minorHAnsi"/>
            </w:rPr>
            <w:fldChar w:fldCharType="separate"/>
          </w:r>
          <w:r w:rsidR="00FF7538" w:rsidRPr="00FF7538">
            <w:rPr>
              <w:rFonts w:asciiTheme="minorHAnsi" w:hAnsiTheme="minorHAnsi" w:cstheme="minorHAnsi"/>
              <w:lang w:val="cs-CZ"/>
            </w:rPr>
            <w:t>(WebGPU Experts,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65778AEB" w14:textId="1F5466FA" w:rsidR="00CB2D36"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Správné využití </w:t>
      </w:r>
      <w:r w:rsidRPr="0018468E">
        <w:rPr>
          <w:rFonts w:asciiTheme="minorHAnsi" w:hAnsiTheme="minorHAnsi" w:cstheme="minorHAnsi"/>
          <w:b/>
          <w:bCs/>
        </w:rPr>
        <w:t>pipeline state objects</w:t>
      </w:r>
      <w:r w:rsidRPr="0018468E">
        <w:rPr>
          <w:rFonts w:asciiTheme="minorHAnsi" w:hAnsiTheme="minorHAnsi" w:cstheme="minorHAnsi"/>
        </w:rPr>
        <w:t xml:space="preserve"> a </w:t>
      </w:r>
      <w:r w:rsidRPr="0018468E">
        <w:rPr>
          <w:rFonts w:asciiTheme="minorHAnsi" w:hAnsiTheme="minorHAnsi" w:cstheme="minorHAnsi"/>
          <w:b/>
          <w:bCs/>
        </w:rPr>
        <w:t>bind</w:t>
      </w:r>
      <w:r w:rsidRPr="0018468E">
        <w:rPr>
          <w:rFonts w:asciiTheme="minorHAnsi" w:hAnsiTheme="minorHAnsi" w:cstheme="minorHAnsi"/>
          <w:b/>
          <w:bCs/>
        </w:rPr>
        <w:noBreakHyphen/>
        <w:t>skupin</w:t>
      </w:r>
      <w:r w:rsidRPr="0018468E">
        <w:rPr>
          <w:rFonts w:asciiTheme="minorHAnsi" w:hAnsiTheme="minorHAnsi" w:cstheme="minorHAnsi"/>
        </w:rPr>
        <w:t xml:space="preserve"> je klíčem k minimálnímu CPU overheadu</w:t>
      </w:r>
      <w:r w:rsidR="00B523DE" w:rsidRPr="0018468E">
        <w:rPr>
          <w:rFonts w:asciiTheme="minorHAnsi" w:hAnsiTheme="minorHAnsi" w:cstheme="minorHAnsi"/>
        </w:rPr>
        <w:t xml:space="preserve"> </w:t>
      </w:r>
      <w:sdt>
        <w:sdtPr>
          <w:rPr>
            <w:rFonts w:asciiTheme="minorHAnsi" w:hAnsiTheme="minorHAnsi" w:cstheme="minorHAnsi"/>
          </w:rPr>
          <w:id w:val="1418051365"/>
          <w:citation/>
        </w:sdtPr>
        <w:sdtContent>
          <w:r w:rsidR="00B523DE" w:rsidRPr="0018468E">
            <w:rPr>
              <w:rFonts w:asciiTheme="minorHAnsi" w:hAnsiTheme="minorHAnsi" w:cstheme="minorHAnsi"/>
            </w:rPr>
            <w:fldChar w:fldCharType="begin"/>
          </w:r>
          <w:r w:rsidR="00B523DE" w:rsidRPr="0018468E">
            <w:rPr>
              <w:rFonts w:asciiTheme="minorHAnsi" w:hAnsiTheme="minorHAnsi" w:cstheme="minorHAnsi"/>
              <w:lang w:val="cs-CZ"/>
            </w:rPr>
            <w:instrText xml:space="preserve"> CITATION Ber24 \l 1029 </w:instrText>
          </w:r>
          <w:r w:rsidR="00B523DE" w:rsidRPr="0018468E">
            <w:rPr>
              <w:rFonts w:asciiTheme="minorHAnsi" w:hAnsiTheme="minorHAnsi" w:cstheme="minorHAnsi"/>
            </w:rPr>
            <w:fldChar w:fldCharType="separate"/>
          </w:r>
          <w:r w:rsidR="00FF7538" w:rsidRPr="00FF7538">
            <w:rPr>
              <w:rFonts w:asciiTheme="minorHAnsi" w:hAnsiTheme="minorHAnsi" w:cstheme="minorHAnsi"/>
              <w:lang w:val="cs-CZ"/>
            </w:rPr>
            <w:t>(Bernhardsson, 2024)</w:t>
          </w:r>
          <w:r w:rsidR="00B523DE" w:rsidRPr="0018468E">
            <w:rPr>
              <w:rFonts w:asciiTheme="minorHAnsi" w:hAnsiTheme="minorHAnsi" w:cstheme="minorHAnsi"/>
            </w:rPr>
            <w:fldChar w:fldCharType="end"/>
          </w:r>
        </w:sdtContent>
      </w:sdt>
      <w:r w:rsidRPr="0018468E">
        <w:rPr>
          <w:rFonts w:asciiTheme="minorHAnsi" w:hAnsiTheme="minorHAnsi" w:cstheme="minorHAnsi"/>
        </w:rPr>
        <w:t>.</w:t>
      </w:r>
    </w:p>
    <w:p w14:paraId="0AA4B8AC" w14:textId="77777777" w:rsidR="0084522E" w:rsidRPr="0018468E" w:rsidRDefault="0084522E" w:rsidP="00442C9A">
      <w:pPr>
        <w:pStyle w:val="Nadpis1"/>
        <w:rPr>
          <w:rFonts w:eastAsia="Times New Roman" w:cstheme="minorHAnsi"/>
        </w:rPr>
      </w:pPr>
      <w:bookmarkStart w:id="18" w:name="1_Teoretická_východiska_(není_název_kapi"/>
      <w:bookmarkStart w:id="19" w:name="_Toc531008010"/>
      <w:bookmarkStart w:id="20" w:name="_Toc34565748"/>
      <w:bookmarkStart w:id="21" w:name="_Toc202559880"/>
      <w:bookmarkEnd w:id="18"/>
      <w:r w:rsidRPr="0018468E">
        <w:rPr>
          <w:rFonts w:cstheme="minorHAnsi"/>
        </w:rPr>
        <w:lastRenderedPageBreak/>
        <w:t>Porovnání WebGL, WebGL2 a WebGPU</w:t>
      </w:r>
      <w:bookmarkEnd w:id="21"/>
    </w:p>
    <w:p w14:paraId="6C4D5B06" w14:textId="77777777" w:rsidR="0084522E" w:rsidRDefault="0084522E" w:rsidP="0018468E">
      <w:r w:rsidRPr="0018468E">
        <w:t>Vývoj 3D grafiky na webu je úzce propojen s technologiemi WebGL, WebGL2 a WebGPU. Každá z nich má jiné možnosti, výkonové charakteristiky, a také různý stupeň podpory mezi prohlížeči. Následující podkapitoly se věnují funkčním rozdílům, podpoře jednotlivých prohlížečů a bezpečnostním hlediskům.</w:t>
      </w:r>
    </w:p>
    <w:p w14:paraId="69D3B4C3" w14:textId="77777777" w:rsidR="000F6C7D" w:rsidRPr="00DA18A5" w:rsidRDefault="000F6C7D" w:rsidP="000F6C7D">
      <w:pPr>
        <w:pStyle w:val="Titulek"/>
      </w:pPr>
      <w:r w:rsidRPr="00FF7538">
        <w:rPr>
          <w:b/>
          <w:bCs/>
        </w:rPr>
        <w:t xml:space="preserve">Tabulka </w:t>
      </w:r>
      <w:r w:rsidRPr="00FF7538">
        <w:rPr>
          <w:b/>
          <w:bCs/>
        </w:rPr>
        <w:fldChar w:fldCharType="begin"/>
      </w:r>
      <w:r w:rsidRPr="00FF7538">
        <w:rPr>
          <w:b/>
          <w:bCs/>
        </w:rPr>
        <w:instrText xml:space="preserve"> SEQ Tabulka \* ARABIC </w:instrText>
      </w:r>
      <w:r w:rsidRPr="00FF7538">
        <w:rPr>
          <w:b/>
          <w:bCs/>
        </w:rPr>
        <w:fldChar w:fldCharType="separate"/>
      </w:r>
      <w:r w:rsidRPr="00FF7538">
        <w:rPr>
          <w:b/>
          <w:bCs/>
        </w:rPr>
        <w:t>1</w:t>
      </w:r>
      <w:r w:rsidRPr="00FF7538">
        <w:rPr>
          <w:b/>
          <w:bCs/>
        </w:rPr>
        <w:fldChar w:fldCharType="end"/>
      </w:r>
      <w:r w:rsidRPr="00FF7538">
        <w:rPr>
          <w:b/>
          <w:bCs/>
        </w:rPr>
        <w:t>:</w:t>
      </w:r>
      <w:r>
        <w:t xml:space="preserve"> </w:t>
      </w:r>
      <w:r w:rsidRPr="001F4416">
        <w:t>Základní porovnání WebGL, WebGL2 a WebGPU.</w:t>
      </w:r>
    </w:p>
    <w:tbl>
      <w:tblPr>
        <w:tblStyle w:val="Prosttabulka4"/>
        <w:tblW w:w="9923" w:type="dxa"/>
        <w:tblInd w:w="-284" w:type="dxa"/>
        <w:tblLook w:val="04A0" w:firstRow="1" w:lastRow="0" w:firstColumn="1" w:lastColumn="0" w:noHBand="0" w:noVBand="1"/>
      </w:tblPr>
      <w:tblGrid>
        <w:gridCol w:w="1844"/>
        <w:gridCol w:w="141"/>
        <w:gridCol w:w="1701"/>
        <w:gridCol w:w="2835"/>
        <w:gridCol w:w="3402"/>
      </w:tblGrid>
      <w:tr w:rsidR="000F6C7D" w:rsidRPr="0018468E" w14:paraId="5CE3639F" w14:textId="77777777" w:rsidTr="00CC2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hideMark/>
          </w:tcPr>
          <w:p w14:paraId="79CA98FE" w14:textId="77777777" w:rsidR="000F6C7D" w:rsidRPr="00F02B8E" w:rsidRDefault="000F6C7D" w:rsidP="00CC238D">
            <w:pPr>
              <w:rPr>
                <w:b w:val="0"/>
                <w:bCs w:val="0"/>
              </w:rPr>
            </w:pPr>
            <w:r w:rsidRPr="00F02B8E">
              <w:rPr>
                <w:rStyle w:val="Siln"/>
                <w:b/>
                <w:bCs/>
              </w:rPr>
              <w:t>Vlastnost</w:t>
            </w:r>
          </w:p>
        </w:tc>
        <w:tc>
          <w:tcPr>
            <w:tcW w:w="1842" w:type="dxa"/>
            <w:gridSpan w:val="2"/>
            <w:hideMark/>
          </w:tcPr>
          <w:p w14:paraId="6C5C47A6"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w:t>
            </w:r>
          </w:p>
        </w:tc>
        <w:tc>
          <w:tcPr>
            <w:tcW w:w="2835" w:type="dxa"/>
            <w:hideMark/>
          </w:tcPr>
          <w:p w14:paraId="2B35A36B"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WebGL2</w:t>
            </w:r>
          </w:p>
        </w:tc>
        <w:tc>
          <w:tcPr>
            <w:tcW w:w="3402" w:type="dxa"/>
            <w:hideMark/>
          </w:tcPr>
          <w:p w14:paraId="43CAF9F1"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WebGPU</w:t>
            </w:r>
          </w:p>
        </w:tc>
      </w:tr>
      <w:tr w:rsidR="000F6C7D" w:rsidRPr="0018468E" w14:paraId="58BC2987" w14:textId="77777777" w:rsidTr="00CC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1A71B922" w14:textId="77777777" w:rsidR="000F6C7D" w:rsidRPr="0018468E" w:rsidRDefault="000F6C7D" w:rsidP="00CC238D">
            <w:r w:rsidRPr="0018468E">
              <w:rPr>
                <w:rStyle w:val="Siln"/>
              </w:rPr>
              <w:t>Založeno na</w:t>
            </w:r>
          </w:p>
        </w:tc>
        <w:tc>
          <w:tcPr>
            <w:tcW w:w="1701" w:type="dxa"/>
            <w:hideMark/>
          </w:tcPr>
          <w:p w14:paraId="17D8162F"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2.0</w:t>
            </w:r>
          </w:p>
        </w:tc>
        <w:tc>
          <w:tcPr>
            <w:tcW w:w="2835" w:type="dxa"/>
            <w:hideMark/>
          </w:tcPr>
          <w:p w14:paraId="57D7D1D4"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3.0</w:t>
            </w:r>
          </w:p>
        </w:tc>
        <w:tc>
          <w:tcPr>
            <w:tcW w:w="3402" w:type="dxa"/>
            <w:hideMark/>
          </w:tcPr>
          <w:p w14:paraId="0D999A2B"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Vulkan, Metal, Direct3D 12</w:t>
            </w:r>
          </w:p>
        </w:tc>
      </w:tr>
      <w:tr w:rsidR="000F6C7D" w:rsidRPr="0018468E" w14:paraId="42B5FE22" w14:textId="77777777" w:rsidTr="00CC238D">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45920BF1" w14:textId="77777777" w:rsidR="000F6C7D" w:rsidRPr="0018468E" w:rsidRDefault="000F6C7D" w:rsidP="00CC238D">
            <w:r w:rsidRPr="0018468E">
              <w:rPr>
                <w:rStyle w:val="Siln"/>
              </w:rPr>
              <w:t>Pokročilé funkce</w:t>
            </w:r>
          </w:p>
        </w:tc>
        <w:tc>
          <w:tcPr>
            <w:tcW w:w="1701" w:type="dxa"/>
            <w:hideMark/>
          </w:tcPr>
          <w:p w14:paraId="0EE0E59C"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Omezené</w:t>
            </w:r>
          </w:p>
        </w:tc>
        <w:tc>
          <w:tcPr>
            <w:tcW w:w="2835" w:type="dxa"/>
            <w:hideMark/>
          </w:tcPr>
          <w:p w14:paraId="64D548F8"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Lepší správa textur, instanced rendering</w:t>
            </w:r>
          </w:p>
        </w:tc>
        <w:tc>
          <w:tcPr>
            <w:tcW w:w="3402" w:type="dxa"/>
            <w:hideMark/>
          </w:tcPr>
          <w:p w14:paraId="655D2DE1"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Nízká úroveň, compute shadery, fronty, paměťové bariéry</w:t>
            </w:r>
          </w:p>
        </w:tc>
      </w:tr>
      <w:tr w:rsidR="000F6C7D" w:rsidRPr="0018468E" w14:paraId="0CE5069B" w14:textId="77777777" w:rsidTr="00CC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5AE33FAF" w14:textId="77777777" w:rsidR="000F6C7D" w:rsidRPr="0018468E" w:rsidRDefault="000F6C7D" w:rsidP="00CC238D">
            <w:r w:rsidRPr="0018468E">
              <w:rPr>
                <w:rStyle w:val="Siln"/>
              </w:rPr>
              <w:t>Snadnost použití</w:t>
            </w:r>
          </w:p>
        </w:tc>
        <w:tc>
          <w:tcPr>
            <w:tcW w:w="1701" w:type="dxa"/>
            <w:hideMark/>
          </w:tcPr>
          <w:p w14:paraId="5B0EF48A"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2835" w:type="dxa"/>
            <w:hideMark/>
          </w:tcPr>
          <w:p w14:paraId="67C83569"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3402" w:type="dxa"/>
            <w:hideMark/>
          </w:tcPr>
          <w:p w14:paraId="06B5F0D6"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Vyšší složitost </w:t>
            </w:r>
          </w:p>
        </w:tc>
      </w:tr>
      <w:tr w:rsidR="000F6C7D" w:rsidRPr="0018468E" w14:paraId="7224BC24" w14:textId="77777777" w:rsidTr="00CC238D">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493B1903" w14:textId="77777777" w:rsidR="000F6C7D" w:rsidRPr="0018468E" w:rsidRDefault="000F6C7D" w:rsidP="00CC238D">
            <w:r w:rsidRPr="0018468E">
              <w:rPr>
                <w:rStyle w:val="Siln"/>
              </w:rPr>
              <w:t>Výkon</w:t>
            </w:r>
          </w:p>
        </w:tc>
        <w:tc>
          <w:tcPr>
            <w:tcW w:w="1701" w:type="dxa"/>
            <w:hideMark/>
          </w:tcPr>
          <w:p w14:paraId="7B3B6479"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Střední</w:t>
            </w:r>
          </w:p>
        </w:tc>
        <w:tc>
          <w:tcPr>
            <w:tcW w:w="2835" w:type="dxa"/>
            <w:hideMark/>
          </w:tcPr>
          <w:p w14:paraId="308A74BD"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Vyšší než WebGL</w:t>
            </w:r>
          </w:p>
        </w:tc>
        <w:tc>
          <w:tcPr>
            <w:tcW w:w="3402" w:type="dxa"/>
            <w:hideMark/>
          </w:tcPr>
          <w:p w14:paraId="4AAD3706"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 xml:space="preserve">Nejvyšší </w:t>
            </w:r>
            <w:r>
              <w:t>dle GPU</w:t>
            </w:r>
          </w:p>
        </w:tc>
      </w:tr>
      <w:tr w:rsidR="000F6C7D" w:rsidRPr="0018468E" w14:paraId="2665006F" w14:textId="77777777" w:rsidTr="00CC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06529E8D" w14:textId="77777777" w:rsidR="000F6C7D" w:rsidRPr="0018468E" w:rsidRDefault="000F6C7D" w:rsidP="00CC238D">
            <w:r w:rsidRPr="0018468E">
              <w:rPr>
                <w:rStyle w:val="Siln"/>
              </w:rPr>
              <w:t>Podpora</w:t>
            </w:r>
          </w:p>
        </w:tc>
        <w:tc>
          <w:tcPr>
            <w:tcW w:w="1701" w:type="dxa"/>
            <w:hideMark/>
          </w:tcPr>
          <w:p w14:paraId="2A99493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Široká </w:t>
            </w:r>
          </w:p>
        </w:tc>
        <w:tc>
          <w:tcPr>
            <w:tcW w:w="2835" w:type="dxa"/>
            <w:hideMark/>
          </w:tcPr>
          <w:p w14:paraId="559B5D9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Široká, kromě starších verzí prohlížečů</w:t>
            </w:r>
          </w:p>
        </w:tc>
        <w:tc>
          <w:tcPr>
            <w:tcW w:w="3402" w:type="dxa"/>
            <w:hideMark/>
          </w:tcPr>
          <w:p w14:paraId="44630935"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Nízká, dostupné ve vývojářských verzích</w:t>
            </w:r>
          </w:p>
        </w:tc>
      </w:tr>
    </w:tbl>
    <w:p w14:paraId="0BCE756C" w14:textId="77777777" w:rsidR="000F6C7D" w:rsidRDefault="000F6C7D" w:rsidP="000F6C7D">
      <w:pPr>
        <w:jc w:val="center"/>
      </w:pPr>
      <w:r>
        <w:t xml:space="preserve">Zdroj:  </w:t>
      </w:r>
      <w:r w:rsidRPr="00FF7538">
        <w:t>MDN Web Docs (2025); MDN Web Docs (2024); Beaufort a kol. (2023)</w:t>
      </w:r>
    </w:p>
    <w:p w14:paraId="0A7B7493" w14:textId="77777777" w:rsidR="000F6C7D" w:rsidRPr="0018468E" w:rsidRDefault="000F6C7D" w:rsidP="000F6C7D">
      <w:r w:rsidRPr="0018468E">
        <w:t xml:space="preserve">Z tabulky je zřetelné, že </w:t>
      </w:r>
      <w:r w:rsidRPr="0018468E">
        <w:rPr>
          <w:rStyle w:val="Siln"/>
          <w:b w:val="0"/>
          <w:bCs w:val="0"/>
        </w:rPr>
        <w:t>WebGPU</w:t>
      </w:r>
      <w:r w:rsidRPr="0018468E">
        <w:t xml:space="preserve"> staví na úplně jiné úrovni přístupu k GPU než WebGL/WebGL2. Zatímco WebGL2 rozšiřuje stávající řešení založené na OpenGL ES, WebGPU vychází z moderních API, která jsou navržena s ohledem na efektivitu a flexibilitu v rámci současného grafického hardware.</w:t>
      </w:r>
    </w:p>
    <w:p w14:paraId="3D33D1B1" w14:textId="77777777" w:rsidR="000F6C7D" w:rsidRPr="0018468E" w:rsidRDefault="000F6C7D" w:rsidP="000F6C7D">
      <w:r w:rsidRPr="0018468E">
        <w:t xml:space="preserve">Pro </w:t>
      </w:r>
      <w:r w:rsidRPr="0018468E">
        <w:rPr>
          <w:rStyle w:val="Siln"/>
          <w:b w:val="0"/>
          <w:bCs w:val="0"/>
        </w:rPr>
        <w:t>běžné webové 3D aplikace</w:t>
      </w:r>
      <w:r w:rsidRPr="0018468E">
        <w:t xml:space="preserve"> a pro rychlé prototypování je zřejmě stále nejrozumnější využití </w:t>
      </w:r>
      <w:r w:rsidRPr="0018468E">
        <w:rPr>
          <w:rStyle w:val="Siln"/>
          <w:b w:val="0"/>
          <w:bCs w:val="0"/>
        </w:rPr>
        <w:t>WebGL2</w:t>
      </w:r>
      <w:r w:rsidRPr="0018468E">
        <w:t xml:space="preserve"> (nebo knihoven nad ním), jelikož dosud nabízí nejširší podporu a spolehlivost napříč prohlížeči.</w:t>
      </w:r>
    </w:p>
    <w:p w14:paraId="0800462D" w14:textId="77777777" w:rsidR="000F6C7D" w:rsidRPr="0018468E" w:rsidRDefault="000F6C7D" w:rsidP="000F6C7D">
      <w:r w:rsidRPr="0018468E">
        <w:t xml:space="preserve">Naopak </w:t>
      </w:r>
      <w:r w:rsidRPr="0018468E">
        <w:rPr>
          <w:rStyle w:val="Siln"/>
          <w:b w:val="0"/>
          <w:bCs w:val="0"/>
        </w:rPr>
        <w:t>WebGPU</w:t>
      </w:r>
      <w:r w:rsidRPr="0018468E">
        <w:t xml:space="preserve"> ocení ti, kdo potřebují skutečně využít potenciál GPU naplno – ať už pro fotorealistické renderování, masivní výpočty, nebo integraci s ML (např. neural nety běžící přímo na GPU v prohlížeči) </w:t>
      </w:r>
      <w:sdt>
        <w:sdtPr>
          <w:id w:val="1267963087"/>
          <w:citation/>
        </w:sdtPr>
        <w:sdtContent>
          <w:r w:rsidRPr="0018468E">
            <w:fldChar w:fldCharType="begin"/>
          </w:r>
          <w:r w:rsidRPr="0018468E">
            <w:instrText xml:space="preserve"> CITATION Chi24 \l 1029 </w:instrText>
          </w:r>
          <w:r w:rsidRPr="0018468E">
            <w:fldChar w:fldCharType="separate"/>
          </w:r>
          <w:r>
            <w:t>(Chickerur, 2024)</w:t>
          </w:r>
          <w:r w:rsidRPr="0018468E">
            <w:fldChar w:fldCharType="end"/>
          </w:r>
        </w:sdtContent>
      </w:sdt>
      <w:r w:rsidRPr="0018468E">
        <w:t>.</w:t>
      </w:r>
    </w:p>
    <w:p w14:paraId="6EA9EC63" w14:textId="019D1313" w:rsidR="0084522E" w:rsidRPr="0018468E" w:rsidRDefault="0084522E" w:rsidP="00FD0344">
      <w:pPr>
        <w:pStyle w:val="Nadpis2"/>
        <w:rPr>
          <w:rFonts w:cstheme="minorHAnsi"/>
        </w:rPr>
      </w:pPr>
      <w:bookmarkStart w:id="22" w:name="_Toc202559881"/>
      <w:r w:rsidRPr="0018468E">
        <w:rPr>
          <w:rFonts w:cstheme="minorHAnsi"/>
        </w:rPr>
        <w:lastRenderedPageBreak/>
        <w:t>Funkční rozdíly</w:t>
      </w:r>
      <w:bookmarkEnd w:id="22"/>
    </w:p>
    <w:p w14:paraId="07DE91DF" w14:textId="77777777" w:rsidR="0084522E" w:rsidRPr="0018468E" w:rsidRDefault="0084522E" w:rsidP="0018468E">
      <w:r w:rsidRPr="0018468E">
        <w:rPr>
          <w:rStyle w:val="Siln"/>
        </w:rPr>
        <w:t>WebGL (OpenGL ES 2.0 pro web)</w:t>
      </w:r>
    </w:p>
    <w:p w14:paraId="008ECDE4" w14:textId="77777777" w:rsidR="0084522E" w:rsidRPr="0018468E" w:rsidRDefault="0084522E" w:rsidP="0018468E">
      <w:pPr>
        <w:pStyle w:val="Odstavecseseznamem"/>
        <w:numPr>
          <w:ilvl w:val="0"/>
          <w:numId w:val="8"/>
        </w:numPr>
      </w:pPr>
      <w:r w:rsidRPr="0018468E">
        <w:rPr>
          <w:rStyle w:val="Zdraznn"/>
        </w:rPr>
        <w:t>Základy 3D vykreslování</w:t>
      </w:r>
      <w:r w:rsidRPr="0018468E">
        <w:t>: Poskytuje nízkoúrovňové rozhraní, kde programátor řeší buffery, shadery (vertex/fragment) a transformace.</w:t>
      </w:r>
    </w:p>
    <w:p w14:paraId="017D47F3" w14:textId="77777777" w:rsidR="0084522E" w:rsidRPr="0018468E" w:rsidRDefault="0084522E" w:rsidP="0018468E">
      <w:pPr>
        <w:pStyle w:val="Odstavecseseznamem"/>
        <w:numPr>
          <w:ilvl w:val="0"/>
          <w:numId w:val="8"/>
        </w:numPr>
      </w:pPr>
      <w:r w:rsidRPr="0018468E">
        <w:rPr>
          <w:rStyle w:val="Zdraznn"/>
        </w:rPr>
        <w:t>Nižší nároky na znalosti GPU pipeline</w:t>
      </w:r>
      <w:r w:rsidRPr="0018468E">
        <w:t>: V porovnání s novějšími API je WebGL „jednodušší“ a vhodný pro základní 3D scény.</w:t>
      </w:r>
    </w:p>
    <w:p w14:paraId="3E3DD785" w14:textId="77777777" w:rsidR="0084522E" w:rsidRPr="0018468E" w:rsidRDefault="0084522E" w:rsidP="0018468E">
      <w:pPr>
        <w:pStyle w:val="Odstavecseseznamem"/>
        <w:numPr>
          <w:ilvl w:val="0"/>
          <w:numId w:val="8"/>
        </w:numPr>
      </w:pPr>
      <w:r w:rsidRPr="0018468E">
        <w:rPr>
          <w:rStyle w:val="Zdraznn"/>
        </w:rPr>
        <w:t>Omezená podpora některých pokročilých funkcí</w:t>
      </w:r>
      <w:r w:rsidRPr="0018468E">
        <w:t>: Např. geometry shadery, transform feedback nebo 3D textury zde nebyly nativně dostupné.</w:t>
      </w:r>
    </w:p>
    <w:p w14:paraId="6581EF0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WebGL2 (OpenGL ES 3.0 pro web)</w:t>
      </w:r>
    </w:p>
    <w:p w14:paraId="44BBCBBD" w14:textId="77777777" w:rsidR="0084522E" w:rsidRPr="0018468E" w:rsidRDefault="0084522E" w:rsidP="0018468E">
      <w:pPr>
        <w:pStyle w:val="Odstavecseseznamem"/>
        <w:numPr>
          <w:ilvl w:val="0"/>
          <w:numId w:val="8"/>
        </w:numPr>
      </w:pPr>
      <w:r w:rsidRPr="0018468E">
        <w:rPr>
          <w:rStyle w:val="Zdraznn"/>
        </w:rPr>
        <w:t>Rozšířené funkce z OpenGL ES 3.0</w:t>
      </w:r>
      <w:r w:rsidRPr="0018468E">
        <w:t xml:space="preserve">: Například 3D textury, </w:t>
      </w:r>
      <w:r w:rsidRPr="0018468E">
        <w:rPr>
          <w:rStyle w:val="Zdraznn"/>
        </w:rPr>
        <w:t>transform feedback</w:t>
      </w:r>
      <w:r w:rsidRPr="0018468E">
        <w:t xml:space="preserve"> (umožňuje sbírat data z vertex shaderů), </w:t>
      </w:r>
      <w:r w:rsidRPr="0018468E">
        <w:rPr>
          <w:rStyle w:val="Zdraznn"/>
        </w:rPr>
        <w:t>instanced rendering</w:t>
      </w:r>
      <w:r w:rsidRPr="0018468E">
        <w:t xml:space="preserve"> (efektivní vykreslování více kopií stejného objektu).</w:t>
      </w:r>
    </w:p>
    <w:p w14:paraId="7383F696" w14:textId="77777777" w:rsidR="0084522E" w:rsidRPr="0018468E" w:rsidRDefault="0084522E" w:rsidP="0018468E">
      <w:pPr>
        <w:pStyle w:val="Odstavecseseznamem"/>
        <w:numPr>
          <w:ilvl w:val="0"/>
          <w:numId w:val="8"/>
        </w:numPr>
      </w:pPr>
      <w:r w:rsidRPr="0018468E">
        <w:rPr>
          <w:rStyle w:val="Zdraznn"/>
        </w:rPr>
        <w:t>Lepší správa paměti a shaderů</w:t>
      </w:r>
      <w:r w:rsidRPr="0018468E">
        <w:t>: Větší flexibilita při práci s různými formáty textur, buffery a větší kontrola nad GPU zdroji.</w:t>
      </w:r>
    </w:p>
    <w:p w14:paraId="578A3427" w14:textId="53B4CE92" w:rsidR="002C6FB5" w:rsidRDefault="0084522E" w:rsidP="0082291D">
      <w:pPr>
        <w:pStyle w:val="Odstavecseseznamem"/>
        <w:numPr>
          <w:ilvl w:val="0"/>
          <w:numId w:val="8"/>
        </w:numPr>
      </w:pPr>
      <w:r w:rsidRPr="0018468E">
        <w:rPr>
          <w:rStyle w:val="Zdraznn"/>
        </w:rPr>
        <w:t>Zpětná kompatibilita</w:t>
      </w:r>
      <w:r w:rsidRPr="0018468E">
        <w:t>: Většina kódu z WebGL 1.0 lze ve WebGL2 používat, ale k dispozici je zároveň více vylepšení a optimalizací.</w:t>
      </w:r>
    </w:p>
    <w:p w14:paraId="627B2C5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WebGPU (inspirace Vulkan, Metal, Direct3D 12)</w:t>
      </w:r>
    </w:p>
    <w:p w14:paraId="2A60F2DA" w14:textId="77777777" w:rsidR="0084522E" w:rsidRPr="0018468E" w:rsidRDefault="0084522E" w:rsidP="0018468E">
      <w:pPr>
        <w:pStyle w:val="Odstavecseseznamem"/>
        <w:numPr>
          <w:ilvl w:val="0"/>
          <w:numId w:val="8"/>
        </w:numPr>
      </w:pPr>
      <w:r w:rsidRPr="0018468E">
        <w:rPr>
          <w:rStyle w:val="Zdraznn"/>
        </w:rPr>
        <w:t>Nízkoúrovňový přístup</w:t>
      </w:r>
      <w:r w:rsidRPr="0018468E">
        <w:t>: Dává vývojáři mnohem větší kontrolu nad vykreslovacím řetězcem (pipeline). Je tedy možné optimalizovat výkon na úrovni, která v WebGL/WebGL2 nebyla dostupná.</w:t>
      </w:r>
    </w:p>
    <w:p w14:paraId="64516897" w14:textId="77777777" w:rsidR="0084522E" w:rsidRPr="0018468E" w:rsidRDefault="0084522E" w:rsidP="0018468E">
      <w:pPr>
        <w:pStyle w:val="Odstavecseseznamem"/>
        <w:numPr>
          <w:ilvl w:val="0"/>
          <w:numId w:val="8"/>
        </w:numPr>
      </w:pPr>
      <w:r w:rsidRPr="0018468E">
        <w:rPr>
          <w:rStyle w:val="Zdraznn"/>
        </w:rPr>
        <w:t>Compute shadery</w:t>
      </w:r>
      <w:r w:rsidRPr="0018468E">
        <w:t>: Umožňují provádět obecné výpočty na GPU, takže WebGPU je ideální nejen pro grafiku, ale i pro strojové učení nebo vědecké simulace.</w:t>
      </w:r>
    </w:p>
    <w:p w14:paraId="22264911" w14:textId="412FC205" w:rsidR="0084522E" w:rsidRPr="0018468E" w:rsidRDefault="0084522E" w:rsidP="0018468E">
      <w:pPr>
        <w:pStyle w:val="Odstavecseseznamem"/>
        <w:numPr>
          <w:ilvl w:val="0"/>
          <w:numId w:val="8"/>
        </w:numPr>
      </w:pPr>
      <w:r w:rsidRPr="0018468E">
        <w:rPr>
          <w:rStyle w:val="Zdraznn"/>
        </w:rPr>
        <w:t>Vyšší výkon a flexibilita</w:t>
      </w:r>
      <w:r w:rsidRPr="0018468E">
        <w:t xml:space="preserve">: </w:t>
      </w:r>
      <w:r w:rsidR="00304F2E" w:rsidRPr="0018468E">
        <w:t xml:space="preserve">WebGPU dosahuje až 3,5násobně rychlejšího výkonu pro výpočetně náročné úlohy </w:t>
      </w:r>
      <w:sdt>
        <w:sdtPr>
          <w:id w:val="-1394340818"/>
          <w:citation/>
        </w:sdtPr>
        <w:sdtContent>
          <w:r w:rsidR="00304F2E" w:rsidRPr="0018468E">
            <w:fldChar w:fldCharType="begin"/>
          </w:r>
          <w:r w:rsidR="00304F2E" w:rsidRPr="0018468E">
            <w:instrText xml:space="preserve"> CITATION Chi24 \l 1029 </w:instrText>
          </w:r>
          <w:r w:rsidR="00304F2E" w:rsidRPr="0018468E">
            <w:fldChar w:fldCharType="separate"/>
          </w:r>
          <w:r w:rsidR="00FF7538">
            <w:t>(Chickerur, 2024)</w:t>
          </w:r>
          <w:r w:rsidR="00304F2E" w:rsidRPr="0018468E">
            <w:fldChar w:fldCharType="end"/>
          </w:r>
        </w:sdtContent>
      </w:sdt>
      <w:r w:rsidR="00304F2E" w:rsidRPr="0018468E">
        <w:t>.</w:t>
      </w:r>
    </w:p>
    <w:p w14:paraId="31CDCD58" w14:textId="77777777" w:rsidR="0084522E" w:rsidRPr="0018468E" w:rsidRDefault="0084522E" w:rsidP="0018468E">
      <w:pPr>
        <w:pStyle w:val="Odstavecseseznamem"/>
        <w:numPr>
          <w:ilvl w:val="0"/>
          <w:numId w:val="8"/>
        </w:numPr>
      </w:pPr>
      <w:r w:rsidRPr="0018468E">
        <w:rPr>
          <w:rStyle w:val="Zdraznn"/>
        </w:rPr>
        <w:t>Vyšší složitost vývoje</w:t>
      </w:r>
      <w:r w:rsidRPr="0018468E">
        <w:t>: Na rozdíl od WebGL/WebGL2 je nutné spravovat více zdrojů ručně (komandové fronty, paměťové bariéry apod.), což vyžaduje hlubší znalosti grafické pipeline.</w:t>
      </w:r>
    </w:p>
    <w:p w14:paraId="61AFA44A" w14:textId="77777777" w:rsidR="00F61860" w:rsidRDefault="00F61860" w:rsidP="00FD0344">
      <w:pPr>
        <w:pStyle w:val="Nadpis2"/>
        <w:rPr>
          <w:rFonts w:cstheme="minorHAnsi"/>
        </w:rPr>
      </w:pPr>
      <w:bookmarkStart w:id="23" w:name="_Toc202559882"/>
      <w:r w:rsidRPr="0018468E">
        <w:rPr>
          <w:rFonts w:cstheme="minorHAnsi"/>
        </w:rPr>
        <w:lastRenderedPageBreak/>
        <w:t>Architektonické rozdíly a výkonnostní charakteristiky</w:t>
      </w:r>
      <w:bookmarkEnd w:id="23"/>
    </w:p>
    <w:p w14:paraId="1A11DF92" w14:textId="4E5D4599" w:rsidR="00DF0350" w:rsidRPr="00DF0350" w:rsidRDefault="00DF0350" w:rsidP="00DF0350">
      <w:r w:rsidRPr="00DF0350">
        <w:t>Architektura grafického API do značné míry určuje, kolik práce zůstává na CPU a kolik může být předáno GPU – a tím přímo ovlivňuje latenci, propustnost i spotřebu energie.</w:t>
      </w:r>
      <w:r w:rsidR="00BD3BFF">
        <w:t xml:space="preserve"> </w:t>
      </w:r>
      <w:sdt>
        <w:sdtPr>
          <w:id w:val="1370187992"/>
          <w:citation/>
        </w:sdtPr>
        <w:sdtContent>
          <w:r w:rsidR="00BD3BFF">
            <w:fldChar w:fldCharType="begin"/>
          </w:r>
          <w:r w:rsidR="00BD3BFF">
            <w:instrText xml:space="preserve">CITATION Wor25 \l 1029 </w:instrText>
          </w:r>
          <w:r w:rsidR="00BD3BFF">
            <w:fldChar w:fldCharType="separate"/>
          </w:r>
          <w:r w:rsidR="00BD3BFF">
            <w:t>((W3C), 2025)</w:t>
          </w:r>
          <w:r w:rsidR="00BD3BFF">
            <w:fldChar w:fldCharType="end"/>
          </w:r>
        </w:sdtContent>
      </w:sdt>
    </w:p>
    <w:p w14:paraId="02AC8008" w14:textId="77777777" w:rsidR="005C3DA7" w:rsidRPr="0018468E" w:rsidRDefault="005C3DA7" w:rsidP="00442C9A">
      <w:pPr>
        <w:pStyle w:val="Nadpis3"/>
        <w:rPr>
          <w:rFonts w:cstheme="minorHAnsi"/>
        </w:rPr>
      </w:pPr>
      <w:bookmarkStart w:id="24" w:name="_Toc202559883"/>
      <w:r w:rsidRPr="0018468E">
        <w:rPr>
          <w:rFonts w:cstheme="minorHAnsi"/>
        </w:rPr>
        <w:t>Implicitní vs. explicitní řízení GPU</w:t>
      </w:r>
      <w:bookmarkEnd w:id="24"/>
    </w:p>
    <w:p w14:paraId="2EB86A48" w14:textId="47E11EEC" w:rsidR="005C3DA7" w:rsidRPr="0018468E" w:rsidRDefault="005C3DA7" w:rsidP="00442C9A">
      <w:r w:rsidRPr="0018468E">
        <w:t xml:space="preserve">WebGL používá </w:t>
      </w:r>
      <w:r w:rsidRPr="0018468E">
        <w:rPr>
          <w:b/>
          <w:bCs/>
        </w:rPr>
        <w:t>implicitní stavový model</w:t>
      </w:r>
      <w:r w:rsidRPr="0018468E">
        <w:t xml:space="preserve"> – každé volání může změnit globální kontext, což komplikuje paralelizaci a vede k vyššímu driver</w:t>
      </w:r>
      <w:r w:rsidRPr="0018468E">
        <w:noBreakHyphen/>
        <w:t xml:space="preserve">overheadu </w:t>
      </w:r>
      <w:sdt>
        <w:sdtPr>
          <w:id w:val="1873112826"/>
          <w:citation/>
        </w:sdtPr>
        <w:sdtContent>
          <w:r w:rsidRPr="0018468E">
            <w:fldChar w:fldCharType="begin"/>
          </w:r>
          <w:r w:rsidRPr="0018468E">
            <w:instrText xml:space="preserve"> CITATION KEN22 \l 1029 </w:instrText>
          </w:r>
          <w:r w:rsidRPr="0018468E">
            <w:fldChar w:fldCharType="separate"/>
          </w:r>
          <w:r w:rsidR="00FF7538">
            <w:t>(Kenwright, 2022)</w:t>
          </w:r>
          <w:r w:rsidRPr="0018468E">
            <w:fldChar w:fldCharType="end"/>
          </w:r>
        </w:sdtContent>
      </w:sdt>
      <w:r w:rsidRPr="0018468E">
        <w:t xml:space="preserve">. </w:t>
      </w:r>
      <w:r w:rsidRPr="0018468E">
        <w:br/>
        <w:t>Na</w:t>
      </w:r>
      <w:r w:rsidR="00DF0350">
        <w:t>proti tomu</w:t>
      </w:r>
      <w:r w:rsidRPr="0018468E">
        <w:t xml:space="preserve"> WebGPU staví na </w:t>
      </w:r>
      <w:r w:rsidRPr="0018468E">
        <w:rPr>
          <w:b/>
          <w:bCs/>
        </w:rPr>
        <w:t>explicitních deskriptorech</w:t>
      </w:r>
      <w:r w:rsidRPr="0018468E">
        <w:t xml:space="preserve"> a předem definovaných </w:t>
      </w:r>
      <w:r w:rsidRPr="0018468E">
        <w:rPr>
          <w:i/>
          <w:iCs/>
        </w:rPr>
        <w:t>pipeline state objects</w:t>
      </w:r>
      <w:r w:rsidRPr="0018468E">
        <w:t xml:space="preserve">, takže ovladač přesně ví, jak budou zdroje a stavy použity, a může optimalizovat předem </w:t>
      </w:r>
      <w:sdt>
        <w:sdtPr>
          <w:id w:val="1915201565"/>
          <w:citation/>
        </w:sdtPr>
        <w:sdtContent>
          <w:r w:rsidRPr="0018468E">
            <w:fldChar w:fldCharType="begin"/>
          </w:r>
          <w:r w:rsidRPr="0018468E">
            <w:instrText xml:space="preserve"> CITATION Fra23 \l 1029 </w:instrText>
          </w:r>
          <w:r w:rsidRPr="0018468E">
            <w:fldChar w:fldCharType="separate"/>
          </w:r>
          <w:r w:rsidR="00FF7538">
            <w:t>(Beaufort, 2023)</w:t>
          </w:r>
          <w:r w:rsidRPr="0018468E">
            <w:fldChar w:fldCharType="end"/>
          </w:r>
        </w:sdtContent>
      </w:sdt>
      <w:r w:rsidRPr="0018468E">
        <w:t>.</w:t>
      </w:r>
    </w:p>
    <w:p w14:paraId="73D2088C" w14:textId="77777777" w:rsidR="005C3DA7" w:rsidRPr="0018468E" w:rsidRDefault="005C3DA7" w:rsidP="00442C9A">
      <w:pPr>
        <w:pStyle w:val="Nadpis3"/>
        <w:rPr>
          <w:rFonts w:cstheme="minorHAnsi"/>
        </w:rPr>
      </w:pPr>
      <w:bookmarkStart w:id="25" w:name="_Toc202559884"/>
      <w:r w:rsidRPr="0018468E">
        <w:rPr>
          <w:rFonts w:cstheme="minorHAnsi"/>
        </w:rPr>
        <w:t>Syntetické testy v Godot enginu</w:t>
      </w:r>
      <w:bookmarkEnd w:id="25"/>
    </w:p>
    <w:p w14:paraId="5B9EE323" w14:textId="75C0AE16" w:rsidR="005C3DA7" w:rsidRDefault="005C3DA7" w:rsidP="00442C9A">
      <w:r w:rsidRPr="0018468E">
        <w:t xml:space="preserve">Fransson &amp; Hermansson (2024) provedli na hardwaru </w:t>
      </w:r>
      <w:r w:rsidRPr="0018468E">
        <w:rPr>
          <w:i/>
          <w:iCs/>
        </w:rPr>
        <w:t>Intel Core i7</w:t>
      </w:r>
      <w:r w:rsidRPr="0018468E">
        <w:rPr>
          <w:i/>
          <w:iCs/>
        </w:rPr>
        <w:noBreakHyphen/>
        <w:t>12700H + RTX 30</w:t>
      </w:r>
      <w:r w:rsidR="00A84A12">
        <w:rPr>
          <w:i/>
          <w:iCs/>
        </w:rPr>
        <w:t>7</w:t>
      </w:r>
      <w:r w:rsidRPr="0018468E">
        <w:rPr>
          <w:i/>
          <w:iCs/>
        </w:rPr>
        <w:t>0</w:t>
      </w:r>
      <w:r w:rsidR="00A84A12">
        <w:rPr>
          <w:i/>
          <w:iCs/>
        </w:rPr>
        <w:t xml:space="preserve"> Ti</w:t>
      </w:r>
      <w:r w:rsidRPr="0018468E">
        <w:t xml:space="preserve"> sérii syntetických benchmarků v Godotu:</w:t>
      </w:r>
    </w:p>
    <w:p w14:paraId="08E236A8" w14:textId="5CD729C2" w:rsidR="00A84A12" w:rsidRPr="0018468E" w:rsidRDefault="00A84A12" w:rsidP="00A84A12">
      <w:pPr>
        <w:pStyle w:val="Titulek"/>
      </w:pPr>
      <w:r>
        <w:t xml:space="preserve">Obrázek </w:t>
      </w:r>
      <w:r>
        <w:fldChar w:fldCharType="begin"/>
      </w:r>
      <w:r>
        <w:instrText xml:space="preserve"> SEQ Obrázek \* ARABIC </w:instrText>
      </w:r>
      <w:r>
        <w:fldChar w:fldCharType="separate"/>
      </w:r>
      <w:r>
        <w:t>4</w:t>
      </w:r>
      <w:r>
        <w:fldChar w:fldCharType="end"/>
      </w:r>
      <w:r>
        <w:t>: Graf rychlosti vykreslování WebGL vs WebGPU</w:t>
      </w:r>
    </w:p>
    <w:p w14:paraId="04835D22" w14:textId="6DCBCF5C" w:rsidR="005C3DA7" w:rsidRPr="0018468E" w:rsidRDefault="00A84A12" w:rsidP="00A84A12">
      <w:pPr>
        <w:jc w:val="center"/>
      </w:pPr>
      <w:r w:rsidRPr="00A84A12">
        <w:rPr>
          <w:i/>
          <w:iCs/>
        </w:rPr>
        <w:drawing>
          <wp:inline distT="0" distB="0" distL="0" distR="0" wp14:anchorId="7939F1D7" wp14:editId="32760F9B">
            <wp:extent cx="6032500" cy="2451735"/>
            <wp:effectExtent l="0" t="0" r="6350" b="5715"/>
            <wp:docPr id="2691968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6881" name=""/>
                    <pic:cNvPicPr/>
                  </pic:nvPicPr>
                  <pic:blipFill>
                    <a:blip r:embed="rId19"/>
                    <a:stretch>
                      <a:fillRect/>
                    </a:stretch>
                  </pic:blipFill>
                  <pic:spPr>
                    <a:xfrm>
                      <a:off x="0" y="0"/>
                      <a:ext cx="6032500" cy="2451735"/>
                    </a:xfrm>
                    <a:prstGeom prst="rect">
                      <a:avLst/>
                    </a:prstGeom>
                  </pic:spPr>
                </pic:pic>
              </a:graphicData>
            </a:graphic>
          </wp:inline>
        </w:drawing>
      </w:r>
      <w:r w:rsidR="005C3DA7" w:rsidRPr="0018468E">
        <w:rPr>
          <w:i/>
          <w:iCs/>
        </w:rPr>
        <w:t>Zdroj: Figure </w:t>
      </w:r>
      <w:r>
        <w:rPr>
          <w:i/>
          <w:iCs/>
        </w:rPr>
        <w:t>4.2</w:t>
      </w:r>
      <w:r w:rsidR="005C3DA7" w:rsidRPr="0018468E">
        <w:t xml:space="preserve"> </w:t>
      </w:r>
      <w:sdt>
        <w:sdtPr>
          <w:id w:val="-308950400"/>
          <w:citation/>
        </w:sdtPr>
        <w:sdtContent>
          <w:r w:rsidR="005C3DA7" w:rsidRPr="0018468E">
            <w:fldChar w:fldCharType="begin"/>
          </w:r>
          <w:r>
            <w:instrText xml:space="preserve">CITATION Fra24 \l 1029 </w:instrText>
          </w:r>
          <w:r w:rsidR="005C3DA7" w:rsidRPr="0018468E">
            <w:fldChar w:fldCharType="separate"/>
          </w:r>
          <w:r>
            <w:t>(Fransson, a další, 2024)</w:t>
          </w:r>
          <w:r w:rsidR="005C3DA7" w:rsidRPr="0018468E">
            <w:fldChar w:fldCharType="end"/>
          </w:r>
        </w:sdtContent>
      </w:sdt>
    </w:p>
    <w:p w14:paraId="3569BCC1" w14:textId="3E49E7B7" w:rsidR="00DF0350" w:rsidRPr="0018468E" w:rsidRDefault="00A84A12" w:rsidP="00DF0350">
      <w:r>
        <w:t xml:space="preserve">Z obrázku </w:t>
      </w:r>
      <w:r w:rsidR="00DF0350">
        <w:t xml:space="preserve">je patrná vyšší výkonnost WebGPU. Výsledek přisuzovali převážně </w:t>
      </w:r>
      <w:r w:rsidR="005C3DA7" w:rsidRPr="0018468E">
        <w:t xml:space="preserve">eliminaci </w:t>
      </w:r>
      <w:r w:rsidR="005C3DA7" w:rsidRPr="0018468E">
        <w:rPr>
          <w:b/>
          <w:bCs/>
        </w:rPr>
        <w:t>CPU</w:t>
      </w:r>
      <w:r w:rsidR="005C3DA7" w:rsidRPr="0018468E">
        <w:rPr>
          <w:b/>
          <w:bCs/>
        </w:rPr>
        <w:noBreakHyphen/>
        <w:t>overheadu</w:t>
      </w:r>
      <w:r w:rsidR="005C3DA7" w:rsidRPr="0018468E">
        <w:t xml:space="preserve"> při validaci příkazů</w:t>
      </w:r>
      <w:r w:rsidR="00DF0350">
        <w:t xml:space="preserve"> a </w:t>
      </w:r>
      <w:r w:rsidR="005C3DA7" w:rsidRPr="0018468E">
        <w:t xml:space="preserve">možnosti </w:t>
      </w:r>
      <w:r w:rsidR="005C3DA7" w:rsidRPr="0018468E">
        <w:rPr>
          <w:b/>
          <w:bCs/>
        </w:rPr>
        <w:t>předkompilace shaderů</w:t>
      </w:r>
      <w:r w:rsidR="00DF0350">
        <w:t>.</w:t>
      </w:r>
    </w:p>
    <w:p w14:paraId="2C10D8DE" w14:textId="77777777" w:rsidR="005C3DA7" w:rsidRPr="0018468E" w:rsidRDefault="005C3DA7" w:rsidP="00442C9A">
      <w:pPr>
        <w:pStyle w:val="Nadpis3"/>
        <w:rPr>
          <w:rFonts w:cstheme="minorHAnsi"/>
        </w:rPr>
      </w:pPr>
      <w:bookmarkStart w:id="26" w:name="_Toc202559885"/>
      <w:r w:rsidRPr="0018468E">
        <w:rPr>
          <w:rFonts w:cstheme="minorHAnsi"/>
        </w:rPr>
        <w:lastRenderedPageBreak/>
        <w:t>Paměťové bariéry a synchronizace</w:t>
      </w:r>
      <w:bookmarkEnd w:id="26"/>
    </w:p>
    <w:p w14:paraId="5AFB8F8A" w14:textId="43FD45CA" w:rsidR="00BD3BFF" w:rsidRPr="00BD3BFF" w:rsidRDefault="00BD3BFF" w:rsidP="00BD3BFF">
      <w:pPr>
        <w:rPr>
          <w:szCs w:val="24"/>
          <w:lang w:eastAsia="cs-CZ"/>
        </w:rPr>
      </w:pPr>
      <w:proofErr w:type="spellStart"/>
      <w:r w:rsidRPr="00BD3BFF">
        <w:rPr>
          <w:szCs w:val="24"/>
          <w:lang w:eastAsia="cs-CZ"/>
        </w:rPr>
        <w:t>WebGPU</w:t>
      </w:r>
      <w:proofErr w:type="spellEnd"/>
      <w:r w:rsidRPr="00BD3BFF">
        <w:rPr>
          <w:szCs w:val="24"/>
          <w:lang w:eastAsia="cs-CZ"/>
        </w:rPr>
        <w:t xml:space="preserve"> většinu vnitřní synchronizace skrývá, ale </w:t>
      </w:r>
      <w:r w:rsidRPr="00BD3BFF">
        <w:rPr>
          <w:b/>
          <w:bCs/>
          <w:szCs w:val="24"/>
          <w:lang w:eastAsia="cs-CZ"/>
        </w:rPr>
        <w:t>exponuje přechody typu použití</w:t>
      </w:r>
      <w:r w:rsidRPr="00BD3BFF">
        <w:rPr>
          <w:szCs w:val="24"/>
          <w:lang w:eastAsia="cs-CZ"/>
        </w:rPr>
        <w:t xml:space="preserve"> (</w:t>
      </w:r>
      <w:r w:rsidRPr="00BD3BFF">
        <w:rPr>
          <w:i/>
          <w:iCs/>
          <w:szCs w:val="24"/>
          <w:lang w:eastAsia="cs-CZ"/>
        </w:rPr>
        <w:t>buffer/</w:t>
      </w:r>
      <w:proofErr w:type="spellStart"/>
      <w:r w:rsidRPr="00BD3BFF">
        <w:rPr>
          <w:i/>
          <w:iCs/>
          <w:szCs w:val="24"/>
          <w:lang w:eastAsia="cs-CZ"/>
        </w:rPr>
        <w:t>texture</w:t>
      </w:r>
      <w:proofErr w:type="spellEnd"/>
      <w:r w:rsidRPr="00BD3BFF">
        <w:rPr>
          <w:i/>
          <w:iCs/>
          <w:szCs w:val="24"/>
          <w:lang w:eastAsia="cs-CZ"/>
        </w:rPr>
        <w:t xml:space="preserve"> </w:t>
      </w:r>
      <w:proofErr w:type="spellStart"/>
      <w:r w:rsidRPr="00BD3BFF">
        <w:rPr>
          <w:i/>
          <w:iCs/>
          <w:szCs w:val="24"/>
          <w:lang w:eastAsia="cs-CZ"/>
        </w:rPr>
        <w:t>usage</w:t>
      </w:r>
      <w:proofErr w:type="spellEnd"/>
      <w:r w:rsidRPr="00BD3BFF">
        <w:rPr>
          <w:i/>
          <w:iCs/>
          <w:szCs w:val="24"/>
          <w:lang w:eastAsia="cs-CZ"/>
        </w:rPr>
        <w:t xml:space="preserve"> </w:t>
      </w:r>
      <w:proofErr w:type="spellStart"/>
      <w:r w:rsidRPr="00BD3BFF">
        <w:rPr>
          <w:i/>
          <w:iCs/>
          <w:szCs w:val="24"/>
          <w:lang w:eastAsia="cs-CZ"/>
        </w:rPr>
        <w:t>transitions</w:t>
      </w:r>
      <w:proofErr w:type="spellEnd"/>
      <w:r w:rsidRPr="00BD3BFF">
        <w:rPr>
          <w:szCs w:val="24"/>
          <w:lang w:eastAsia="cs-CZ"/>
        </w:rPr>
        <w:t>)</w:t>
      </w:r>
      <w:r w:rsidR="00C51068">
        <w:rPr>
          <w:szCs w:val="24"/>
          <w:lang w:eastAsia="cs-CZ"/>
        </w:rPr>
        <w:t xml:space="preserve"> </w:t>
      </w:r>
      <w:r w:rsidRPr="00BD3BFF">
        <w:rPr>
          <w:szCs w:val="24"/>
          <w:lang w:eastAsia="cs-CZ"/>
        </w:rPr>
        <w:t xml:space="preserve">a umožňuje explicitně vkládat </w:t>
      </w:r>
      <w:r w:rsidRPr="00BD3BFF">
        <w:rPr>
          <w:b/>
          <w:bCs/>
          <w:szCs w:val="24"/>
          <w:lang w:eastAsia="cs-CZ"/>
        </w:rPr>
        <w:t>paměťové bariéry</w:t>
      </w:r>
      <w:r w:rsidRPr="00BD3BFF">
        <w:rPr>
          <w:szCs w:val="24"/>
          <w:lang w:eastAsia="cs-CZ"/>
        </w:rPr>
        <w:t xml:space="preserve"> (insertDebugMarker → PipelineBarrier) do příkazové fronty.</w:t>
      </w:r>
    </w:p>
    <w:p w14:paraId="7FBE8D40" w14:textId="77777777" w:rsidR="00BD3BFF" w:rsidRPr="00BD3BFF" w:rsidRDefault="00BD3BFF" w:rsidP="00BD3BFF">
      <w:pPr>
        <w:rPr>
          <w:szCs w:val="24"/>
          <w:lang w:eastAsia="cs-CZ"/>
        </w:rPr>
      </w:pPr>
      <w:r w:rsidRPr="00BD3BFF">
        <w:rPr>
          <w:i/>
          <w:iCs/>
          <w:szCs w:val="24"/>
          <w:lang w:eastAsia="cs-CZ"/>
        </w:rPr>
        <w:t>Paměťová bariéra</w:t>
      </w:r>
      <w:r w:rsidRPr="00BD3BFF">
        <w:rPr>
          <w:szCs w:val="24"/>
          <w:lang w:eastAsia="cs-CZ"/>
        </w:rPr>
        <w:t xml:space="preserve"> zde znamená instrukci, která zaručí, že všechny zápisy provedené ve fázi A budou </w:t>
      </w:r>
      <w:r w:rsidRPr="00BD3BFF">
        <w:rPr>
          <w:b/>
          <w:bCs/>
          <w:szCs w:val="24"/>
          <w:lang w:eastAsia="cs-CZ"/>
        </w:rPr>
        <w:t>viditelné a načtené</w:t>
      </w:r>
      <w:r w:rsidRPr="00BD3BFF">
        <w:rPr>
          <w:szCs w:val="24"/>
          <w:lang w:eastAsia="cs-CZ"/>
        </w:rPr>
        <w:t xml:space="preserve"> ve fázi B před dalším vykonáváním –</w:t>
      </w:r>
      <w:r w:rsidRPr="00BD3BFF">
        <w:rPr>
          <w:rFonts w:ascii="Segoe UI Symbol" w:hAnsi="Segoe UI Symbol" w:cs="Segoe UI Symbol"/>
          <w:szCs w:val="24"/>
          <w:lang w:eastAsia="cs-CZ"/>
        </w:rPr>
        <w:t>⁠</w:t>
      </w:r>
      <w:r w:rsidRPr="00BD3BFF">
        <w:rPr>
          <w:szCs w:val="24"/>
          <w:lang w:eastAsia="cs-CZ"/>
        </w:rPr>
        <w:t xml:space="preserve"> typicky flush cache + změna layoutu komprese textury.</w:t>
      </w:r>
    </w:p>
    <w:p w14:paraId="35FEA131" w14:textId="77777777" w:rsidR="00C51068" w:rsidRPr="00C51068" w:rsidRDefault="00BD3BFF" w:rsidP="00C51068">
      <w:pPr>
        <w:pStyle w:val="Odstavecseseznamem"/>
        <w:numPr>
          <w:ilvl w:val="0"/>
          <w:numId w:val="60"/>
        </w:numPr>
        <w:rPr>
          <w:szCs w:val="24"/>
          <w:lang w:eastAsia="cs-CZ"/>
        </w:rPr>
      </w:pPr>
      <w:r w:rsidRPr="00C51068">
        <w:rPr>
          <w:b/>
          <w:bCs/>
          <w:szCs w:val="24"/>
          <w:lang w:eastAsia="cs-CZ"/>
        </w:rPr>
        <w:t>Usage transition</w:t>
      </w:r>
      <w:r w:rsidRPr="00C51068">
        <w:rPr>
          <w:szCs w:val="24"/>
          <w:lang w:eastAsia="cs-CZ"/>
        </w:rPr>
        <w:t xml:space="preserve"> –</w:t>
      </w:r>
      <w:r w:rsidRPr="00C51068">
        <w:rPr>
          <w:rFonts w:ascii="Segoe UI Symbol" w:hAnsi="Segoe UI Symbol" w:cs="Segoe UI Symbol"/>
          <w:szCs w:val="24"/>
          <w:lang w:eastAsia="cs-CZ"/>
        </w:rPr>
        <w:t>⁠</w:t>
      </w:r>
      <w:r w:rsidRPr="00C51068">
        <w:rPr>
          <w:szCs w:val="24"/>
          <w:lang w:eastAsia="cs-CZ"/>
        </w:rPr>
        <w:t xml:space="preserve"> deklaruje, že buffer/texture mění roli (např. z VERTEX na STORAGE).</w:t>
      </w:r>
    </w:p>
    <w:p w14:paraId="62A753C8" w14:textId="77777777" w:rsidR="00C51068" w:rsidRPr="00C51068" w:rsidRDefault="00BD3BFF" w:rsidP="00C51068">
      <w:pPr>
        <w:pStyle w:val="Odstavecseseznamem"/>
        <w:numPr>
          <w:ilvl w:val="0"/>
          <w:numId w:val="60"/>
        </w:numPr>
        <w:rPr>
          <w:szCs w:val="24"/>
          <w:lang w:eastAsia="cs-CZ"/>
        </w:rPr>
      </w:pPr>
      <w:r w:rsidRPr="00C51068">
        <w:rPr>
          <w:b/>
          <w:bCs/>
          <w:szCs w:val="24"/>
          <w:lang w:eastAsia="cs-CZ"/>
        </w:rPr>
        <w:t>Full barrier</w:t>
      </w:r>
      <w:r w:rsidRPr="00C51068">
        <w:rPr>
          <w:szCs w:val="24"/>
          <w:lang w:eastAsia="cs-CZ"/>
        </w:rPr>
        <w:t xml:space="preserve"> –</w:t>
      </w:r>
      <w:r w:rsidRPr="00C51068">
        <w:rPr>
          <w:rFonts w:ascii="Segoe UI Symbol" w:hAnsi="Segoe UI Symbol" w:cs="Segoe UI Symbol"/>
          <w:szCs w:val="24"/>
          <w:lang w:eastAsia="cs-CZ"/>
        </w:rPr>
        <w:t>⁠</w:t>
      </w:r>
      <w:r w:rsidRPr="00C51068">
        <w:rPr>
          <w:szCs w:val="24"/>
          <w:lang w:eastAsia="cs-CZ"/>
        </w:rPr>
        <w:t xml:space="preserve"> blokuje čtení/zápis napříč všemi queue-family; dražší.</w:t>
      </w:r>
    </w:p>
    <w:p w14:paraId="4C3DD493" w14:textId="0614AFC2" w:rsidR="00BD3BFF" w:rsidRPr="00C51068" w:rsidRDefault="00BD3BFF" w:rsidP="00C51068">
      <w:pPr>
        <w:pStyle w:val="Odstavecseseznamem"/>
        <w:numPr>
          <w:ilvl w:val="0"/>
          <w:numId w:val="60"/>
        </w:numPr>
        <w:rPr>
          <w:szCs w:val="24"/>
          <w:lang w:eastAsia="cs-CZ"/>
        </w:rPr>
      </w:pPr>
      <w:r w:rsidRPr="00C51068">
        <w:rPr>
          <w:b/>
          <w:bCs/>
          <w:szCs w:val="24"/>
          <w:lang w:eastAsia="cs-CZ"/>
        </w:rPr>
        <w:t>Split barrier</w:t>
      </w:r>
      <w:r w:rsidRPr="00C51068">
        <w:rPr>
          <w:szCs w:val="24"/>
          <w:lang w:eastAsia="cs-CZ"/>
        </w:rPr>
        <w:t xml:space="preserve"> (</w:t>
      </w:r>
      <w:r w:rsidRPr="00C51068">
        <w:rPr>
          <w:i/>
          <w:iCs/>
          <w:szCs w:val="24"/>
          <w:lang w:eastAsia="cs-CZ"/>
        </w:rPr>
        <w:t>producer ↔ consumer</w:t>
      </w:r>
      <w:r w:rsidRPr="00C51068">
        <w:rPr>
          <w:szCs w:val="24"/>
          <w:lang w:eastAsia="cs-CZ"/>
        </w:rPr>
        <w:t>) –</w:t>
      </w:r>
      <w:r w:rsidRPr="00C51068">
        <w:rPr>
          <w:rFonts w:ascii="Segoe UI Symbol" w:hAnsi="Segoe UI Symbol" w:cs="Segoe UI Symbol"/>
          <w:szCs w:val="24"/>
          <w:lang w:eastAsia="cs-CZ"/>
        </w:rPr>
        <w:t>⁠</w:t>
      </w:r>
      <w:r w:rsidRPr="00C51068">
        <w:rPr>
          <w:szCs w:val="24"/>
          <w:lang w:eastAsia="cs-CZ"/>
        </w:rPr>
        <w:t xml:space="preserve"> jemnější, dovolí překryv.</w:t>
      </w:r>
    </w:p>
    <w:p w14:paraId="6EB27813" w14:textId="7885AC46" w:rsidR="00F61860" w:rsidRPr="0018468E" w:rsidRDefault="00BD3BFF" w:rsidP="00442C9A">
      <w:r w:rsidRPr="00BD3BFF">
        <w:rPr>
          <w:szCs w:val="24"/>
          <w:lang w:eastAsia="cs-CZ"/>
        </w:rPr>
        <w:t xml:space="preserve">Analýza k návrhu (GitHub </w:t>
      </w:r>
      <w:proofErr w:type="spellStart"/>
      <w:r w:rsidRPr="00BD3BFF">
        <w:rPr>
          <w:i/>
          <w:iCs/>
          <w:szCs w:val="24"/>
          <w:lang w:eastAsia="cs-CZ"/>
        </w:rPr>
        <w:t>Issue</w:t>
      </w:r>
      <w:proofErr w:type="spellEnd"/>
      <w:r w:rsidRPr="00BD3BFF">
        <w:rPr>
          <w:i/>
          <w:iCs/>
          <w:szCs w:val="24"/>
          <w:lang w:eastAsia="cs-CZ"/>
        </w:rPr>
        <w:t xml:space="preserve"> #27</w:t>
      </w:r>
      <w:r w:rsidRPr="00BD3BFF">
        <w:rPr>
          <w:szCs w:val="24"/>
          <w:lang w:eastAsia="cs-CZ"/>
        </w:rPr>
        <w:t xml:space="preserve">) ukázala, že </w:t>
      </w:r>
      <w:r w:rsidRPr="00BD3BFF">
        <w:rPr>
          <w:b/>
          <w:bCs/>
          <w:szCs w:val="24"/>
          <w:lang w:eastAsia="cs-CZ"/>
        </w:rPr>
        <w:t>správné rozmístění bariér</w:t>
      </w:r>
      <w:r w:rsidRPr="00BD3BFF">
        <w:rPr>
          <w:szCs w:val="24"/>
          <w:lang w:eastAsia="cs-CZ"/>
        </w:rPr>
        <w:t xml:space="preserve"> umí snížit latenci kopií CPU ↔ GPU až o ≈ 50 % na reálném HW prototypu.</w:t>
      </w:r>
      <w:r w:rsidR="00C51068">
        <w:rPr>
          <w:szCs w:val="24"/>
          <w:lang w:eastAsia="cs-CZ"/>
        </w:rPr>
        <w:t xml:space="preserve"> </w:t>
      </w:r>
      <w:sdt>
        <w:sdtPr>
          <w:id w:val="-204257918"/>
          <w:citation/>
        </w:sdtPr>
        <w:sdtContent>
          <w:r w:rsidR="006D5120" w:rsidRPr="0018468E">
            <w:fldChar w:fldCharType="begin"/>
          </w:r>
          <w:r w:rsidR="009B09C5">
            <w:instrText xml:space="preserve">CITATION kva17 \l 1029 </w:instrText>
          </w:r>
          <w:r w:rsidR="006D5120" w:rsidRPr="0018468E">
            <w:fldChar w:fldCharType="separate"/>
          </w:r>
          <w:r w:rsidR="009B09C5">
            <w:t>(kvark, 2017)</w:t>
          </w:r>
          <w:r w:rsidR="006D5120" w:rsidRPr="0018468E">
            <w:fldChar w:fldCharType="end"/>
          </w:r>
        </w:sdtContent>
      </w:sdt>
      <w:r w:rsidR="005C3DA7" w:rsidRPr="0018468E">
        <w:t xml:space="preserve">. </w:t>
      </w:r>
    </w:p>
    <w:p w14:paraId="3F4B7D57" w14:textId="434223ED" w:rsidR="0084522E" w:rsidRPr="0018468E" w:rsidRDefault="0084522E" w:rsidP="00FD0344">
      <w:pPr>
        <w:pStyle w:val="Nadpis2"/>
        <w:rPr>
          <w:rFonts w:cstheme="minorHAnsi"/>
        </w:rPr>
      </w:pPr>
      <w:bookmarkStart w:id="27" w:name="_Toc202559886"/>
      <w:r w:rsidRPr="0018468E">
        <w:rPr>
          <w:rFonts w:cstheme="minorHAnsi"/>
        </w:rPr>
        <w:t>Podpora prohlížečů</w:t>
      </w:r>
      <w:bookmarkEnd w:id="27"/>
    </w:p>
    <w:p w14:paraId="4E143A50" w14:textId="77777777" w:rsidR="0084522E" w:rsidRPr="0018468E" w:rsidRDefault="0084522E" w:rsidP="00442C9A">
      <w:pPr>
        <w:pStyle w:val="Odstavecseseznamem"/>
        <w:numPr>
          <w:ilvl w:val="0"/>
          <w:numId w:val="9"/>
        </w:numPr>
      </w:pPr>
      <w:r w:rsidRPr="0018468E">
        <w:rPr>
          <w:rStyle w:val="Siln"/>
        </w:rPr>
        <w:t>WebGL</w:t>
      </w:r>
      <w:r w:rsidRPr="0018468E">
        <w:t>: Dnes už v podstatě celoplošně podporované, běží na aktuálních verzích Chrome, Firefoxu, Safari, Edge i většině mobilních prohlížečů.</w:t>
      </w:r>
    </w:p>
    <w:p w14:paraId="790DE261" w14:textId="50108913" w:rsidR="0084522E" w:rsidRPr="0018468E" w:rsidRDefault="0084522E" w:rsidP="00442C9A">
      <w:pPr>
        <w:pStyle w:val="Odstavecseseznamem"/>
        <w:numPr>
          <w:ilvl w:val="0"/>
          <w:numId w:val="9"/>
        </w:numPr>
      </w:pPr>
      <w:r w:rsidRPr="0018468E">
        <w:rPr>
          <w:rStyle w:val="Siln"/>
        </w:rPr>
        <w:t>WebGL2</w:t>
      </w:r>
      <w:r w:rsidRPr="0018468E">
        <w:t xml:space="preserve">: </w:t>
      </w:r>
      <w:r w:rsidR="00BD3BFF" w:rsidRPr="00BD3BFF">
        <w:t>Druhá generace (založená na OpenGL ES 3.0) je stabilně dostupná v Chrome 56+, Firefoxu 51+, Safari 15+ a Edge. Podle „Can I use“ ji aktuálně ovládá ≈ 95 % všech zařízení.</w:t>
      </w:r>
    </w:p>
    <w:p w14:paraId="24B2A2D8" w14:textId="4AAC539D" w:rsidR="0084522E" w:rsidRDefault="0084522E" w:rsidP="00442C9A">
      <w:pPr>
        <w:pStyle w:val="Odstavecseseznamem"/>
        <w:numPr>
          <w:ilvl w:val="0"/>
          <w:numId w:val="9"/>
        </w:numPr>
      </w:pPr>
      <w:r w:rsidRPr="0018468E">
        <w:rPr>
          <w:rStyle w:val="Siln"/>
        </w:rPr>
        <w:t>WebGPU</w:t>
      </w:r>
      <w:r w:rsidRPr="0018468E">
        <w:t xml:space="preserve">: </w:t>
      </w:r>
      <w:r w:rsidR="00BD3BFF" w:rsidRPr="00BD3BFF">
        <w:t>Od verze 113 je API ve výchozím stavu zapnuté v Chromu a Edgi (desktop + Android). Ve Firefoxu a Safari běží zatím experimentálně za příznakem/flagem; Safari TP jej má aktivní na macOS 14+ a iOS 17 TP. Globální dostupnost činí zhruba 72 % uživatelů, přičemž drtivá většina připadá na Chromium</w:t>
      </w:r>
      <w:r w:rsidR="00BD3BFF">
        <w:t xml:space="preserve"> </w:t>
      </w:r>
      <w:r w:rsidR="00BD3BFF" w:rsidRPr="00BD3BFF">
        <w:t>ekosystém.</w:t>
      </w:r>
      <w:sdt>
        <w:sdtPr>
          <w:id w:val="-1852946739"/>
          <w:citation/>
        </w:sdtPr>
        <w:sdtContent>
          <w:r w:rsidR="00AF17AC" w:rsidRPr="0018468E">
            <w:fldChar w:fldCharType="begin"/>
          </w:r>
          <w:r w:rsidR="00AF17AC" w:rsidRPr="0018468E">
            <w:instrText xml:space="preserve"> CITATION Can24 \l 1029 </w:instrText>
          </w:r>
          <w:r w:rsidR="00AF17AC" w:rsidRPr="0018468E">
            <w:fldChar w:fldCharType="separate"/>
          </w:r>
          <w:r w:rsidR="00FF7538">
            <w:t>(Can I use, 2024)</w:t>
          </w:r>
          <w:r w:rsidR="00AF17AC" w:rsidRPr="0018468E">
            <w:fldChar w:fldCharType="end"/>
          </w:r>
        </w:sdtContent>
      </w:sdt>
    </w:p>
    <w:p w14:paraId="11CD08D0" w14:textId="77777777" w:rsidR="00C51068" w:rsidRDefault="00C51068" w:rsidP="00C51068"/>
    <w:p w14:paraId="435C5443" w14:textId="77777777" w:rsidR="00C51068" w:rsidRPr="0018468E" w:rsidRDefault="00C51068" w:rsidP="00C51068"/>
    <w:p w14:paraId="741DF8D4" w14:textId="70D73FD3" w:rsidR="0084522E" w:rsidRPr="0018468E" w:rsidRDefault="0084522E" w:rsidP="00FD0344">
      <w:pPr>
        <w:pStyle w:val="Nadpis2"/>
        <w:rPr>
          <w:rFonts w:cstheme="minorHAnsi"/>
        </w:rPr>
      </w:pPr>
      <w:bookmarkStart w:id="28" w:name="_Toc202559887"/>
      <w:r w:rsidRPr="0018468E">
        <w:rPr>
          <w:rFonts w:cstheme="minorHAnsi"/>
        </w:rPr>
        <w:lastRenderedPageBreak/>
        <w:t>Bezpečnostní aspekty</w:t>
      </w:r>
      <w:bookmarkEnd w:id="28"/>
    </w:p>
    <w:p w14:paraId="3CDFDE58" w14:textId="77777777" w:rsidR="0084522E" w:rsidRPr="0018468E" w:rsidRDefault="0084522E" w:rsidP="00442C9A">
      <w:pPr>
        <w:pStyle w:val="Odstavecseseznamem"/>
        <w:numPr>
          <w:ilvl w:val="0"/>
          <w:numId w:val="10"/>
        </w:numPr>
      </w:pPr>
      <w:r w:rsidRPr="0018468E">
        <w:rPr>
          <w:rStyle w:val="Siln"/>
        </w:rPr>
        <w:t>Sandboxing</w:t>
      </w:r>
      <w:r w:rsidRPr="0018468E">
        <w:t>: Prohlížeče záměrně omezují, co kód s WebGL/WebGPU může dělat, aby chránily hardware a operační systém. V praxi to znamená, že přímý přístup do GPU paměti je filtrovaný a spravovaný prohlížečem.</w:t>
      </w:r>
    </w:p>
    <w:p w14:paraId="73619D39" w14:textId="77777777" w:rsidR="0084522E" w:rsidRPr="0018468E" w:rsidRDefault="0084522E" w:rsidP="00442C9A">
      <w:pPr>
        <w:pStyle w:val="Odstavecseseznamem"/>
        <w:numPr>
          <w:ilvl w:val="0"/>
          <w:numId w:val="10"/>
        </w:numPr>
      </w:pPr>
      <w:r w:rsidRPr="0018468E">
        <w:rPr>
          <w:rStyle w:val="Siln"/>
        </w:rPr>
        <w:t>Ověřování shaderů</w:t>
      </w:r>
      <w:r w:rsidRPr="0018468E">
        <w:t>: WebGL/WebGPU prochází kontrolou kódu shaderů, aby se zabránilo potenciálnímu zneužití zranitelností v ovladačích GPU.</w:t>
      </w:r>
    </w:p>
    <w:p w14:paraId="02D989F3" w14:textId="77777777" w:rsidR="0084522E" w:rsidRPr="0018468E" w:rsidRDefault="0084522E" w:rsidP="00442C9A">
      <w:pPr>
        <w:pStyle w:val="Odstavecseseznamem"/>
        <w:numPr>
          <w:ilvl w:val="0"/>
          <w:numId w:val="10"/>
        </w:numPr>
      </w:pPr>
      <w:r w:rsidRPr="0018468E">
        <w:rPr>
          <w:rStyle w:val="Siln"/>
        </w:rPr>
        <w:t>Ochrana soukromí</w:t>
      </w:r>
      <w:r w:rsidRPr="0018468E">
        <w:t>: Přestože GPU dokáže zpracovávat velká data, prohlížeč brání přímému čtení obsahu paměti, ke kterému programátor nemá explicitní přístup. Minimalizuje se tak riziko neoprávněného získání citlivých informací.</w:t>
      </w:r>
    </w:p>
    <w:p w14:paraId="57903CD7" w14:textId="462473C9" w:rsidR="00C51068" w:rsidRDefault="0084522E" w:rsidP="00BD3BFF">
      <w:pPr>
        <w:pStyle w:val="Odstavecseseznamem"/>
        <w:numPr>
          <w:ilvl w:val="0"/>
          <w:numId w:val="10"/>
        </w:numPr>
      </w:pPr>
      <w:r w:rsidRPr="0018468E">
        <w:rPr>
          <w:rStyle w:val="Siln"/>
        </w:rPr>
        <w:t>Potenciální exploit (Spectre/Meltdown)</w:t>
      </w:r>
      <w:r w:rsidRPr="0018468E">
        <w:t>: Některé bezpečnostní problémy spojené s GPU/CPU (časování operací, spekulativní vykonávání instrukcí) se řeší i v rámci GPU sandboxu; většinou se ale jedná o hlubší úroveň než samotné WebGL/WebGPU API.</w:t>
      </w:r>
    </w:p>
    <w:p w14:paraId="7F7AB0B8" w14:textId="77777777" w:rsidR="00C51068" w:rsidRDefault="00C51068">
      <w:pPr>
        <w:widowControl w:val="0"/>
        <w:autoSpaceDE w:val="0"/>
        <w:autoSpaceDN w:val="0"/>
        <w:spacing w:before="0" w:beforeAutospacing="0" w:after="0" w:afterAutospacing="0" w:line="240" w:lineRule="auto"/>
        <w:jc w:val="left"/>
      </w:pPr>
      <w:r>
        <w:br w:type="page"/>
      </w:r>
    </w:p>
    <w:p w14:paraId="5AED670A" w14:textId="07037029" w:rsidR="0084522E" w:rsidRPr="0018468E" w:rsidRDefault="0084522E" w:rsidP="00442C9A">
      <w:pPr>
        <w:pStyle w:val="Nadpis1"/>
        <w:rPr>
          <w:rFonts w:cstheme="minorHAnsi"/>
        </w:rPr>
      </w:pPr>
      <w:bookmarkStart w:id="29" w:name="_Toc202559888"/>
      <w:r w:rsidRPr="0018468E">
        <w:rPr>
          <w:rFonts w:cstheme="minorHAnsi"/>
        </w:rPr>
        <w:lastRenderedPageBreak/>
        <w:t>Knihovny pro práci s 3D grafikou</w:t>
      </w:r>
      <w:bookmarkEnd w:id="29"/>
    </w:p>
    <w:p w14:paraId="6096E36A" w14:textId="77777777" w:rsidR="0084522E" w:rsidRPr="0018468E" w:rsidRDefault="0084522E" w:rsidP="00556674">
      <w:r w:rsidRPr="0018468E">
        <w:t>Práce přímo s WebGL či WebGPU je často poměrně nízkoúrovňová – vyžaduje dobrou znalost shaderů, transformací a správy bufferů. Proto vznikly knihovny (frameworky), které vývoj značně usnadňují.</w:t>
      </w:r>
    </w:p>
    <w:p w14:paraId="179F5238" w14:textId="3AAA4F59" w:rsidR="0084522E" w:rsidRPr="0018468E" w:rsidRDefault="0084522E" w:rsidP="00FD0344">
      <w:pPr>
        <w:pStyle w:val="Nadpis2"/>
        <w:rPr>
          <w:rFonts w:cstheme="minorHAnsi"/>
        </w:rPr>
      </w:pPr>
      <w:bookmarkStart w:id="30" w:name="_Toc202559889"/>
      <w:r w:rsidRPr="0018468E">
        <w:rPr>
          <w:rFonts w:cstheme="minorHAnsi"/>
        </w:rPr>
        <w:t>Three.js, Babylon.js, atd.</w:t>
      </w:r>
      <w:bookmarkEnd w:id="30"/>
    </w:p>
    <w:p w14:paraId="5621F9B8"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Three.js</w:t>
      </w:r>
    </w:p>
    <w:p w14:paraId="7075FDB4" w14:textId="77777777" w:rsidR="0084522E" w:rsidRPr="0018468E" w:rsidRDefault="0084522E" w:rsidP="0018468E">
      <w:pPr>
        <w:pStyle w:val="Odstavecseseznamem"/>
        <w:numPr>
          <w:ilvl w:val="0"/>
          <w:numId w:val="11"/>
        </w:numPr>
      </w:pPr>
      <w:r w:rsidRPr="0018468E">
        <w:t>Jedna z nejoblíbenějších a nejrozšířenějších knihoven pro 3D na webu.</w:t>
      </w:r>
    </w:p>
    <w:p w14:paraId="7992D7E0" w14:textId="77777777" w:rsidR="0084522E" w:rsidRPr="0018468E" w:rsidRDefault="0084522E" w:rsidP="0018468E">
      <w:pPr>
        <w:pStyle w:val="Odstavecseseznamem"/>
        <w:numPr>
          <w:ilvl w:val="0"/>
          <w:numId w:val="11"/>
        </w:numPr>
      </w:pPr>
      <w:r w:rsidRPr="0018468E">
        <w:t>Nabízí ucelený ekosystém: kamery, scény, světla, modely, materiály, animace.</w:t>
      </w:r>
    </w:p>
    <w:p w14:paraId="1170A563" w14:textId="77777777" w:rsidR="0084522E" w:rsidRPr="0018468E" w:rsidRDefault="0084522E" w:rsidP="0018468E">
      <w:pPr>
        <w:pStyle w:val="Odstavecseseznamem"/>
        <w:numPr>
          <w:ilvl w:val="0"/>
          <w:numId w:val="11"/>
        </w:numPr>
      </w:pPr>
      <w:r w:rsidRPr="0018468E">
        <w:t>Má rozsáhlou komunitu a tisíce pluginů, příkladů i tutoriálů.</w:t>
      </w:r>
    </w:p>
    <w:p w14:paraId="298587EE" w14:textId="77777777" w:rsidR="0084522E" w:rsidRPr="0018468E" w:rsidRDefault="0084522E" w:rsidP="0018468E">
      <w:pPr>
        <w:pStyle w:val="Odstavecseseznamem"/>
        <w:numPr>
          <w:ilvl w:val="0"/>
          <w:numId w:val="11"/>
        </w:numPr>
      </w:pPr>
      <w:r w:rsidRPr="0018468E">
        <w:t>Je primárně postavena na WebGL (aktuálně WebGL2), experimentální větve už chystají podporu WebGPU.</w:t>
      </w:r>
    </w:p>
    <w:p w14:paraId="02BC7B73"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Babylon.js</w:t>
      </w:r>
    </w:p>
    <w:p w14:paraId="13D890EB" w14:textId="77777777" w:rsidR="0084522E" w:rsidRPr="0018468E" w:rsidRDefault="0084522E" w:rsidP="0018468E">
      <w:pPr>
        <w:pStyle w:val="Odstavecseseznamem"/>
        <w:numPr>
          <w:ilvl w:val="0"/>
          <w:numId w:val="11"/>
        </w:numPr>
      </w:pPr>
      <w:r w:rsidRPr="0018468E">
        <w:t>Další robustní framework s podobným zaměřením.</w:t>
      </w:r>
    </w:p>
    <w:p w14:paraId="763C4C4E" w14:textId="77777777" w:rsidR="0084522E" w:rsidRPr="0018468E" w:rsidRDefault="0084522E" w:rsidP="0018468E">
      <w:pPr>
        <w:pStyle w:val="Odstavecseseznamem"/>
        <w:numPr>
          <w:ilvl w:val="0"/>
          <w:numId w:val="11"/>
        </w:numPr>
      </w:pPr>
      <w:r w:rsidRPr="0018468E">
        <w:t>Rychle se vyvíjí a nabízí pokročilé funkce (např. PBR – Physically Based Rendering, podpora WebXR, částečně WebGPU).</w:t>
      </w:r>
    </w:p>
    <w:p w14:paraId="02484161" w14:textId="77777777" w:rsidR="0084522E" w:rsidRPr="0018468E" w:rsidRDefault="0084522E" w:rsidP="0018468E">
      <w:pPr>
        <w:pStyle w:val="Odstavecseseznamem"/>
        <w:numPr>
          <w:ilvl w:val="0"/>
          <w:numId w:val="11"/>
        </w:numPr>
      </w:pPr>
      <w:r w:rsidRPr="0018468E">
        <w:t>Má skvělý nástroj Playground, kde lze interaktivně psát kód a rovnou vidět výsledek.</w:t>
      </w:r>
    </w:p>
    <w:p w14:paraId="2900CF3A"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Jiné knihovny</w:t>
      </w:r>
    </w:p>
    <w:p w14:paraId="1F1AA543" w14:textId="77777777" w:rsidR="0084522E" w:rsidRPr="0018468E" w:rsidRDefault="0084522E" w:rsidP="0018468E">
      <w:pPr>
        <w:pStyle w:val="Odstavecseseznamem"/>
        <w:numPr>
          <w:ilvl w:val="0"/>
          <w:numId w:val="11"/>
        </w:numPr>
      </w:pPr>
      <w:r w:rsidRPr="0018468E">
        <w:rPr>
          <w:rStyle w:val="Siln"/>
        </w:rPr>
        <w:t>PlayCanvas</w:t>
      </w:r>
      <w:r w:rsidRPr="0018468E">
        <w:t>: Herní engine s online editorem a zaměřením na výkon.</w:t>
      </w:r>
    </w:p>
    <w:p w14:paraId="5C42C6DE" w14:textId="77777777" w:rsidR="0084522E" w:rsidRPr="0018468E" w:rsidRDefault="0084522E" w:rsidP="0018468E">
      <w:pPr>
        <w:pStyle w:val="Odstavecseseznamem"/>
        <w:numPr>
          <w:ilvl w:val="0"/>
          <w:numId w:val="11"/>
        </w:numPr>
      </w:pPr>
      <w:r w:rsidRPr="0018468E">
        <w:rPr>
          <w:rStyle w:val="Siln"/>
        </w:rPr>
        <w:t>A-Frame</w:t>
      </w:r>
      <w:r w:rsidRPr="0018468E">
        <w:t xml:space="preserve"> (nad Three.js): Usnadňuje tvorbu VR/AR aplikací díky HTML-like syntaxi.</w:t>
      </w:r>
    </w:p>
    <w:p w14:paraId="08D41016" w14:textId="77777777" w:rsidR="0084522E" w:rsidRPr="0018468E" w:rsidRDefault="0084522E" w:rsidP="0018468E">
      <w:pPr>
        <w:pStyle w:val="Odstavecseseznamem"/>
        <w:numPr>
          <w:ilvl w:val="0"/>
          <w:numId w:val="11"/>
        </w:numPr>
      </w:pPr>
      <w:r w:rsidRPr="0018468E">
        <w:rPr>
          <w:rStyle w:val="Siln"/>
        </w:rPr>
        <w:t>Oimo.js, Cannon.js</w:t>
      </w:r>
      <w:r w:rsidRPr="0018468E">
        <w:t>: Fyzikální enginy pro simulaci pohybu, kolizí a dalších jevů.</w:t>
      </w:r>
    </w:p>
    <w:p w14:paraId="4A79E2E0" w14:textId="652D5C81" w:rsidR="0084522E" w:rsidRPr="0018468E" w:rsidRDefault="0084522E" w:rsidP="00FD0344">
      <w:pPr>
        <w:pStyle w:val="Nadpis2"/>
        <w:rPr>
          <w:rFonts w:cstheme="minorHAnsi"/>
        </w:rPr>
      </w:pPr>
      <w:bookmarkStart w:id="31" w:name="_Toc202559890"/>
      <w:r w:rsidRPr="0018468E">
        <w:rPr>
          <w:rFonts w:cstheme="minorHAnsi"/>
        </w:rPr>
        <w:t>Porovnání jednoduchosti práce s těmito knihovnami</w:t>
      </w:r>
      <w:bookmarkEnd w:id="31"/>
    </w:p>
    <w:p w14:paraId="41017EC5"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Three.js</w:t>
      </w:r>
    </w:p>
    <w:p w14:paraId="71692BC6" w14:textId="77777777" w:rsidR="0084522E" w:rsidRPr="0018468E" w:rsidRDefault="0084522E" w:rsidP="0018468E">
      <w:pPr>
        <w:pStyle w:val="Odstavecseseznamem"/>
        <w:numPr>
          <w:ilvl w:val="0"/>
          <w:numId w:val="12"/>
        </w:numPr>
      </w:pPr>
      <w:r w:rsidRPr="0018468E">
        <w:lastRenderedPageBreak/>
        <w:t>Velmi přehledná a „tradiční“ struktura: vytvoříš scénu, kameru, renderer a poté přidáváš objekty.</w:t>
      </w:r>
    </w:p>
    <w:p w14:paraId="6AC12D75" w14:textId="77777777" w:rsidR="0084522E" w:rsidRPr="0018468E" w:rsidRDefault="0084522E" w:rsidP="0018468E">
      <w:pPr>
        <w:pStyle w:val="Odstavecseseznamem"/>
        <w:numPr>
          <w:ilvl w:val="0"/>
          <w:numId w:val="12"/>
        </w:numPr>
      </w:pPr>
      <w:r w:rsidRPr="0018468E">
        <w:t>Dokumentace je rozsáhlá, ale může být pro začátečníka trochu chaotická. Komunita je ovšem obrovská, tutoriály najdeš všude.</w:t>
      </w:r>
    </w:p>
    <w:p w14:paraId="0FF9DC51" w14:textId="77777777" w:rsidR="0084522E" w:rsidRPr="0018468E" w:rsidRDefault="0084522E" w:rsidP="0018468E">
      <w:pPr>
        <w:pStyle w:val="Odstavecseseznamem"/>
        <w:numPr>
          <w:ilvl w:val="0"/>
          <w:numId w:val="12"/>
        </w:numPr>
      </w:pPr>
      <w:r w:rsidRPr="0018468E">
        <w:t>Pro jednodušší projekty je ideální – stačí pár řádků kódu a zobrazíš první 3D objekt.</w:t>
      </w:r>
    </w:p>
    <w:p w14:paraId="7F85B7BC" w14:textId="10C7258F" w:rsidR="0084522E" w:rsidRPr="0018468E" w:rsidRDefault="0084522E" w:rsidP="0018468E">
      <w:pPr>
        <w:pStyle w:val="Odstavecseseznamem"/>
        <w:numPr>
          <w:ilvl w:val="0"/>
          <w:numId w:val="12"/>
        </w:numPr>
      </w:pPr>
      <w:r w:rsidRPr="0018468E">
        <w:t>Nevýhoda: některé pokročilejší efekty (fyzika, post-processing) je potřeba řešit buď doplňkovými knihovnami, nebo custom shaderem.</w:t>
      </w:r>
      <w:r w:rsidR="00144E5B" w:rsidRPr="0018468E">
        <w:t xml:space="preserve"> </w:t>
      </w:r>
      <w:sdt>
        <w:sdtPr>
          <w:id w:val="1660428844"/>
          <w:citation/>
        </w:sdtPr>
        <w:sdtContent>
          <w:r w:rsidR="00144E5B" w:rsidRPr="0018468E">
            <w:fldChar w:fldCharType="begin"/>
          </w:r>
          <w:r w:rsidR="00144E5B" w:rsidRPr="0018468E">
            <w:instrText xml:space="preserve"> CITATION Cab25 \l 1029 </w:instrText>
          </w:r>
          <w:r w:rsidR="00144E5B" w:rsidRPr="0018468E">
            <w:fldChar w:fldCharType="separate"/>
          </w:r>
          <w:r w:rsidR="00FF7538">
            <w:t>(Cabello, 2025)</w:t>
          </w:r>
          <w:r w:rsidR="00144E5B" w:rsidRPr="0018468E">
            <w:fldChar w:fldCharType="end"/>
          </w:r>
        </w:sdtContent>
      </w:sdt>
    </w:p>
    <w:p w14:paraId="47E69CDC"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Babylon.js</w:t>
      </w:r>
    </w:p>
    <w:p w14:paraId="751C7D9C" w14:textId="77777777" w:rsidR="0084522E" w:rsidRPr="0018468E" w:rsidRDefault="0084522E" w:rsidP="0018468E">
      <w:pPr>
        <w:pStyle w:val="Odstavecseseznamem"/>
        <w:numPr>
          <w:ilvl w:val="0"/>
          <w:numId w:val="12"/>
        </w:numPr>
      </w:pPr>
      <w:r w:rsidRPr="0018468E">
        <w:t>Má bohatou podporu WebXR a VR/AR. Přináší i editor uzpůsobený pro vytváření scén.</w:t>
      </w:r>
    </w:p>
    <w:p w14:paraId="610BB3C5" w14:textId="77777777" w:rsidR="0084522E" w:rsidRPr="0018468E" w:rsidRDefault="0084522E" w:rsidP="0018468E">
      <w:pPr>
        <w:pStyle w:val="Odstavecseseznamem"/>
        <w:numPr>
          <w:ilvl w:val="0"/>
          <w:numId w:val="12"/>
        </w:numPr>
      </w:pPr>
      <w:r w:rsidRPr="0018468E">
        <w:t>Pro úplné nováčky může být Babylon.js trochu robustnější, ale je skvěle zdokumentovaný a Playground usnadňuje experimentování.</w:t>
      </w:r>
    </w:p>
    <w:p w14:paraId="18FC6E33" w14:textId="77777777" w:rsidR="0084522E" w:rsidRPr="0018468E" w:rsidRDefault="0084522E" w:rsidP="0018468E">
      <w:pPr>
        <w:pStyle w:val="Odstavecseseznamem"/>
        <w:numPr>
          <w:ilvl w:val="0"/>
          <w:numId w:val="12"/>
        </w:numPr>
      </w:pPr>
      <w:r w:rsidRPr="0018468E">
        <w:t>Jde o „vše v jednom řešení“, do kterého se dají integrovat i pluginy pro fyziku, animace, materiály atd.</w:t>
      </w:r>
    </w:p>
    <w:p w14:paraId="271C6801" w14:textId="7097FF45" w:rsidR="0084522E" w:rsidRPr="0018468E" w:rsidRDefault="0084522E" w:rsidP="0018468E">
      <w:pPr>
        <w:pStyle w:val="Odstavecseseznamem"/>
        <w:numPr>
          <w:ilvl w:val="0"/>
          <w:numId w:val="12"/>
        </w:numPr>
      </w:pPr>
      <w:r w:rsidRPr="0018468E">
        <w:t>Disponuje docela aktivní komunitou, i když menší než Three.js.</w:t>
      </w:r>
      <w:r w:rsidR="00144E5B" w:rsidRPr="0018468E">
        <w:t xml:space="preserve"> </w:t>
      </w:r>
      <w:sdt>
        <w:sdtPr>
          <w:id w:val="526385635"/>
          <w:citation/>
        </w:sdtPr>
        <w:sdtContent>
          <w:r w:rsidR="00144E5B" w:rsidRPr="0018468E">
            <w:fldChar w:fldCharType="begin"/>
          </w:r>
          <w:r w:rsidR="005433E2">
            <w:instrText xml:space="preserve">CITATION Bab25 \l 1029 </w:instrText>
          </w:r>
          <w:r w:rsidR="00144E5B" w:rsidRPr="0018468E">
            <w:fldChar w:fldCharType="separate"/>
          </w:r>
          <w:r w:rsidR="005433E2">
            <w:t>(Babylon.js Team, n.d.)</w:t>
          </w:r>
          <w:r w:rsidR="00144E5B" w:rsidRPr="0018468E">
            <w:fldChar w:fldCharType="end"/>
          </w:r>
        </w:sdtContent>
      </w:sdt>
    </w:p>
    <w:p w14:paraId="07CEC12A"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Herní enginy (PlayCanvas, Unity WebGL build)</w:t>
      </w:r>
    </w:p>
    <w:p w14:paraId="21D510B9" w14:textId="77777777" w:rsidR="0084522E" w:rsidRPr="0018468E" w:rsidRDefault="0084522E" w:rsidP="0018468E">
      <w:pPr>
        <w:pStyle w:val="Odstavecseseznamem"/>
        <w:numPr>
          <w:ilvl w:val="0"/>
          <w:numId w:val="12"/>
        </w:numPr>
      </w:pPr>
      <w:r w:rsidRPr="0018468E">
        <w:t>Poskytují profesionální nástroje pro tvorbu 3D her, včetně editoru a asset pipeline.</w:t>
      </w:r>
    </w:p>
    <w:p w14:paraId="05EF3FFC" w14:textId="77777777" w:rsidR="0084522E" w:rsidRPr="0018468E" w:rsidRDefault="0084522E" w:rsidP="0018468E">
      <w:pPr>
        <w:pStyle w:val="Odstavecseseznamem"/>
        <w:numPr>
          <w:ilvl w:val="0"/>
          <w:numId w:val="12"/>
        </w:numPr>
      </w:pPr>
      <w:r w:rsidRPr="0018468E">
        <w:t>V některých případech je ale obtížnější propojit tyto enginy s vlastní webovou aplikací (např. Single Page App), oproti integraci menších 3D knihoven.</w:t>
      </w:r>
    </w:p>
    <w:p w14:paraId="44239877" w14:textId="56CEF0F2" w:rsidR="0084522E" w:rsidRPr="0018468E" w:rsidRDefault="0084522E" w:rsidP="00442C9A">
      <w:r w:rsidRPr="0018468E">
        <w:t>Obecně platí, že Three.js a Babylon.js jsou skvělé na interaktivní 3D scény, prezentace produktů či menší hry. Pokud je cílem komplexní hra nebo rozšířené VR/AR projekty, lze sáhnout po Babylon.js (kvůli WebXR) nebo některém z herních enginů. V konečném důsledku záleží na preferencích, požadovaných funkcích a osobních zkušenostech vývojáře.</w:t>
      </w:r>
    </w:p>
    <w:p w14:paraId="249CEBF1" w14:textId="568194C9" w:rsidR="0084522E" w:rsidRPr="0018468E" w:rsidRDefault="0084522E" w:rsidP="00442C9A">
      <w:pPr>
        <w:pStyle w:val="Nadpis1"/>
        <w:rPr>
          <w:rFonts w:cstheme="minorHAnsi"/>
        </w:rPr>
      </w:pPr>
      <w:bookmarkStart w:id="32" w:name="_Toc202559891"/>
      <w:r w:rsidRPr="0018468E">
        <w:rPr>
          <w:rFonts w:cstheme="minorHAnsi"/>
        </w:rPr>
        <w:t>Parallax Mapping a Šroubovice</w:t>
      </w:r>
      <w:bookmarkEnd w:id="32"/>
    </w:p>
    <w:p w14:paraId="2BED26E7" w14:textId="77777777" w:rsidR="0084522E" w:rsidRPr="0018468E" w:rsidRDefault="0084522E" w:rsidP="00556674">
      <w:r w:rsidRPr="0018468E">
        <w:rPr>
          <w:rStyle w:val="Siln"/>
        </w:rPr>
        <w:t>Parallax Mapping</w:t>
      </w:r>
      <w:r w:rsidRPr="0018468E">
        <w:t xml:space="preserve"> (někdy též Parallax Occlusion Mapping – POM) je technika určená k vylepšení vnímání nerovností povrchu materiálu (např. kamene, cihly, dřeva) bez nutnosti používat extrémně </w:t>
      </w:r>
      <w:r w:rsidRPr="0018468E">
        <w:lastRenderedPageBreak/>
        <w:t>hustou geometrii. Využívá tzv. height map (výškovou mapu), která definuje, jak hluboké jsou detaily textury. Při renderování se pak tyto „hloubky“ počítají ve shaderu a simulují efekt nerovností.</w:t>
      </w:r>
    </w:p>
    <w:p w14:paraId="43FA2C22" w14:textId="77777777" w:rsidR="0084522E" w:rsidRPr="0018468E" w:rsidRDefault="0084522E" w:rsidP="00442C9A">
      <w:pPr>
        <w:pStyle w:val="Odstavecseseznamem"/>
        <w:numPr>
          <w:ilvl w:val="0"/>
          <w:numId w:val="13"/>
        </w:numPr>
      </w:pPr>
      <w:r w:rsidRPr="0018468E">
        <w:rPr>
          <w:rStyle w:val="Zdraznn"/>
        </w:rPr>
        <w:t>Princip</w:t>
      </w:r>
      <w:r w:rsidRPr="0018468E">
        <w:t>: Místo jednoduchého texturování se do fragment shaderu přidává výpočet průchodu paprsku texturou (stejně jako by byl povrch fyzicky nerovný).</w:t>
      </w:r>
    </w:p>
    <w:p w14:paraId="6F7BE160" w14:textId="77777777" w:rsidR="0084522E" w:rsidRPr="0018468E" w:rsidRDefault="0084522E" w:rsidP="00442C9A">
      <w:pPr>
        <w:pStyle w:val="Odstavecseseznamem"/>
        <w:numPr>
          <w:ilvl w:val="0"/>
          <w:numId w:val="13"/>
        </w:numPr>
      </w:pPr>
      <w:r w:rsidRPr="0018468E">
        <w:rPr>
          <w:rStyle w:val="Zdraznn"/>
        </w:rPr>
        <w:t>Výhoda</w:t>
      </w:r>
      <w:r w:rsidRPr="0018468E">
        <w:t>: Relativně malý náklad na GPU oproti reálnému modelování všech detailů v geometrii.</w:t>
      </w:r>
    </w:p>
    <w:p w14:paraId="7E821595" w14:textId="77777777" w:rsidR="0084522E" w:rsidRPr="0018468E" w:rsidRDefault="0084522E" w:rsidP="00442C9A">
      <w:pPr>
        <w:pStyle w:val="Odstavecseseznamem"/>
        <w:numPr>
          <w:ilvl w:val="0"/>
          <w:numId w:val="13"/>
        </w:numPr>
      </w:pPr>
      <w:r w:rsidRPr="0018468E">
        <w:rPr>
          <w:rStyle w:val="Zdraznn"/>
        </w:rPr>
        <w:t>Nevýhoda</w:t>
      </w:r>
      <w:r w:rsidRPr="0018468E">
        <w:t>: Při extrémních úhlech pohledu může dojít k vizuálním artefaktům (např. „odseknutí“ textury).</w:t>
      </w:r>
    </w:p>
    <w:p w14:paraId="5F83031E" w14:textId="77777777" w:rsidR="0084522E" w:rsidRPr="0018468E" w:rsidRDefault="0084522E" w:rsidP="00556674">
      <w:r w:rsidRPr="0018468E">
        <w:rPr>
          <w:rStyle w:val="Siln"/>
        </w:rPr>
        <w:t>Šroubovice</w:t>
      </w:r>
      <w:r w:rsidRPr="0018468E">
        <w:t xml:space="preserve"> (Helix) je pak konkrétní 3D útvar, který lze snadno naprogramovat pomocí parametrických rovnic. Zajímavý je, když se k němu aplikuje parallax mapping, jelikož křivky a točivé plochy pěkně demonstrují, jak detailně může vyhlížet povrch.</w:t>
      </w:r>
    </w:p>
    <w:p w14:paraId="401B77D4" w14:textId="799B409D" w:rsidR="0084522E" w:rsidRPr="0018468E" w:rsidRDefault="0084522E" w:rsidP="00FD0344">
      <w:pPr>
        <w:pStyle w:val="Nadpis2"/>
        <w:rPr>
          <w:rFonts w:cstheme="minorHAnsi"/>
        </w:rPr>
      </w:pPr>
      <w:bookmarkStart w:id="33" w:name="_Toc202559892"/>
      <w:r w:rsidRPr="0018468E">
        <w:rPr>
          <w:rFonts w:cstheme="minorHAnsi"/>
        </w:rPr>
        <w:t>Využití v 3D grafice</w:t>
      </w:r>
      <w:bookmarkEnd w:id="33"/>
    </w:p>
    <w:p w14:paraId="78D0E95D"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Parallax mapping</w:t>
      </w:r>
    </w:p>
    <w:p w14:paraId="01957D77" w14:textId="77777777" w:rsidR="0084522E" w:rsidRPr="0018468E" w:rsidRDefault="0084522E" w:rsidP="0018468E">
      <w:pPr>
        <w:pStyle w:val="Odstavecseseznamem"/>
        <w:numPr>
          <w:ilvl w:val="0"/>
          <w:numId w:val="14"/>
        </w:numPr>
      </w:pPr>
      <w:r w:rsidRPr="0018468E">
        <w:t>Herní enginy: Pro vytváření realistických povrchů, např. kamenná podlaha, nerovné cihly na zdi.</w:t>
      </w:r>
    </w:p>
    <w:p w14:paraId="5EFAE844" w14:textId="77777777" w:rsidR="0084522E" w:rsidRPr="0018468E" w:rsidRDefault="0084522E" w:rsidP="0018468E">
      <w:pPr>
        <w:pStyle w:val="Odstavecseseznamem"/>
        <w:numPr>
          <w:ilvl w:val="0"/>
          <w:numId w:val="14"/>
        </w:numPr>
      </w:pPr>
      <w:r w:rsidRPr="0018468E">
        <w:t>Architektonické vizualizace: Při pohledu na fasádu či stěny dokáže navodit dojem detailních struktur bez obrovského množství polygonů.</w:t>
      </w:r>
    </w:p>
    <w:p w14:paraId="5AAD4EB8" w14:textId="70C0F23C" w:rsidR="0084522E" w:rsidRPr="0018468E" w:rsidRDefault="0084522E" w:rsidP="0018468E">
      <w:pPr>
        <w:pStyle w:val="Odstavecseseznamem"/>
        <w:numPr>
          <w:ilvl w:val="0"/>
          <w:numId w:val="14"/>
        </w:numPr>
      </w:pPr>
      <w:r w:rsidRPr="0018468E">
        <w:t>WebGL aplikace: Parallax mapping je dobrá ukázka pokročilejších shaderových technik, které lze provozovat v reálném čase i v</w:t>
      </w:r>
      <w:r w:rsidR="00144E5B" w:rsidRPr="0018468E">
        <w:t> </w:t>
      </w:r>
      <w:r w:rsidRPr="0018468E">
        <w:t>prohlížeči</w:t>
      </w:r>
      <w:r w:rsidR="00144E5B" w:rsidRPr="0018468E">
        <w:t xml:space="preserve"> </w:t>
      </w:r>
      <w:sdt>
        <w:sdtPr>
          <w:id w:val="-320818981"/>
          <w:citation/>
        </w:sdtPr>
        <w:sdtContent>
          <w:r w:rsidR="00144E5B" w:rsidRPr="0018468E">
            <w:fldChar w:fldCharType="begin"/>
          </w:r>
          <w:r w:rsidR="00144E5B" w:rsidRPr="0018468E">
            <w:instrText xml:space="preserve"> CITATION Pla25 \l 1029 </w:instrText>
          </w:r>
          <w:r w:rsidR="00144E5B" w:rsidRPr="0018468E">
            <w:fldChar w:fldCharType="separate"/>
          </w:r>
          <w:r w:rsidR="00FF7538">
            <w:t>(PlayCanvas, 2025)</w:t>
          </w:r>
          <w:r w:rsidR="00144E5B" w:rsidRPr="0018468E">
            <w:fldChar w:fldCharType="end"/>
          </w:r>
        </w:sdtContent>
      </w:sdt>
      <w:r w:rsidRPr="0018468E">
        <w:t>.</w:t>
      </w:r>
    </w:p>
    <w:p w14:paraId="45B1E23A"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Šroubovice</w:t>
      </w:r>
    </w:p>
    <w:p w14:paraId="5440AECD" w14:textId="77777777" w:rsidR="0084522E" w:rsidRPr="0018468E" w:rsidRDefault="0084522E" w:rsidP="0018468E">
      <w:pPr>
        <w:pStyle w:val="Odstavecseseznamem"/>
        <w:numPr>
          <w:ilvl w:val="0"/>
          <w:numId w:val="14"/>
        </w:numPr>
      </w:pPr>
      <w:r w:rsidRPr="0018468E">
        <w:t>Vizualizace v biologii (DNA helix), fyzice (závitovky, vlnovody), strojírenství (závity na šroubech).</w:t>
      </w:r>
    </w:p>
    <w:p w14:paraId="56C9DD00" w14:textId="69019280" w:rsidR="0082291D" w:rsidRDefault="0084522E" w:rsidP="0082291D">
      <w:pPr>
        <w:pStyle w:val="Odstavecseseznamem"/>
        <w:numPr>
          <w:ilvl w:val="0"/>
          <w:numId w:val="14"/>
        </w:numPr>
      </w:pPr>
      <w:r w:rsidRPr="0018468E">
        <w:t>Designové efekty: Může jít čistě o estetický prvek, který demonstruje prostorové křivky a materiály.</w:t>
      </w:r>
    </w:p>
    <w:p w14:paraId="7C5E26DE" w14:textId="77777777" w:rsidR="0082291D" w:rsidRDefault="0082291D">
      <w:pPr>
        <w:widowControl w:val="0"/>
        <w:autoSpaceDE w:val="0"/>
        <w:autoSpaceDN w:val="0"/>
        <w:spacing w:before="0" w:beforeAutospacing="0" w:after="0" w:afterAutospacing="0" w:line="240" w:lineRule="auto"/>
        <w:jc w:val="left"/>
      </w:pPr>
      <w:r>
        <w:lastRenderedPageBreak/>
        <w:br w:type="page"/>
      </w:r>
    </w:p>
    <w:p w14:paraId="07AAD6EB" w14:textId="4665A777" w:rsidR="0084522E" w:rsidRPr="0018468E" w:rsidRDefault="0084522E" w:rsidP="00442C9A">
      <w:pPr>
        <w:pStyle w:val="Nadpis1"/>
        <w:rPr>
          <w:rFonts w:cstheme="minorHAnsi"/>
        </w:rPr>
      </w:pPr>
      <w:bookmarkStart w:id="34" w:name="_Toc202559893"/>
      <w:r w:rsidRPr="0018468E">
        <w:rPr>
          <w:rFonts w:cstheme="minorHAnsi"/>
        </w:rPr>
        <w:lastRenderedPageBreak/>
        <w:t>Akcelerace AI pomocí WebGPU</w:t>
      </w:r>
      <w:bookmarkEnd w:id="34"/>
    </w:p>
    <w:p w14:paraId="4003BCA1" w14:textId="77777777" w:rsidR="0084522E" w:rsidRPr="0018468E" w:rsidRDefault="0084522E" w:rsidP="0018468E">
      <w:r w:rsidRPr="0018468E">
        <w:t>S nástupem WebGPU se objevuje příležitost nejen pro lepší grafiku, ale i pro výpočty strojového učení přímo v prohlížeči. Pro některé aplikace (lokální zpracování dat, soukromí, offline režim) je GPU akcelerace na straně klienta velmi užitečná.</w:t>
      </w:r>
    </w:p>
    <w:p w14:paraId="6A683C5C" w14:textId="3644BDC0" w:rsidR="0084522E" w:rsidRPr="0018468E" w:rsidRDefault="0084522E" w:rsidP="00FD0344">
      <w:pPr>
        <w:pStyle w:val="Nadpis2"/>
        <w:rPr>
          <w:rFonts w:cstheme="minorHAnsi"/>
        </w:rPr>
      </w:pPr>
      <w:bookmarkStart w:id="35" w:name="_Toc202559894"/>
      <w:r w:rsidRPr="0018468E">
        <w:rPr>
          <w:rFonts w:cstheme="minorHAnsi"/>
        </w:rPr>
        <w:t>Základy strojového učení na grafických procesorech</w:t>
      </w:r>
      <w:bookmarkEnd w:id="35"/>
    </w:p>
    <w:p w14:paraId="3BE08763" w14:textId="3AC34144" w:rsidR="0084522E" w:rsidRPr="0018468E" w:rsidRDefault="0084522E" w:rsidP="0018468E">
      <w:r w:rsidRPr="0018468E">
        <w:rPr>
          <w:rStyle w:val="Siln"/>
        </w:rPr>
        <w:t>Paralelní výpočty</w:t>
      </w:r>
      <w:r w:rsidRPr="0018468E">
        <w:t xml:space="preserve">: GPU disponuje mnoha jádry (ve srovnání s CPU), která mohou zpracovávat tisíce vláken současně. </w:t>
      </w:r>
      <w:r w:rsidR="007D7C03">
        <w:t>Je to</w:t>
      </w:r>
      <w:r w:rsidRPr="0018468E">
        <w:t xml:space="preserve"> ideální pro výpočetně náročné algoritmy, jako je trénování neuronových sítí či masivní maticové operace (např. v </w:t>
      </w:r>
      <w:r w:rsidRPr="0018468E">
        <w:rPr>
          <w:rStyle w:val="Zdraznn"/>
        </w:rPr>
        <w:t>convolutional neural networks</w:t>
      </w:r>
      <w:r w:rsidRPr="0018468E">
        <w:t>).</w:t>
      </w:r>
    </w:p>
    <w:p w14:paraId="2FB6C55F" w14:textId="77777777" w:rsidR="0084522E" w:rsidRPr="0018468E" w:rsidRDefault="0084522E" w:rsidP="0018468E">
      <w:r w:rsidRPr="0018468E">
        <w:rPr>
          <w:rStyle w:val="Siln"/>
        </w:rPr>
        <w:t>Vyšší propustnost</w:t>
      </w:r>
      <w:r w:rsidRPr="0018468E">
        <w:t>: Pro ML (Machine Learning) úlohy je důležitá rychlá propustnost při práci s velkými maticemi, což GPU dokáže lépe než CPU, které sice může mít rychlejší jádra, ale jich je výrazně méně.</w:t>
      </w:r>
    </w:p>
    <w:p w14:paraId="11BE9047" w14:textId="77777777" w:rsidR="0084522E" w:rsidRPr="0018468E" w:rsidRDefault="0084522E" w:rsidP="0018468E">
      <w:r w:rsidRPr="0018468E">
        <w:rPr>
          <w:rStyle w:val="Siln"/>
        </w:rPr>
        <w:t>Knihovny pro ML</w:t>
      </w:r>
      <w:r w:rsidRPr="0018468E">
        <w:t xml:space="preserve">: Existují projekty jako </w:t>
      </w:r>
      <w:r w:rsidRPr="0018468E">
        <w:rPr>
          <w:rStyle w:val="Zdraznn"/>
        </w:rPr>
        <w:t>TensorFlow.js</w:t>
      </w:r>
      <w:r w:rsidRPr="0018468E">
        <w:t xml:space="preserve">, </w:t>
      </w:r>
      <w:r w:rsidRPr="0018468E">
        <w:rPr>
          <w:rStyle w:val="Zdraznn"/>
        </w:rPr>
        <w:t>ONNX.js</w:t>
      </w:r>
      <w:r w:rsidRPr="0018468E">
        <w:t xml:space="preserve"> nebo </w:t>
      </w:r>
      <w:r w:rsidRPr="0018468E">
        <w:rPr>
          <w:rStyle w:val="Zdraznn"/>
        </w:rPr>
        <w:t>WebDNN</w:t>
      </w:r>
      <w:r w:rsidRPr="0018468E">
        <w:t>, které už využívají GPU akceleraci (dříve jen WebGL, postupně i WebGPU).</w:t>
      </w:r>
    </w:p>
    <w:p w14:paraId="56B1A133" w14:textId="454171F6" w:rsidR="0084522E" w:rsidRPr="0018468E" w:rsidRDefault="0084522E" w:rsidP="00FD0344">
      <w:pPr>
        <w:pStyle w:val="Nadpis2"/>
        <w:rPr>
          <w:rFonts w:cstheme="minorHAnsi"/>
        </w:rPr>
      </w:pPr>
      <w:bookmarkStart w:id="36" w:name="_Toc202559895"/>
      <w:r w:rsidRPr="0018468E">
        <w:rPr>
          <w:rFonts w:cstheme="minorHAnsi"/>
        </w:rPr>
        <w:t>WebGPU a jeho výhody pro AI</w:t>
      </w:r>
      <w:bookmarkEnd w:id="36"/>
    </w:p>
    <w:p w14:paraId="7781FE36" w14:textId="77777777" w:rsidR="0084522E" w:rsidRPr="0018468E" w:rsidRDefault="0084522E" w:rsidP="00442C9A">
      <w:pPr>
        <w:pStyle w:val="Odstavecseseznamem"/>
        <w:numPr>
          <w:ilvl w:val="0"/>
          <w:numId w:val="16"/>
        </w:numPr>
      </w:pPr>
      <w:r w:rsidRPr="0018468E">
        <w:rPr>
          <w:rStyle w:val="Siln"/>
        </w:rPr>
        <w:t>Compute Shadery</w:t>
      </w:r>
      <w:r w:rsidRPr="0018468E">
        <w:t>: WebGPU umožňuje psát kód, který se spouští přímo na GPU, a nemusí jít o klasické vykreslování trojúhelníků. Díky tomu lze implementovat např. kernel konvoluce pro neurony, redukce, lineární algebra a další ML operace.</w:t>
      </w:r>
    </w:p>
    <w:p w14:paraId="510251E8" w14:textId="77777777" w:rsidR="0084522E" w:rsidRPr="0018468E" w:rsidRDefault="0084522E" w:rsidP="00442C9A">
      <w:pPr>
        <w:pStyle w:val="Odstavecseseznamem"/>
        <w:numPr>
          <w:ilvl w:val="0"/>
          <w:numId w:val="16"/>
        </w:numPr>
      </w:pPr>
      <w:r w:rsidRPr="0018468E">
        <w:rPr>
          <w:rStyle w:val="Siln"/>
        </w:rPr>
        <w:t>Menší overhead</w:t>
      </w:r>
      <w:r w:rsidRPr="0018468E">
        <w:t>: WebGPU lépe pracuje s frontami příkazů a paměťovými zdroji, takže je možné dosáhnout vyššího výkonu než při využití WebGL, který byl původně navržen výhradně pro rendering.</w:t>
      </w:r>
    </w:p>
    <w:p w14:paraId="610D0786" w14:textId="77777777" w:rsidR="0084522E" w:rsidRPr="0018468E" w:rsidRDefault="0084522E" w:rsidP="00442C9A">
      <w:pPr>
        <w:pStyle w:val="Odstavecseseznamem"/>
        <w:numPr>
          <w:ilvl w:val="0"/>
          <w:numId w:val="16"/>
        </w:numPr>
      </w:pPr>
      <w:r w:rsidRPr="0018468E">
        <w:rPr>
          <w:rStyle w:val="Siln"/>
        </w:rPr>
        <w:t>Soukromí a lokální výpočty</w:t>
      </w:r>
      <w:r w:rsidRPr="0018468E">
        <w:t>: Uživatel nemusí posílat citlivá data na server; model lze nahrát do prohlížeče a inference (vyhodnocení) probíhá lokálně. To se hodí např. u aplikací pro zpracování obrazu či zvuku v reálném čase (detekce gest, rozpoznávání hlasu).</w:t>
      </w:r>
    </w:p>
    <w:p w14:paraId="4BE67C24" w14:textId="0EF095C0" w:rsidR="0082291D" w:rsidRDefault="0084522E" w:rsidP="00442C9A">
      <w:pPr>
        <w:pStyle w:val="Odstavecseseznamem"/>
        <w:numPr>
          <w:ilvl w:val="0"/>
          <w:numId w:val="16"/>
        </w:numPr>
      </w:pPr>
      <w:r w:rsidRPr="0018468E">
        <w:rPr>
          <w:rStyle w:val="Siln"/>
        </w:rPr>
        <w:lastRenderedPageBreak/>
        <w:t>Předzvěst budoucích standardů</w:t>
      </w:r>
      <w:r w:rsidRPr="0018468E">
        <w:t>: Jakmile se WebGPU ustálí, je pravděpodobné, že prohlížečové knihovny ML přejdou na WebGPU jako hlavní backend, což by mělo přinést výrazné výkonnostní skoky.</w:t>
      </w:r>
      <w:bookmarkEnd w:id="19"/>
      <w:bookmarkEnd w:id="20"/>
    </w:p>
    <w:p w14:paraId="3EAD9E7F" w14:textId="77777777" w:rsidR="0082291D" w:rsidRDefault="0082291D">
      <w:pPr>
        <w:widowControl w:val="0"/>
        <w:autoSpaceDE w:val="0"/>
        <w:autoSpaceDN w:val="0"/>
        <w:spacing w:before="0" w:beforeAutospacing="0" w:after="0" w:afterAutospacing="0" w:line="240" w:lineRule="auto"/>
        <w:jc w:val="left"/>
      </w:pPr>
      <w:r>
        <w:br w:type="page"/>
      </w:r>
    </w:p>
    <w:p w14:paraId="5823FB85" w14:textId="5F33F473" w:rsidR="000559AE" w:rsidRPr="0018468E" w:rsidRDefault="000559AE" w:rsidP="00442C9A">
      <w:pPr>
        <w:pStyle w:val="Nadpis1"/>
        <w:rPr>
          <w:rFonts w:cstheme="minorHAnsi"/>
        </w:rPr>
      </w:pPr>
      <w:bookmarkStart w:id="37" w:name="_Toc202559896"/>
      <w:r w:rsidRPr="0018468E">
        <w:rPr>
          <w:rFonts w:cstheme="minorHAnsi"/>
        </w:rPr>
        <w:lastRenderedPageBreak/>
        <w:t>Metodologie experimentů a testovací prostředí</w:t>
      </w:r>
      <w:bookmarkEnd w:id="37"/>
    </w:p>
    <w:p w14:paraId="7774F08F" w14:textId="77777777" w:rsidR="000559AE" w:rsidRPr="0018468E" w:rsidRDefault="000559AE" w:rsidP="00442C9A">
      <w:r w:rsidRPr="0018468E">
        <w:t>Praktická část této bakalářské práce je založena na systematickém porovnání výkonu a funkčnosti technologií WebGL, WebGL2 a WebGPU prostřednictvím série kontrolovaných experimentů. Cílem je poskytnout objektivní data pro hodnocení vhodnosti jednotlivých technologií pro různé typy 3D webových aplikací.</w:t>
      </w:r>
    </w:p>
    <w:p w14:paraId="5C3D9695" w14:textId="509FB192" w:rsidR="000559AE" w:rsidRPr="0018468E" w:rsidRDefault="000559AE" w:rsidP="00FD0344">
      <w:pPr>
        <w:pStyle w:val="Nadpis2"/>
        <w:rPr>
          <w:rFonts w:cstheme="minorHAnsi"/>
        </w:rPr>
      </w:pPr>
      <w:bookmarkStart w:id="38" w:name="_Toc202559897"/>
      <w:r w:rsidRPr="0018468E">
        <w:rPr>
          <w:rFonts w:cstheme="minorHAnsi"/>
        </w:rPr>
        <w:t>Specifikace testovacího prostředí</w:t>
      </w:r>
      <w:bookmarkEnd w:id="38"/>
    </w:p>
    <w:p w14:paraId="41C6BD0D" w14:textId="77777777" w:rsidR="000559AE" w:rsidRPr="0018468E" w:rsidRDefault="000559AE" w:rsidP="00442C9A">
      <w:r w:rsidRPr="0018468E">
        <w:t>Hardware konfigurace</w:t>
      </w:r>
    </w:p>
    <w:p w14:paraId="004F7D49" w14:textId="77777777" w:rsidR="000559AE" w:rsidRPr="0018468E" w:rsidRDefault="000559AE" w:rsidP="00442C9A">
      <w:r w:rsidRPr="0018468E">
        <w:t>Všechny experimenty byly provedeny na standardizovaném hardwaru s následující konfigurací:</w:t>
      </w:r>
    </w:p>
    <w:p w14:paraId="0485F9AB" w14:textId="77777777" w:rsidR="000559AE" w:rsidRPr="0018468E" w:rsidRDefault="000559AE" w:rsidP="00442C9A">
      <w:pPr>
        <w:pStyle w:val="Odstavecseseznamem"/>
        <w:numPr>
          <w:ilvl w:val="0"/>
          <w:numId w:val="29"/>
        </w:numPr>
      </w:pPr>
      <w:r w:rsidRPr="0018468E">
        <w:rPr>
          <w:b/>
          <w:bCs/>
        </w:rPr>
        <w:t>Procesor:</w:t>
      </w:r>
      <w:r w:rsidRPr="0018468E">
        <w:t xml:space="preserve"> 12th Gen Intel(R) Core(TM) i7-12700H @ 2.30 GHz</w:t>
      </w:r>
    </w:p>
    <w:p w14:paraId="22C7C5AE" w14:textId="77777777" w:rsidR="000559AE" w:rsidRPr="0018468E" w:rsidRDefault="000559AE" w:rsidP="00442C9A">
      <w:pPr>
        <w:pStyle w:val="Odstavecseseznamem"/>
        <w:numPr>
          <w:ilvl w:val="0"/>
          <w:numId w:val="29"/>
        </w:numPr>
      </w:pPr>
      <w:r w:rsidRPr="0018468E">
        <w:t>Operační paměť: 64 GB RAM</w:t>
      </w:r>
    </w:p>
    <w:p w14:paraId="64F75AAB" w14:textId="77777777" w:rsidR="000559AE" w:rsidRPr="0018468E" w:rsidRDefault="000559AE" w:rsidP="00442C9A">
      <w:pPr>
        <w:pStyle w:val="Odstavecseseznamem"/>
        <w:numPr>
          <w:ilvl w:val="0"/>
          <w:numId w:val="29"/>
        </w:numPr>
      </w:pPr>
      <w:r w:rsidRPr="0018468E">
        <w:rPr>
          <w:b/>
          <w:bCs/>
        </w:rPr>
        <w:t>Grafická karta:</w:t>
      </w:r>
      <w:r w:rsidRPr="0018468E">
        <w:t xml:space="preserve"> NVIDIA GeForce RTX 4090 (mobilní verze)</w:t>
      </w:r>
    </w:p>
    <w:p w14:paraId="005E3D76" w14:textId="77777777" w:rsidR="000559AE" w:rsidRPr="0018468E" w:rsidRDefault="000559AE" w:rsidP="00442C9A">
      <w:pPr>
        <w:pStyle w:val="Odstavecseseznamem"/>
        <w:numPr>
          <w:ilvl w:val="0"/>
          <w:numId w:val="29"/>
        </w:numPr>
      </w:pPr>
      <w:r w:rsidRPr="0018468E">
        <w:rPr>
          <w:b/>
          <w:bCs/>
        </w:rPr>
        <w:t>Operační systém:</w:t>
      </w:r>
      <w:r w:rsidRPr="0018468E">
        <w:t xml:space="preserve"> Microsoft Windows 11</w:t>
      </w:r>
    </w:p>
    <w:p w14:paraId="3A687FE1" w14:textId="5947969F" w:rsidR="000559AE" w:rsidRPr="0018468E" w:rsidRDefault="000F6C7D" w:rsidP="00442C9A">
      <w:r>
        <w:t>Výše zmíněná</w:t>
      </w:r>
      <w:r w:rsidR="000559AE" w:rsidRPr="0018468E">
        <w:t xml:space="preserve"> konfigurace představuje high-end hardware současnosti, což umožňuje otestovat plný potenciál jednotlivých technologií bez hardwarových limitací. Pro kontextualizaci výsledků jsou doplňkově provedeny testy na omezeném hardwaru prostřednictvím virtualizovaného prostředí s omezenými zdroji (4 GB RAM, 2 CPU cores, integrovaná grafika).</w:t>
      </w:r>
    </w:p>
    <w:p w14:paraId="55FEB46E" w14:textId="77777777" w:rsidR="000559AE" w:rsidRPr="0018468E" w:rsidRDefault="000559AE" w:rsidP="00442C9A">
      <w:r w:rsidRPr="0018468E">
        <w:t>Software prostředí</w:t>
      </w:r>
    </w:p>
    <w:p w14:paraId="275CB216" w14:textId="77777777" w:rsidR="000559AE" w:rsidRPr="0018468E" w:rsidRDefault="000559AE" w:rsidP="00442C9A">
      <w:r w:rsidRPr="0018468E">
        <w:t>Testované prohlížeče:</w:t>
      </w:r>
    </w:p>
    <w:p w14:paraId="2A28AC77" w14:textId="77777777" w:rsidR="000559AE" w:rsidRPr="0018468E" w:rsidRDefault="000559AE" w:rsidP="00442C9A">
      <w:pPr>
        <w:pStyle w:val="Odstavecseseznamem"/>
        <w:numPr>
          <w:ilvl w:val="0"/>
          <w:numId w:val="30"/>
        </w:numPr>
      </w:pPr>
      <w:r w:rsidRPr="0018468E">
        <w:rPr>
          <w:b/>
          <w:bCs/>
        </w:rPr>
        <w:t>Mozilla Firefox</w:t>
      </w:r>
      <w:r w:rsidRPr="0018468E">
        <w:t xml:space="preserve"> (nejnovější stabilní verze v době testování)</w:t>
      </w:r>
    </w:p>
    <w:p w14:paraId="756D2D17" w14:textId="77777777" w:rsidR="000559AE" w:rsidRPr="0018468E" w:rsidRDefault="000559AE" w:rsidP="00442C9A">
      <w:pPr>
        <w:pStyle w:val="Odstavecseseznamem"/>
        <w:numPr>
          <w:ilvl w:val="0"/>
          <w:numId w:val="30"/>
        </w:numPr>
      </w:pPr>
      <w:r w:rsidRPr="0018468E">
        <w:rPr>
          <w:b/>
          <w:bCs/>
        </w:rPr>
        <w:t>Google Chrome</w:t>
      </w:r>
      <w:r w:rsidRPr="0018468E">
        <w:t xml:space="preserve"> (nejnovější stabilní verze v době testování)</w:t>
      </w:r>
    </w:p>
    <w:p w14:paraId="7867BFB7" w14:textId="77777777" w:rsidR="000559AE" w:rsidRPr="0018468E" w:rsidRDefault="000559AE" w:rsidP="00442C9A">
      <w:r w:rsidRPr="0018468E">
        <w:t>Vývojové nástroje:</w:t>
      </w:r>
    </w:p>
    <w:p w14:paraId="3F32D321" w14:textId="77777777" w:rsidR="000559AE" w:rsidRPr="0018468E" w:rsidRDefault="000559AE" w:rsidP="00442C9A">
      <w:pPr>
        <w:pStyle w:val="Odstavecseseznamem"/>
        <w:numPr>
          <w:ilvl w:val="0"/>
          <w:numId w:val="31"/>
        </w:numPr>
      </w:pPr>
      <w:r w:rsidRPr="0018468E">
        <w:t>Visual Studio Code s rozšířeními pro WebGL/WebGPU development</w:t>
      </w:r>
    </w:p>
    <w:p w14:paraId="1BDA7860" w14:textId="77777777" w:rsidR="000559AE" w:rsidRPr="0018468E" w:rsidRDefault="000559AE" w:rsidP="00442C9A">
      <w:pPr>
        <w:pStyle w:val="Odstavecseseznamem"/>
        <w:numPr>
          <w:ilvl w:val="0"/>
          <w:numId w:val="31"/>
        </w:numPr>
      </w:pPr>
      <w:r w:rsidRPr="0018468E">
        <w:lastRenderedPageBreak/>
        <w:t>Git pro verzování a dostupnost zdrojového kódu</w:t>
      </w:r>
    </w:p>
    <w:p w14:paraId="2748B71F" w14:textId="77777777" w:rsidR="000559AE" w:rsidRPr="0018468E" w:rsidRDefault="000559AE" w:rsidP="00442C9A">
      <w:pPr>
        <w:pStyle w:val="Odstavecseseznamem"/>
        <w:numPr>
          <w:ilvl w:val="0"/>
          <w:numId w:val="31"/>
        </w:numPr>
      </w:pPr>
      <w:r w:rsidRPr="0018468E">
        <w:t>Local HTTP server pro eliminaci CORS omezení</w:t>
      </w:r>
    </w:p>
    <w:p w14:paraId="2BA5D53D" w14:textId="77777777" w:rsidR="000559AE" w:rsidRPr="0018468E" w:rsidRDefault="000559AE" w:rsidP="00442C9A">
      <w:r w:rsidRPr="0018468E">
        <w:t>Všechny testy jsou prováděny v čistém prostředí s restartovaným prohlížečem a vymazanou cache pro eliminaci externích faktorů ovlivňujących výkon.</w:t>
      </w:r>
    </w:p>
    <w:p w14:paraId="13F248C0" w14:textId="3C7D5E76" w:rsidR="000559AE" w:rsidRPr="0018468E" w:rsidRDefault="000559AE" w:rsidP="00FD0344">
      <w:pPr>
        <w:pStyle w:val="Nadpis2"/>
        <w:rPr>
          <w:rFonts w:cstheme="minorHAnsi"/>
        </w:rPr>
      </w:pPr>
      <w:bookmarkStart w:id="39" w:name="_Toc202559898"/>
      <w:r w:rsidRPr="0018468E">
        <w:rPr>
          <w:rFonts w:cstheme="minorHAnsi"/>
        </w:rPr>
        <w:t>Definice testovacích scénářů</w:t>
      </w:r>
      <w:bookmarkEnd w:id="39"/>
    </w:p>
    <w:p w14:paraId="50DD9B15" w14:textId="77777777" w:rsidR="000559AE" w:rsidRPr="0018468E" w:rsidRDefault="000559AE" w:rsidP="00442C9A">
      <w:r w:rsidRPr="0018468E">
        <w:t>Komplexita scén</w:t>
      </w:r>
    </w:p>
    <w:p w14:paraId="60934A58" w14:textId="77777777" w:rsidR="000559AE" w:rsidRPr="0018468E" w:rsidRDefault="000559AE" w:rsidP="00442C9A">
      <w:r w:rsidRPr="0018468E">
        <w:t>Testovací scénáře jsou navrženy pro postupné zvyšování komplexity od základních primitiv po pokročilé renderovací techniky:</w:t>
      </w:r>
    </w:p>
    <w:p w14:paraId="0D980A62" w14:textId="77777777" w:rsidR="000559AE" w:rsidRPr="0018468E" w:rsidRDefault="000559AE" w:rsidP="00442C9A">
      <w:pPr>
        <w:pStyle w:val="Odstavecseseznamem"/>
        <w:numPr>
          <w:ilvl w:val="0"/>
          <w:numId w:val="32"/>
        </w:numPr>
      </w:pPr>
      <w:r w:rsidRPr="0018468E">
        <w:rPr>
          <w:b/>
          <w:bCs/>
        </w:rPr>
        <w:t>Baseline testy:</w:t>
      </w:r>
      <w:r w:rsidRPr="0018468E">
        <w:t xml:space="preserve"> Prázdná scéna a základní RGB trojúhelník pro měření overhead jednotlivých API</w:t>
      </w:r>
    </w:p>
    <w:p w14:paraId="1CD3011C" w14:textId="77777777" w:rsidR="000559AE" w:rsidRPr="0018468E" w:rsidRDefault="000559AE" w:rsidP="00442C9A">
      <w:pPr>
        <w:pStyle w:val="Odstavecseseznamem"/>
        <w:numPr>
          <w:ilvl w:val="0"/>
          <w:numId w:val="32"/>
        </w:numPr>
      </w:pPr>
      <w:r w:rsidRPr="0018468E">
        <w:rPr>
          <w:b/>
          <w:bCs/>
        </w:rPr>
        <w:t>Objektová komplexita:</w:t>
      </w:r>
      <w:r w:rsidRPr="0018468E">
        <w:t xml:space="preserve"> Scény s 100, 1 000 a 10 000 objektů pro testování škálovatelnosti</w:t>
      </w:r>
    </w:p>
    <w:p w14:paraId="65DE48CA" w14:textId="77777777" w:rsidR="000559AE" w:rsidRPr="0018468E" w:rsidRDefault="000559AE" w:rsidP="00442C9A">
      <w:pPr>
        <w:pStyle w:val="Odstavecseseznamem"/>
        <w:numPr>
          <w:ilvl w:val="0"/>
          <w:numId w:val="32"/>
        </w:numPr>
      </w:pPr>
      <w:r w:rsidRPr="0018468E">
        <w:rPr>
          <w:b/>
          <w:bCs/>
        </w:rPr>
        <w:t>Shaderová komplexita:</w:t>
      </w:r>
      <w:r w:rsidRPr="0018468E">
        <w:t xml:space="preserve"> Pokročilé techniky jako parallax mapping a procedurální animace</w:t>
      </w:r>
    </w:p>
    <w:p w14:paraId="1B9B6160" w14:textId="77777777" w:rsidR="000559AE" w:rsidRPr="0018468E" w:rsidRDefault="000559AE" w:rsidP="00442C9A">
      <w:pPr>
        <w:pStyle w:val="Odstavecseseznamem"/>
        <w:numPr>
          <w:ilvl w:val="0"/>
          <w:numId w:val="32"/>
        </w:numPr>
      </w:pPr>
      <w:r w:rsidRPr="0018468E">
        <w:rPr>
          <w:b/>
          <w:bCs/>
        </w:rPr>
        <w:t>Interaktivní scény:</w:t>
      </w:r>
      <w:r w:rsidRPr="0018468E">
        <w:t xml:space="preserve"> Testování responsivity při uživatelské interakci</w:t>
      </w:r>
    </w:p>
    <w:p w14:paraId="32F35A3F" w14:textId="77777777" w:rsidR="000559AE" w:rsidRPr="0018468E" w:rsidRDefault="000559AE" w:rsidP="00442C9A">
      <w:r w:rsidRPr="0018468E">
        <w:t xml:space="preserve">Standardní rozlišení pro všechny testy je </w:t>
      </w:r>
      <w:r w:rsidRPr="0018468E">
        <w:rPr>
          <w:b/>
          <w:bCs/>
        </w:rPr>
        <w:t>1920×1080 pixelů</w:t>
      </w:r>
      <w:r w:rsidRPr="0018468E">
        <w:t xml:space="preserve"> (Full HD), které představuje nejčastěji používané rozlišení v současnosti.</w:t>
      </w:r>
    </w:p>
    <w:p w14:paraId="3CD9E978" w14:textId="77777777" w:rsidR="000559AE" w:rsidRPr="0018468E" w:rsidRDefault="000559AE" w:rsidP="00442C9A">
      <w:r w:rsidRPr="0018468E">
        <w:t>Typ testovaných objektů</w:t>
      </w:r>
    </w:p>
    <w:p w14:paraId="0EDE7E7B" w14:textId="77777777" w:rsidR="000559AE" w:rsidRPr="0018468E" w:rsidRDefault="000559AE" w:rsidP="00442C9A">
      <w:r w:rsidRPr="0018468E">
        <w:t xml:space="preserve">Základní testovací objekty jsou </w:t>
      </w:r>
      <w:r w:rsidRPr="0018468E">
        <w:rPr>
          <w:b/>
          <w:bCs/>
        </w:rPr>
        <w:t>krychlové geometrie</w:t>
      </w:r>
      <w:r w:rsidRPr="0018468E">
        <w:t xml:space="preserve"> (cube), kde každý objekt obsahuje 12 trojúhelníků (6 stěn × 2 trojúhelníky). Scéna s 10 000 objektů tedy obsahuje přibližně </w:t>
      </w:r>
      <w:r w:rsidRPr="0018468E">
        <w:rPr>
          <w:b/>
          <w:bCs/>
        </w:rPr>
        <w:t>120 000 trojúhelníků</w:t>
      </w:r>
      <w:r w:rsidRPr="0018468E">
        <w:t>, což představuje realistickou zátěž pro střední až pokročilé 3D webové aplikace.</w:t>
      </w:r>
    </w:p>
    <w:p w14:paraId="08A6FF04" w14:textId="30B731B3" w:rsidR="000559AE" w:rsidRPr="0018468E" w:rsidRDefault="000559AE" w:rsidP="00FD0344">
      <w:pPr>
        <w:pStyle w:val="Nadpis2"/>
        <w:rPr>
          <w:rFonts w:cstheme="minorHAnsi"/>
        </w:rPr>
      </w:pPr>
      <w:bookmarkStart w:id="40" w:name="_Toc202559899"/>
      <w:r w:rsidRPr="0018468E">
        <w:rPr>
          <w:rFonts w:cstheme="minorHAnsi"/>
        </w:rPr>
        <w:t>Měřené metriky a nástroje</w:t>
      </w:r>
      <w:bookmarkEnd w:id="40"/>
    </w:p>
    <w:p w14:paraId="0991F720" w14:textId="77777777" w:rsidR="000559AE" w:rsidRPr="0018468E" w:rsidRDefault="000559AE" w:rsidP="00442C9A">
      <w:pPr>
        <w:pStyle w:val="Nadpis3"/>
        <w:rPr>
          <w:rFonts w:cstheme="minorHAnsi"/>
        </w:rPr>
      </w:pPr>
      <w:bookmarkStart w:id="41" w:name="_Toc202559900"/>
      <w:r w:rsidRPr="0018468E">
        <w:rPr>
          <w:rFonts w:cstheme="minorHAnsi"/>
        </w:rPr>
        <w:t>Performance metriky</w:t>
      </w:r>
      <w:bookmarkEnd w:id="41"/>
    </w:p>
    <w:p w14:paraId="3FC242B8" w14:textId="77777777" w:rsidR="000559AE" w:rsidRPr="0018468E" w:rsidRDefault="000559AE" w:rsidP="00442C9A">
      <w:r w:rsidRPr="0018468E">
        <w:t>Frames Per Second (FPS):</w:t>
      </w:r>
    </w:p>
    <w:p w14:paraId="1A865A3F" w14:textId="77777777" w:rsidR="000559AE" w:rsidRPr="0018468E" w:rsidRDefault="000559AE" w:rsidP="00442C9A">
      <w:pPr>
        <w:pStyle w:val="Odstavecseseznamem"/>
        <w:numPr>
          <w:ilvl w:val="0"/>
          <w:numId w:val="33"/>
        </w:numPr>
      </w:pPr>
      <w:r w:rsidRPr="0018468E">
        <w:lastRenderedPageBreak/>
        <w:t xml:space="preserve">Měřeno pomocí knihovny </w:t>
      </w:r>
      <w:r w:rsidRPr="0018468E">
        <w:rPr>
          <w:b/>
          <w:bCs/>
        </w:rPr>
        <w:t>stats.js</w:t>
      </w:r>
      <w:r w:rsidRPr="0018468E">
        <w:t xml:space="preserve"> integrované přímo do aplikace</w:t>
      </w:r>
    </w:p>
    <w:p w14:paraId="2F40EEB7" w14:textId="77777777" w:rsidR="000559AE" w:rsidRPr="0018468E" w:rsidRDefault="000559AE" w:rsidP="00442C9A">
      <w:pPr>
        <w:pStyle w:val="Odstavecseseznamem"/>
        <w:numPr>
          <w:ilvl w:val="0"/>
          <w:numId w:val="33"/>
        </w:numPr>
      </w:pPr>
      <w:r w:rsidRPr="0018468E">
        <w:t>Vzorkování každý frame po dobu 2-3 minut pro stabilní průměr</w:t>
      </w:r>
    </w:p>
    <w:p w14:paraId="6912B56D" w14:textId="77777777" w:rsidR="000559AE" w:rsidRPr="0018468E" w:rsidRDefault="000559AE" w:rsidP="00442C9A">
      <w:pPr>
        <w:pStyle w:val="Odstavecseseznamem"/>
        <w:numPr>
          <w:ilvl w:val="0"/>
          <w:numId w:val="33"/>
        </w:numPr>
      </w:pPr>
      <w:r w:rsidRPr="0018468E">
        <w:t>Zaznamenávání minimum, maximum, průměr a medián hodnot</w:t>
      </w:r>
    </w:p>
    <w:p w14:paraId="0DC6F35D" w14:textId="77777777" w:rsidR="000559AE" w:rsidRPr="0018468E" w:rsidRDefault="000559AE" w:rsidP="00442C9A">
      <w:r w:rsidRPr="0018468E">
        <w:t>Memory Usage:</w:t>
      </w:r>
    </w:p>
    <w:p w14:paraId="2472E551" w14:textId="77777777" w:rsidR="000559AE" w:rsidRPr="0018468E" w:rsidRDefault="000559AE" w:rsidP="00442C9A">
      <w:pPr>
        <w:pStyle w:val="Odstavecseseznamem"/>
        <w:numPr>
          <w:ilvl w:val="0"/>
          <w:numId w:val="34"/>
        </w:numPr>
      </w:pPr>
      <w:r w:rsidRPr="0018468E">
        <w:rPr>
          <w:b/>
          <w:bCs/>
        </w:rPr>
        <w:t>Heap Memory:</w:t>
      </w:r>
      <w:r w:rsidRPr="0018468E">
        <w:t xml:space="preserve"> Měřeno prostřednictvím Chrome DevTools Memory tab</w:t>
      </w:r>
    </w:p>
    <w:p w14:paraId="66D4268C" w14:textId="77777777" w:rsidR="000559AE" w:rsidRPr="0018468E" w:rsidRDefault="000559AE" w:rsidP="00442C9A">
      <w:pPr>
        <w:pStyle w:val="Odstavecseseznamem"/>
        <w:numPr>
          <w:ilvl w:val="0"/>
          <w:numId w:val="34"/>
        </w:numPr>
      </w:pPr>
      <w:r w:rsidRPr="0018468E">
        <w:rPr>
          <w:b/>
          <w:bCs/>
        </w:rPr>
        <w:t>GPU Memory:</w:t>
      </w:r>
      <w:r w:rsidRPr="0018468E">
        <w:t xml:space="preserve"> Monitoring prostřednictvím browser performance API</w:t>
      </w:r>
    </w:p>
    <w:p w14:paraId="73D7A5B1" w14:textId="77777777" w:rsidR="000559AE" w:rsidRPr="0018468E" w:rsidRDefault="000559AE" w:rsidP="00442C9A">
      <w:pPr>
        <w:pStyle w:val="Odstavecseseznamem"/>
        <w:numPr>
          <w:ilvl w:val="0"/>
          <w:numId w:val="34"/>
        </w:numPr>
      </w:pPr>
      <w:r w:rsidRPr="0018468E">
        <w:rPr>
          <w:b/>
          <w:bCs/>
        </w:rPr>
        <w:t>Memory leaks detection:</w:t>
      </w:r>
      <w:r w:rsidRPr="0018468E">
        <w:t xml:space="preserve"> Porovnání stavu paměti před a po testu</w:t>
      </w:r>
    </w:p>
    <w:p w14:paraId="32FC7987" w14:textId="77777777" w:rsidR="000559AE" w:rsidRPr="0018468E" w:rsidRDefault="000559AE" w:rsidP="00442C9A">
      <w:r w:rsidRPr="0018468E">
        <w:t>Loading Performance:</w:t>
      </w:r>
    </w:p>
    <w:p w14:paraId="1ACEFE32" w14:textId="77777777" w:rsidR="000559AE" w:rsidRPr="0018468E" w:rsidRDefault="000559AE" w:rsidP="00442C9A">
      <w:pPr>
        <w:pStyle w:val="Odstavecseseznamem"/>
        <w:numPr>
          <w:ilvl w:val="0"/>
          <w:numId w:val="35"/>
        </w:numPr>
      </w:pPr>
      <w:r w:rsidRPr="0018468E">
        <w:rPr>
          <w:b/>
          <w:bCs/>
        </w:rPr>
        <w:t>Asset loading time:</w:t>
      </w:r>
      <w:r w:rsidRPr="0018468E">
        <w:t xml:space="preserve"> Doba načítání 3D modelů, textur a shaderů</w:t>
      </w:r>
    </w:p>
    <w:p w14:paraId="11FA88F4" w14:textId="77777777" w:rsidR="000559AE" w:rsidRPr="0018468E" w:rsidRDefault="000559AE" w:rsidP="00442C9A">
      <w:pPr>
        <w:pStyle w:val="Odstavecseseznamem"/>
        <w:numPr>
          <w:ilvl w:val="0"/>
          <w:numId w:val="35"/>
        </w:numPr>
      </w:pPr>
      <w:r w:rsidRPr="0018468E">
        <w:rPr>
          <w:b/>
          <w:bCs/>
        </w:rPr>
        <w:t>Shader compilation time:</w:t>
      </w:r>
      <w:r w:rsidRPr="0018468E">
        <w:t xml:space="preserve"> Měření doby kompilace vertex a fragment shaderů</w:t>
      </w:r>
    </w:p>
    <w:p w14:paraId="5364A260" w14:textId="77777777" w:rsidR="000559AE" w:rsidRPr="0018468E" w:rsidRDefault="000559AE" w:rsidP="00442C9A">
      <w:pPr>
        <w:pStyle w:val="Odstavecseseznamem"/>
        <w:numPr>
          <w:ilvl w:val="0"/>
          <w:numId w:val="35"/>
        </w:numPr>
      </w:pPr>
      <w:r w:rsidRPr="0018468E">
        <w:rPr>
          <w:b/>
          <w:bCs/>
        </w:rPr>
        <w:t>Time to first frame:</w:t>
      </w:r>
      <w:r w:rsidRPr="0018468E">
        <w:t xml:space="preserve"> Doba od inicializace do prvního vykresleného snímku</w:t>
      </w:r>
    </w:p>
    <w:p w14:paraId="56B61D62" w14:textId="77777777" w:rsidR="000559AE" w:rsidRPr="0018468E" w:rsidRDefault="000559AE" w:rsidP="00442C9A">
      <w:r w:rsidRPr="0018468E">
        <w:t>Nástroje pro měření</w:t>
      </w:r>
    </w:p>
    <w:p w14:paraId="239210A5" w14:textId="77777777" w:rsidR="000559AE" w:rsidRPr="0018468E" w:rsidRDefault="000559AE" w:rsidP="00442C9A">
      <w:r w:rsidRPr="0018468E">
        <w:t>Browser-integrated nástroje:</w:t>
      </w:r>
    </w:p>
    <w:p w14:paraId="35954DD4" w14:textId="77777777" w:rsidR="000559AE" w:rsidRPr="0018468E" w:rsidRDefault="000559AE" w:rsidP="00442C9A">
      <w:pPr>
        <w:pStyle w:val="Odstavecseseznamem"/>
        <w:numPr>
          <w:ilvl w:val="0"/>
          <w:numId w:val="36"/>
        </w:numPr>
      </w:pPr>
      <w:r w:rsidRPr="0018468E">
        <w:rPr>
          <w:b/>
          <w:bCs/>
        </w:rPr>
        <w:t>Chrome DevTools Performance tab</w:t>
      </w:r>
      <w:r w:rsidRPr="0018468E">
        <w:t xml:space="preserve"> pro detailní analýzu rendering pipeline</w:t>
      </w:r>
    </w:p>
    <w:p w14:paraId="3BD78739" w14:textId="77777777" w:rsidR="000559AE" w:rsidRPr="0018468E" w:rsidRDefault="000559AE" w:rsidP="00442C9A">
      <w:pPr>
        <w:pStyle w:val="Odstavecseseznamem"/>
        <w:numPr>
          <w:ilvl w:val="0"/>
          <w:numId w:val="36"/>
        </w:numPr>
      </w:pPr>
      <w:r w:rsidRPr="0018468E">
        <w:rPr>
          <w:b/>
          <w:bCs/>
        </w:rPr>
        <w:t>Firefox Developer Tools</w:t>
      </w:r>
      <w:r w:rsidRPr="0018468E">
        <w:t xml:space="preserve"> pro cross-browser validaci výsledků</w:t>
      </w:r>
    </w:p>
    <w:p w14:paraId="566B5AF1" w14:textId="77777777" w:rsidR="000559AE" w:rsidRPr="0018468E" w:rsidRDefault="000559AE" w:rsidP="00442C9A">
      <w:pPr>
        <w:pStyle w:val="Odstavecseseznamem"/>
        <w:numPr>
          <w:ilvl w:val="0"/>
          <w:numId w:val="36"/>
        </w:numPr>
      </w:pPr>
      <w:r w:rsidRPr="0018468E">
        <w:t>WebGL/WebGPU Inspector extensions pro GPU-specific metriky</w:t>
      </w:r>
    </w:p>
    <w:p w14:paraId="6F8CA318" w14:textId="77777777" w:rsidR="000559AE" w:rsidRPr="0018468E" w:rsidRDefault="000559AE" w:rsidP="00442C9A">
      <w:r w:rsidRPr="0018468E">
        <w:t>Custom monitoring:</w:t>
      </w:r>
    </w:p>
    <w:p w14:paraId="0159BDDE" w14:textId="77777777" w:rsidR="000559AE" w:rsidRPr="0018468E" w:rsidRDefault="000559AE" w:rsidP="00442C9A">
      <w:pPr>
        <w:pStyle w:val="Odstavecseseznamem"/>
        <w:numPr>
          <w:ilvl w:val="0"/>
          <w:numId w:val="37"/>
        </w:numPr>
      </w:pPr>
      <w:r w:rsidRPr="0018468E">
        <w:t xml:space="preserve">Rozšířená </w:t>
      </w:r>
      <w:r w:rsidRPr="0018468E">
        <w:rPr>
          <w:b/>
          <w:bCs/>
        </w:rPr>
        <w:t>stats.js</w:t>
      </w:r>
      <w:r w:rsidRPr="0018468E">
        <w:t xml:space="preserve"> implementace s exportem dat</w:t>
      </w:r>
    </w:p>
    <w:p w14:paraId="6AD5A1B9" w14:textId="77777777" w:rsidR="000559AE" w:rsidRPr="0018468E" w:rsidRDefault="000559AE" w:rsidP="00442C9A">
      <w:pPr>
        <w:pStyle w:val="Odstavecseseznamem"/>
        <w:numPr>
          <w:ilvl w:val="0"/>
          <w:numId w:val="37"/>
        </w:numPr>
      </w:pPr>
      <w:r w:rsidRPr="0018468E">
        <w:t>Automatizované logování metrik do JSON formátu</w:t>
      </w:r>
    </w:p>
    <w:p w14:paraId="20AA1944" w14:textId="77777777" w:rsidR="000559AE" w:rsidRPr="0018468E" w:rsidRDefault="000559AE" w:rsidP="00442C9A">
      <w:pPr>
        <w:pStyle w:val="Odstavecseseznamem"/>
        <w:numPr>
          <w:ilvl w:val="0"/>
          <w:numId w:val="37"/>
        </w:numPr>
      </w:pPr>
      <w:r w:rsidRPr="0018468E">
        <w:t>Real-time monitoring s možností exportu pro statistickou analýzu</w:t>
      </w:r>
    </w:p>
    <w:p w14:paraId="389809AA" w14:textId="32849863" w:rsidR="000559AE" w:rsidRPr="0018468E" w:rsidRDefault="000559AE" w:rsidP="00FD0344">
      <w:pPr>
        <w:pStyle w:val="Nadpis2"/>
        <w:rPr>
          <w:rFonts w:cstheme="minorHAnsi"/>
        </w:rPr>
      </w:pPr>
      <w:bookmarkStart w:id="42" w:name="_Toc202559901"/>
      <w:r w:rsidRPr="0018468E">
        <w:rPr>
          <w:rFonts w:cstheme="minorHAnsi"/>
        </w:rPr>
        <w:t>Statistická metodologie</w:t>
      </w:r>
      <w:bookmarkEnd w:id="42"/>
    </w:p>
    <w:p w14:paraId="3BB78EEF" w14:textId="77777777" w:rsidR="000559AE" w:rsidRPr="0018468E" w:rsidRDefault="000559AE" w:rsidP="00442C9A">
      <w:r w:rsidRPr="0018468E">
        <w:t>Validita a reprodukovatelnost</w:t>
      </w:r>
    </w:p>
    <w:p w14:paraId="0BF327F1" w14:textId="77777777" w:rsidR="000559AE" w:rsidRPr="0018468E" w:rsidRDefault="000559AE" w:rsidP="00442C9A">
      <w:r w:rsidRPr="0018468E">
        <w:rPr>
          <w:b/>
          <w:bCs/>
        </w:rPr>
        <w:lastRenderedPageBreak/>
        <w:t>Počet opakování:</w:t>
      </w:r>
      <w:r w:rsidRPr="0018468E">
        <w:t xml:space="preserve"> Každý test je opakován </w:t>
      </w:r>
      <w:r w:rsidRPr="0018468E">
        <w:rPr>
          <w:b/>
          <w:bCs/>
        </w:rPr>
        <w:t>10krát</w:t>
      </w:r>
      <w:r w:rsidRPr="0018468E">
        <w:t xml:space="preserve"> pro zajištění statistické významnosti a eliminaci náhodných výkyvů.</w:t>
      </w:r>
    </w:p>
    <w:p w14:paraId="0A4FF61C" w14:textId="77777777" w:rsidR="000559AE" w:rsidRPr="0018468E" w:rsidRDefault="000559AE" w:rsidP="00442C9A">
      <w:r w:rsidRPr="0018468E">
        <w:t>Statistické vyhodnocení:</w:t>
      </w:r>
    </w:p>
    <w:p w14:paraId="38A1546F" w14:textId="77777777" w:rsidR="000559AE" w:rsidRPr="0018468E" w:rsidRDefault="000559AE" w:rsidP="00442C9A">
      <w:pPr>
        <w:pStyle w:val="Odstavecseseznamem"/>
        <w:numPr>
          <w:ilvl w:val="0"/>
          <w:numId w:val="38"/>
        </w:numPr>
      </w:pPr>
      <w:r w:rsidRPr="0018468E">
        <w:rPr>
          <w:b/>
          <w:bCs/>
        </w:rPr>
        <w:t>Medián</w:t>
      </w:r>
      <w:r w:rsidRPr="0018468E">
        <w:t xml:space="preserve"> jako primární metrika (odolnost proti outliers)</w:t>
      </w:r>
    </w:p>
    <w:p w14:paraId="2030EC03" w14:textId="77777777" w:rsidR="000559AE" w:rsidRPr="0018468E" w:rsidRDefault="000559AE" w:rsidP="00442C9A">
      <w:pPr>
        <w:pStyle w:val="Odstavecseseznamem"/>
        <w:numPr>
          <w:ilvl w:val="0"/>
          <w:numId w:val="38"/>
        </w:numPr>
      </w:pPr>
      <w:r w:rsidRPr="0018468E">
        <w:rPr>
          <w:b/>
          <w:bCs/>
        </w:rPr>
        <w:t>Průměr</w:t>
      </w:r>
      <w:r w:rsidRPr="0018468E">
        <w:t xml:space="preserve"> pro srovnání s průmyslovými standardy</w:t>
      </w:r>
    </w:p>
    <w:p w14:paraId="0FDADFB9" w14:textId="77777777" w:rsidR="000559AE" w:rsidRPr="0018468E" w:rsidRDefault="000559AE" w:rsidP="00442C9A">
      <w:pPr>
        <w:pStyle w:val="Odstavecseseznamem"/>
        <w:numPr>
          <w:ilvl w:val="0"/>
          <w:numId w:val="38"/>
        </w:numPr>
      </w:pPr>
      <w:r w:rsidRPr="0018468E">
        <w:rPr>
          <w:b/>
          <w:bCs/>
        </w:rPr>
        <w:t>Směrodatná odchylka</w:t>
      </w:r>
      <w:r w:rsidRPr="0018468E">
        <w:t xml:space="preserve"> pro měření konzistence výkonu</w:t>
      </w:r>
    </w:p>
    <w:p w14:paraId="5AC56B43" w14:textId="77777777" w:rsidR="000559AE" w:rsidRPr="0018468E" w:rsidRDefault="000559AE" w:rsidP="00442C9A">
      <w:r w:rsidRPr="0018468E">
        <w:rPr>
          <w:b/>
          <w:bCs/>
        </w:rPr>
        <w:t>Threshold pro validitu:</w:t>
      </w:r>
      <w:r w:rsidRPr="0018468E">
        <w:t xml:space="preserve"> Pokud směrodatná odchylka překročí 15% průměrné hodnoty, test je zopakován s analýzou příčin variance.</w:t>
      </w:r>
    </w:p>
    <w:p w14:paraId="62B0C5E0" w14:textId="77777777" w:rsidR="000559AE" w:rsidRPr="0018468E" w:rsidRDefault="000559AE" w:rsidP="00442C9A">
      <w:r w:rsidRPr="0018468E">
        <w:t>Eliminace externích faktorů</w:t>
      </w:r>
    </w:p>
    <w:p w14:paraId="32A408BA" w14:textId="77777777" w:rsidR="000559AE" w:rsidRPr="0018468E" w:rsidRDefault="000559AE" w:rsidP="00442C9A">
      <w:r w:rsidRPr="0018468E">
        <w:t>Před každým testem:</w:t>
      </w:r>
    </w:p>
    <w:p w14:paraId="59EFA60E" w14:textId="77777777" w:rsidR="000559AE" w:rsidRPr="0018468E" w:rsidRDefault="000559AE" w:rsidP="00442C9A">
      <w:pPr>
        <w:pStyle w:val="Odstavecseseznamem"/>
        <w:numPr>
          <w:ilvl w:val="0"/>
          <w:numId w:val="39"/>
        </w:numPr>
      </w:pPr>
      <w:r w:rsidRPr="0018468E">
        <w:t>Restart prohlížeče a vymazání cache</w:t>
      </w:r>
    </w:p>
    <w:p w14:paraId="59C242CC" w14:textId="77777777" w:rsidR="000559AE" w:rsidRPr="0018468E" w:rsidRDefault="000559AE" w:rsidP="00442C9A">
      <w:pPr>
        <w:pStyle w:val="Odstavecseseznamem"/>
        <w:numPr>
          <w:ilvl w:val="0"/>
          <w:numId w:val="39"/>
        </w:numPr>
      </w:pPr>
      <w:r w:rsidRPr="0018468E">
        <w:t>Ukončení nepotřebných background procesů</w:t>
      </w:r>
    </w:p>
    <w:p w14:paraId="0C89728A" w14:textId="77777777" w:rsidR="000559AE" w:rsidRPr="0018468E" w:rsidRDefault="000559AE" w:rsidP="00442C9A">
      <w:pPr>
        <w:pStyle w:val="Odstavecseseznamem"/>
        <w:numPr>
          <w:ilvl w:val="0"/>
          <w:numId w:val="39"/>
        </w:numPr>
      </w:pPr>
      <w:r w:rsidRPr="0018468E">
        <w:t>Standardizace system load (idle CPU &lt; 5%)</w:t>
      </w:r>
    </w:p>
    <w:p w14:paraId="0FFBD73A" w14:textId="77777777" w:rsidR="000559AE" w:rsidRPr="0018468E" w:rsidRDefault="000559AE" w:rsidP="00442C9A">
      <w:pPr>
        <w:pStyle w:val="Odstavecseseznamem"/>
        <w:numPr>
          <w:ilvl w:val="0"/>
          <w:numId w:val="39"/>
        </w:numPr>
      </w:pPr>
      <w:r w:rsidRPr="0018468E">
        <w:t>Kontrola dostupné RAM a GPU paměti</w:t>
      </w:r>
    </w:p>
    <w:p w14:paraId="4B7C7D4C" w14:textId="77777777" w:rsidR="000559AE" w:rsidRPr="0018468E" w:rsidRDefault="000559AE" w:rsidP="00442C9A">
      <w:r w:rsidRPr="0018468E">
        <w:t>Během testování:</w:t>
      </w:r>
    </w:p>
    <w:p w14:paraId="01DFB36A" w14:textId="77777777" w:rsidR="000559AE" w:rsidRPr="0018468E" w:rsidRDefault="000559AE" w:rsidP="00442C9A">
      <w:pPr>
        <w:pStyle w:val="Odstavecseseznamem"/>
        <w:numPr>
          <w:ilvl w:val="0"/>
          <w:numId w:val="40"/>
        </w:numPr>
      </w:pPr>
      <w:r w:rsidRPr="0018468E">
        <w:t>Minimalizace systémových interrupts</w:t>
      </w:r>
    </w:p>
    <w:p w14:paraId="7DF2A513" w14:textId="77777777" w:rsidR="000559AE" w:rsidRPr="0018468E" w:rsidRDefault="000559AE" w:rsidP="00442C9A">
      <w:pPr>
        <w:pStyle w:val="Odstavecseseznamem"/>
        <w:numPr>
          <w:ilvl w:val="0"/>
          <w:numId w:val="40"/>
        </w:numPr>
      </w:pPr>
      <w:r w:rsidRPr="0018468E">
        <w:t>Monitoring system resources pro detekci anomálií</w:t>
      </w:r>
    </w:p>
    <w:p w14:paraId="60B3B341" w14:textId="77777777" w:rsidR="000559AE" w:rsidRPr="0018468E" w:rsidRDefault="000559AE" w:rsidP="00442C9A">
      <w:pPr>
        <w:pStyle w:val="Odstavecseseznamem"/>
        <w:numPr>
          <w:ilvl w:val="0"/>
          <w:numId w:val="40"/>
        </w:numPr>
      </w:pPr>
      <w:r w:rsidRPr="0018468E">
        <w:t>Automatické zaznamenávání environment conditions</w:t>
      </w:r>
    </w:p>
    <w:p w14:paraId="68F09E00" w14:textId="77777777" w:rsidR="000559AE" w:rsidRPr="0018468E" w:rsidRDefault="000559AE" w:rsidP="00442C9A">
      <w:r w:rsidRPr="0018468E">
        <w:t>Warm-up období a JIT optimalizace</w:t>
      </w:r>
    </w:p>
    <w:p w14:paraId="71EA5A96" w14:textId="77777777" w:rsidR="000559AE" w:rsidRPr="0018468E" w:rsidRDefault="000559AE" w:rsidP="00442C9A">
      <w:r w:rsidRPr="0018468E">
        <w:t xml:space="preserve">Moderní JavaScript enginy implementují Just-In-Time (JIT) kompilaci, která může ovlivnit výkonnostní metriky zejména v prvních sekundách běhu aplikace. Proto jsou všechna měření zaznamenávána od samého začátku testu, ale s možností dodatečné analýzy prvních 10-20 sekund </w:t>
      </w:r>
      <w:r w:rsidRPr="0018468E">
        <w:lastRenderedPageBreak/>
        <w:t>pro identifikaci JIT efektů. V případě zjištění výrazných optimalizačních efektů budou tyto období vyloučeny ze základních statistik s odpovídajícím zdůvodněním.</w:t>
      </w:r>
    </w:p>
    <w:p w14:paraId="46A21E9C" w14:textId="08B992A7" w:rsidR="000559AE" w:rsidRPr="0018468E" w:rsidRDefault="000559AE" w:rsidP="00FD0344">
      <w:pPr>
        <w:pStyle w:val="Nadpis2"/>
        <w:rPr>
          <w:rFonts w:cstheme="minorHAnsi"/>
        </w:rPr>
      </w:pPr>
      <w:bookmarkStart w:id="43" w:name="_Toc202559902"/>
      <w:r w:rsidRPr="0018468E">
        <w:rPr>
          <w:rFonts w:cstheme="minorHAnsi"/>
        </w:rPr>
        <w:t>Dokumentace a reprodukovatelnost</w:t>
      </w:r>
      <w:bookmarkEnd w:id="43"/>
    </w:p>
    <w:p w14:paraId="547D12B9" w14:textId="77777777" w:rsidR="000559AE" w:rsidRPr="0018468E" w:rsidRDefault="000559AE" w:rsidP="00442C9A">
      <w:pPr>
        <w:pStyle w:val="Odstavecseseznamem"/>
        <w:numPr>
          <w:ilvl w:val="0"/>
          <w:numId w:val="20"/>
        </w:numPr>
      </w:pPr>
      <w:r w:rsidRPr="0018468E">
        <w:t>Zdrojový kód</w:t>
      </w:r>
    </w:p>
    <w:p w14:paraId="5D442B0E" w14:textId="77777777" w:rsidR="000559AE" w:rsidRPr="0018468E" w:rsidRDefault="000559AE" w:rsidP="00442C9A">
      <w:r w:rsidRPr="0018468E">
        <w:t xml:space="preserve">Veškerý zdrojový kód implementovaných experimentů je </w:t>
      </w:r>
      <w:r w:rsidRPr="0018468E">
        <w:rPr>
          <w:b/>
          <w:bCs/>
        </w:rPr>
        <w:t>veřejně dostupný</w:t>
      </w:r>
      <w:r w:rsidRPr="0018468E">
        <w:t xml:space="preserve"> prostřednictvím Git repository. V textu práce jsou uvedeny klíčové fragmenty kódu (shadery, kritické algoritmy), zatímco kompletní implementace včetně benchmarking nástrojů je referencována s možností nezávislé verifikace výsledků.</w:t>
      </w:r>
    </w:p>
    <w:p w14:paraId="1B34AEDA" w14:textId="77777777" w:rsidR="000559AE" w:rsidRPr="0018468E" w:rsidRDefault="000559AE" w:rsidP="00442C9A">
      <w:pPr>
        <w:pStyle w:val="Odstavecseseznamem"/>
        <w:numPr>
          <w:ilvl w:val="0"/>
          <w:numId w:val="20"/>
        </w:numPr>
      </w:pPr>
      <w:r w:rsidRPr="0018468E">
        <w:t>Výstupní data</w:t>
      </w:r>
    </w:p>
    <w:p w14:paraId="4F2490D9" w14:textId="77777777" w:rsidR="000559AE" w:rsidRPr="0018468E" w:rsidRDefault="000559AE" w:rsidP="00442C9A">
      <w:r w:rsidRPr="0018468E">
        <w:t>Formát výsledků:</w:t>
      </w:r>
    </w:p>
    <w:p w14:paraId="48D5C2C0" w14:textId="77777777" w:rsidR="000559AE" w:rsidRPr="0018468E" w:rsidRDefault="000559AE" w:rsidP="00442C9A">
      <w:pPr>
        <w:pStyle w:val="Odstavecseseznamem"/>
        <w:numPr>
          <w:ilvl w:val="0"/>
          <w:numId w:val="41"/>
        </w:numPr>
      </w:pPr>
      <w:r w:rsidRPr="0018468E">
        <w:rPr>
          <w:b/>
          <w:bCs/>
        </w:rPr>
        <w:t>Raw data</w:t>
      </w:r>
      <w:r w:rsidRPr="0018468E">
        <w:t xml:space="preserve"> v JSON formátu pro možnost reanalýzy</w:t>
      </w:r>
    </w:p>
    <w:p w14:paraId="4B9D2B7F" w14:textId="77777777" w:rsidR="000559AE" w:rsidRPr="0018468E" w:rsidRDefault="000559AE" w:rsidP="00442C9A">
      <w:pPr>
        <w:pStyle w:val="Odstavecseseznamem"/>
        <w:numPr>
          <w:ilvl w:val="0"/>
          <w:numId w:val="41"/>
        </w:numPr>
      </w:pPr>
      <w:r w:rsidRPr="0018468E">
        <w:t>Statistické souhrny v tabulkové formě</w:t>
      </w:r>
    </w:p>
    <w:p w14:paraId="679A889E" w14:textId="77777777" w:rsidR="000559AE" w:rsidRPr="0018468E" w:rsidRDefault="000559AE" w:rsidP="00442C9A">
      <w:pPr>
        <w:pStyle w:val="Odstavecseseznamem"/>
        <w:numPr>
          <w:ilvl w:val="0"/>
          <w:numId w:val="41"/>
        </w:numPr>
      </w:pPr>
      <w:r w:rsidRPr="0018468E">
        <w:rPr>
          <w:b/>
          <w:bCs/>
        </w:rPr>
        <w:t>Vizualizace</w:t>
      </w:r>
      <w:r w:rsidRPr="0018468E">
        <w:t xml:space="preserve"> prostřednictvím grafů (SVG formát)</w:t>
      </w:r>
    </w:p>
    <w:p w14:paraId="2E77FB4D" w14:textId="77777777" w:rsidR="000559AE" w:rsidRPr="0018468E" w:rsidRDefault="000559AE" w:rsidP="00442C9A">
      <w:pPr>
        <w:pStyle w:val="Odstavecseseznamem"/>
        <w:numPr>
          <w:ilvl w:val="0"/>
          <w:numId w:val="41"/>
        </w:numPr>
      </w:pPr>
      <w:r w:rsidRPr="0018468E">
        <w:rPr>
          <w:b/>
          <w:bCs/>
        </w:rPr>
        <w:t>Screenshots</w:t>
      </w:r>
      <w:r w:rsidRPr="0018468E">
        <w:t xml:space="preserve"> reprezentativních scén (PNG formát)</w:t>
      </w:r>
    </w:p>
    <w:p w14:paraId="4BF09403" w14:textId="77777777" w:rsidR="000559AE" w:rsidRPr="0018468E" w:rsidRDefault="000559AE" w:rsidP="00442C9A">
      <w:pPr>
        <w:pStyle w:val="Odstavecseseznamem"/>
        <w:numPr>
          <w:ilvl w:val="0"/>
          <w:numId w:val="20"/>
        </w:numPr>
      </w:pPr>
      <w:r w:rsidRPr="0018468E">
        <w:t>Baseline pro srovnání</w:t>
      </w:r>
    </w:p>
    <w:p w14:paraId="676B052A" w14:textId="77777777" w:rsidR="000559AE" w:rsidRPr="0018468E" w:rsidRDefault="000559AE" w:rsidP="00442C9A">
      <w:r w:rsidRPr="0018468E">
        <w:t xml:space="preserve">Pro korektní interpretaci výsledků jsou implementovány </w:t>
      </w:r>
      <w:r w:rsidRPr="0018468E">
        <w:rPr>
          <w:b/>
          <w:bCs/>
        </w:rPr>
        <w:t>baseline testy</w:t>
      </w:r>
      <w:r w:rsidRPr="0018468E">
        <w:t xml:space="preserve"> měřící overhead jednotlivých API bez významné grafické zátěže. Tyto testy využívají minimální scény (prázdná scéna nebo jednotlivý trojúhelník) pro izolaci čistého API performance od komplexity 3D obsahu.</w:t>
      </w:r>
    </w:p>
    <w:p w14:paraId="0FB20071" w14:textId="01D039E4" w:rsidR="000559AE" w:rsidRPr="0018468E" w:rsidRDefault="000F6C7D" w:rsidP="00442C9A">
      <w:r>
        <w:t>M</w:t>
      </w:r>
      <w:r w:rsidR="000559AE" w:rsidRPr="0018468E">
        <w:t xml:space="preserve">etodologie zajišťuje </w:t>
      </w:r>
      <w:r w:rsidR="000559AE" w:rsidRPr="0018468E">
        <w:rPr>
          <w:b/>
          <w:bCs/>
        </w:rPr>
        <w:t>objektivní</w:t>
      </w:r>
      <w:r w:rsidR="000559AE" w:rsidRPr="0018468E">
        <w:t xml:space="preserve">, </w:t>
      </w:r>
      <w:r w:rsidR="000559AE" w:rsidRPr="0018468E">
        <w:rPr>
          <w:b/>
          <w:bCs/>
        </w:rPr>
        <w:t>reprodukovatelné</w:t>
      </w:r>
      <w:r w:rsidR="000559AE" w:rsidRPr="0018468E">
        <w:t xml:space="preserve"> a </w:t>
      </w:r>
      <w:r w:rsidR="000559AE" w:rsidRPr="0018468E">
        <w:rPr>
          <w:b/>
          <w:bCs/>
        </w:rPr>
        <w:t>statisticky validní</w:t>
      </w:r>
      <w:r w:rsidR="000559AE" w:rsidRPr="0018468E">
        <w:t xml:space="preserve"> výsledky, které mohou sloužit jako základ pro praktická doporučení při výběru vhodné technologie pro konkrétní typy 3D webových aplikací.</w:t>
      </w:r>
    </w:p>
    <w:p w14:paraId="124A4EBA" w14:textId="736D1EEA" w:rsidR="00442C9A" w:rsidRPr="0018468E" w:rsidRDefault="00442C9A" w:rsidP="00442C9A">
      <w:pPr>
        <w:pStyle w:val="Nadpis1"/>
        <w:rPr>
          <w:rFonts w:eastAsia="Times New Roman" w:cstheme="minorHAnsi"/>
          <w:noProof w:val="0"/>
          <w:sz w:val="48"/>
        </w:rPr>
      </w:pPr>
      <w:r w:rsidRPr="0018468E">
        <w:rPr>
          <w:rFonts w:cstheme="minorHAnsi"/>
        </w:rPr>
        <w:t xml:space="preserve"> </w:t>
      </w:r>
      <w:bookmarkStart w:id="44" w:name="_Toc202559903"/>
      <w:r w:rsidRPr="0018468E">
        <w:rPr>
          <w:rFonts w:cstheme="minorHAnsi"/>
        </w:rPr>
        <w:t>Implementace základních 3D primitiv</w:t>
      </w:r>
      <w:bookmarkEnd w:id="44"/>
    </w:p>
    <w:p w14:paraId="47BAF5A2" w14:textId="0A19B92C" w:rsidR="00442C9A" w:rsidRPr="0018468E" w:rsidRDefault="00442C9A" w:rsidP="00442C9A">
      <w:r w:rsidRPr="0018468E">
        <w:lastRenderedPageBreak/>
        <w:t>K</w:t>
      </w:r>
      <w:r w:rsidRPr="0018468E">
        <w:t>apitola představuje praktický úvod do vývoje 3D aplikací na webu prostřednictvím implementace základních geometrických primitiv. Cílem je demonstrovat rozdíly ve složitosti kódu, API přístupu a vývojářském workflow mezi technologiemi WebGL, WebGL2 a WebGPU při řešení identických úloh.</w:t>
      </w:r>
    </w:p>
    <w:p w14:paraId="07AF6DBE" w14:textId="1387BDE1" w:rsidR="006A0B57" w:rsidRPr="00442C9A" w:rsidRDefault="006A0B57" w:rsidP="00442C9A">
      <w:r w:rsidRPr="0018468E">
        <w:t xml:space="preserve">Prvním jednoduchým úkolem je implementovat </w:t>
      </w:r>
      <w:r w:rsidRPr="0018468E">
        <w:rPr>
          <w:b/>
          <w:bCs/>
        </w:rPr>
        <w:t>RGB trojúhelník</w:t>
      </w:r>
      <w:r w:rsidRPr="0018468E">
        <w:t xml:space="preserve"> ve třech technologiích. Cílem je demonstrovat rozdíly ve složitosti kódu, API přístupu a vývojářském workflow mezi WebGL, WebGL2 a WebGPU při řešení identické úlohy.</w:t>
      </w:r>
    </w:p>
    <w:p w14:paraId="4BCF959E" w14:textId="5632F3A0" w:rsidR="00442C9A" w:rsidRPr="0018468E" w:rsidRDefault="00442C9A" w:rsidP="00FD0344">
      <w:pPr>
        <w:pStyle w:val="Nadpis2"/>
        <w:rPr>
          <w:rFonts w:cstheme="minorHAnsi"/>
        </w:rPr>
      </w:pPr>
      <w:bookmarkStart w:id="45" w:name="_Toc202559904"/>
      <w:r w:rsidRPr="0018468E">
        <w:rPr>
          <w:rFonts w:cstheme="minorHAnsi"/>
        </w:rPr>
        <w:t>WebGL</w:t>
      </w:r>
      <w:bookmarkEnd w:id="45"/>
    </w:p>
    <w:p w14:paraId="648D8553" w14:textId="2440AFC0" w:rsidR="00A076C9" w:rsidRPr="0018468E" w:rsidRDefault="006A0B57" w:rsidP="00442C9A">
      <w:r w:rsidRPr="0018468E">
        <w:t>WebGL představuje nejzákladnější přístup k 3D grafice na webu. Implementace jednoduchého RGB trojúhelníku vyžaduje několik klíčových kroků, jak ukazuje následující screenshot vlastní</w:t>
      </w:r>
      <w:r w:rsidRPr="0018468E">
        <w:t xml:space="preserve"> </w:t>
      </w:r>
      <w:r w:rsidRPr="0018468E">
        <w:t>implementace:</w:t>
      </w:r>
    </w:p>
    <w:p w14:paraId="43262C31" w14:textId="5518A21E" w:rsidR="00442C9A" w:rsidRPr="0018468E" w:rsidRDefault="00A5435A" w:rsidP="00442C9A">
      <w:r w:rsidRPr="0018468E">
        <w:lastRenderedPageBreak/>
        <w:drawing>
          <wp:inline distT="0" distB="0" distL="0" distR="0" wp14:anchorId="045FCDB7" wp14:editId="0F3F6D36">
            <wp:extent cx="6032500" cy="6181090"/>
            <wp:effectExtent l="0" t="0" r="6350" b="0"/>
            <wp:docPr id="18492993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324" name=""/>
                    <pic:cNvPicPr/>
                  </pic:nvPicPr>
                  <pic:blipFill>
                    <a:blip r:embed="rId20"/>
                    <a:stretch>
                      <a:fillRect/>
                    </a:stretch>
                  </pic:blipFill>
                  <pic:spPr>
                    <a:xfrm>
                      <a:off x="0" y="0"/>
                      <a:ext cx="6032500" cy="6181090"/>
                    </a:xfrm>
                    <a:prstGeom prst="rect">
                      <a:avLst/>
                    </a:prstGeom>
                  </pic:spPr>
                </pic:pic>
              </a:graphicData>
            </a:graphic>
          </wp:inline>
        </w:drawing>
      </w:r>
    </w:p>
    <w:p w14:paraId="2625887B" w14:textId="505A1542" w:rsidR="00A5435A" w:rsidRPr="00442C9A" w:rsidRDefault="00A5435A" w:rsidP="00442C9A">
      <w:r w:rsidRPr="0018468E">
        <w:t>Obrázek, screenshot vlastního kódu implementace WebGL</w:t>
      </w:r>
    </w:p>
    <w:p w14:paraId="55A1F4F4" w14:textId="445341A0" w:rsidR="006A0B57" w:rsidRPr="0018468E" w:rsidRDefault="006A0B57" w:rsidP="006A0B57">
      <w:pPr>
        <w:rPr>
          <w:b/>
          <w:bCs/>
        </w:rPr>
      </w:pPr>
      <w:r w:rsidRPr="0018468E">
        <w:rPr>
          <w:b/>
          <w:bCs/>
        </w:rPr>
        <w:t>Klíčové charakteristiky WebGL implementace:</w:t>
      </w:r>
    </w:p>
    <w:p w14:paraId="413F2110" w14:textId="77777777" w:rsidR="006A0B57" w:rsidRPr="0018468E" w:rsidRDefault="006A0B57" w:rsidP="006A0B57">
      <w:pPr>
        <w:pStyle w:val="Odstavecseseznamem"/>
        <w:numPr>
          <w:ilvl w:val="0"/>
          <w:numId w:val="45"/>
        </w:numPr>
      </w:pPr>
      <w:r w:rsidRPr="0018468E">
        <w:t>Explicitní správa shaderů: Nutnost manuální kompilace vertex a fragment shaderů</w:t>
      </w:r>
    </w:p>
    <w:p w14:paraId="2DE43649" w14:textId="77777777" w:rsidR="006A0B57" w:rsidRPr="0018468E" w:rsidRDefault="006A0B57" w:rsidP="006A0B57">
      <w:pPr>
        <w:pStyle w:val="Odstavecseseznamem"/>
        <w:numPr>
          <w:ilvl w:val="0"/>
          <w:numId w:val="45"/>
        </w:numPr>
      </w:pPr>
      <w:r w:rsidRPr="0018468E">
        <w:t>Imperativní API: Každé volání mění globální stav WebGL kontextu</w:t>
      </w:r>
    </w:p>
    <w:p w14:paraId="27034F56" w14:textId="77777777" w:rsidR="006A0B57" w:rsidRPr="0018468E" w:rsidRDefault="006A0B57" w:rsidP="006A0B57">
      <w:pPr>
        <w:pStyle w:val="Odstavecseseznamem"/>
        <w:numPr>
          <w:ilvl w:val="0"/>
          <w:numId w:val="45"/>
        </w:numPr>
      </w:pPr>
      <w:r w:rsidRPr="0018468E">
        <w:t>Buffer management: Ruční správa vertex bufferů a jejich propojení s shadery</w:t>
      </w:r>
    </w:p>
    <w:p w14:paraId="033ADB79" w14:textId="21434A30" w:rsidR="00442C9A" w:rsidRPr="0018468E" w:rsidRDefault="00442C9A" w:rsidP="00FD0344">
      <w:pPr>
        <w:pStyle w:val="Nadpis2"/>
        <w:rPr>
          <w:rFonts w:cstheme="minorHAnsi"/>
        </w:rPr>
      </w:pPr>
      <w:bookmarkStart w:id="46" w:name="_Toc202559905"/>
      <w:r w:rsidRPr="0018468E">
        <w:rPr>
          <w:rFonts w:cstheme="minorHAnsi"/>
        </w:rPr>
        <w:lastRenderedPageBreak/>
        <w:t>WebGL2</w:t>
      </w:r>
      <w:bookmarkEnd w:id="46"/>
    </w:p>
    <w:p w14:paraId="4F40F7F2" w14:textId="77777777" w:rsidR="006A0B57" w:rsidRPr="0018468E" w:rsidRDefault="006A0B57" w:rsidP="00442C9A">
      <w:r w:rsidRPr="0018468E">
        <w:t>WebGL2 rozšiřuje původní WebGL o funkce z OpenGL ES 3.0, ale zachovává podobnou syntaxi. Implementace využívá pokročilejší funkce pro efektivnější správu stavu:</w:t>
      </w:r>
    </w:p>
    <w:p w14:paraId="0D613105" w14:textId="1C7F0073" w:rsidR="00442C9A" w:rsidRPr="00442C9A" w:rsidRDefault="00A5435A" w:rsidP="00442C9A">
      <w:r w:rsidRPr="0018468E">
        <w:drawing>
          <wp:inline distT="0" distB="0" distL="0" distR="0" wp14:anchorId="2FCC2FFF" wp14:editId="475A244D">
            <wp:extent cx="5096586" cy="6134956"/>
            <wp:effectExtent l="0" t="0" r="8890" b="0"/>
            <wp:docPr id="8261803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0334" name=""/>
                    <pic:cNvPicPr/>
                  </pic:nvPicPr>
                  <pic:blipFill>
                    <a:blip r:embed="rId21"/>
                    <a:stretch>
                      <a:fillRect/>
                    </a:stretch>
                  </pic:blipFill>
                  <pic:spPr>
                    <a:xfrm>
                      <a:off x="0" y="0"/>
                      <a:ext cx="5096586" cy="6134956"/>
                    </a:xfrm>
                    <a:prstGeom prst="rect">
                      <a:avLst/>
                    </a:prstGeom>
                  </pic:spPr>
                </pic:pic>
              </a:graphicData>
            </a:graphic>
          </wp:inline>
        </w:drawing>
      </w:r>
    </w:p>
    <w:p w14:paraId="129886BF" w14:textId="47B39E59" w:rsidR="00C1187C" w:rsidRPr="0018468E" w:rsidRDefault="00C1187C" w:rsidP="006A0B57">
      <w:r w:rsidRPr="0018468E">
        <w:t xml:space="preserve">WebGL2 implementace využívá rozšířený kontext webgl2 namísto základního webgl. Při implementaci RGB trojúhelníku jsou rozdíly minimální - API zůstává syntakticky kompatibilní s </w:t>
      </w:r>
      <w:r w:rsidRPr="0018468E">
        <w:lastRenderedPageBreak/>
        <w:t>WebGL. Výhody WebGL2 se projevují až při složitějších scénách využívajících pokročilé funkce jako vertex array objects nebo instanced rendering.</w:t>
      </w:r>
    </w:p>
    <w:p w14:paraId="36DA31EF" w14:textId="148DF8C7" w:rsidR="00442C9A" w:rsidRPr="0018468E" w:rsidRDefault="00442C9A" w:rsidP="00FD0344">
      <w:pPr>
        <w:pStyle w:val="Nadpis2"/>
        <w:rPr>
          <w:rFonts w:cstheme="minorHAnsi"/>
        </w:rPr>
      </w:pPr>
      <w:bookmarkStart w:id="47" w:name="_Toc202559906"/>
      <w:r w:rsidRPr="0018468E">
        <w:rPr>
          <w:rFonts w:cstheme="minorHAnsi"/>
        </w:rPr>
        <w:t>WebGPU</w:t>
      </w:r>
      <w:bookmarkEnd w:id="47"/>
    </w:p>
    <w:p w14:paraId="71B54354" w14:textId="6849BCEE" w:rsidR="00D60D7B" w:rsidRPr="00D60D7B" w:rsidRDefault="006A0B57" w:rsidP="00D60D7B">
      <w:r w:rsidRPr="0018468E">
        <w:t>WebGPU představuje zásadní změnu v přístupu k programování GPU na webu. Místo imperativního stavového modelu používá explicitní pipeline objekty. Implementace je složitější, ale poskytuje větší kontrolu nad vykreslovacím procesem.</w:t>
      </w:r>
    </w:p>
    <w:p w14:paraId="51E4CFF8" w14:textId="6FE1D744" w:rsidR="00D60D7B" w:rsidRPr="0018468E" w:rsidRDefault="00D60D7B" w:rsidP="00FD0344">
      <w:pPr>
        <w:pStyle w:val="Nadpis3"/>
        <w:rPr>
          <w:rFonts w:cstheme="minorHAnsi"/>
        </w:rPr>
      </w:pPr>
      <w:bookmarkStart w:id="48" w:name="_Toc202559907"/>
      <w:r w:rsidRPr="0018468E">
        <w:rPr>
          <w:rFonts w:cstheme="minorHAnsi"/>
        </w:rPr>
        <w:t>CORS a security omezení</w:t>
      </w:r>
      <w:bookmarkEnd w:id="48"/>
    </w:p>
    <w:p w14:paraId="520B5102" w14:textId="77777777" w:rsidR="00D60D7B" w:rsidRPr="00D60D7B" w:rsidRDefault="00D60D7B" w:rsidP="00D60D7B">
      <w:r w:rsidRPr="00D60D7B">
        <w:t>Prvním významným problémem při vývoji 3D webových aplikací jsou bezpečnostní omezení moderních prohlížečů. WebGL funguje relativně bez problémů i při otevření HTML souboru přímo z file systému (file:// protokol), zatímco WebGPU vyžaduje HTTPS nebo HTTP server.</w:t>
      </w:r>
    </w:p>
    <w:p w14:paraId="172F937E" w14:textId="77777777" w:rsidR="00D60D7B" w:rsidRPr="00D60D7B" w:rsidRDefault="00D60D7B" w:rsidP="00D60D7B">
      <w:r w:rsidRPr="00D60D7B">
        <w:rPr>
          <w:b/>
          <w:bCs/>
        </w:rPr>
        <w:t>CORS (Cross-Origin Resource Sharing) problémy:</w:t>
      </w:r>
    </w:p>
    <w:p w14:paraId="173A137B" w14:textId="77777777" w:rsidR="00D60D7B" w:rsidRPr="00D60D7B" w:rsidRDefault="00D60D7B" w:rsidP="00D60D7B">
      <w:pPr>
        <w:numPr>
          <w:ilvl w:val="0"/>
          <w:numId w:val="47"/>
        </w:numPr>
      </w:pPr>
      <w:r w:rsidRPr="00D60D7B">
        <w:t>WebGPU neumožňuje načítání z file:// protokolu</w:t>
      </w:r>
    </w:p>
    <w:p w14:paraId="2A0A0CD5" w14:textId="77777777" w:rsidR="00D60D7B" w:rsidRPr="00D60D7B" w:rsidRDefault="00D60D7B" w:rsidP="00D60D7B">
      <w:pPr>
        <w:numPr>
          <w:ilvl w:val="0"/>
          <w:numId w:val="47"/>
        </w:numPr>
      </w:pPr>
      <w:r w:rsidRPr="00D60D7B">
        <w:t>Nutnost spuštění lokálního HTTP serveru pro development</w:t>
      </w:r>
    </w:p>
    <w:p w14:paraId="5E9B153A" w14:textId="77777777" w:rsidR="00D60D7B" w:rsidRPr="00D60D7B" w:rsidRDefault="00D60D7B" w:rsidP="00D60D7B">
      <w:pPr>
        <w:numPr>
          <w:ilvl w:val="0"/>
          <w:numId w:val="47"/>
        </w:numPr>
      </w:pPr>
      <w:r w:rsidRPr="00D60D7B">
        <w:t>Komplexnější deployment workflow oproti tradičním webovým aplikacím</w:t>
      </w:r>
    </w:p>
    <w:p w14:paraId="6CD79243" w14:textId="0FBDD42D" w:rsidR="00B736CF" w:rsidRPr="0018468E" w:rsidRDefault="00D60D7B" w:rsidP="00D60D7B">
      <w:r w:rsidRPr="00D60D7B">
        <w:t>Praktick</w:t>
      </w:r>
      <w:r w:rsidR="00B736CF" w:rsidRPr="0018468E">
        <w:t xml:space="preserve">ým řešením je vytvoření lokálního serveru a spouštění kódu přes localhost. Provést lze několika způsoby, ale my jsme zvolili příkaz </w:t>
      </w:r>
      <w:r w:rsidR="00B736CF" w:rsidRPr="0018468E">
        <w:rPr>
          <w:i/>
          <w:iCs/>
        </w:rPr>
        <w:t>python -m http.server 8000</w:t>
      </w:r>
      <w:r w:rsidR="00B736CF" w:rsidRPr="0018468E">
        <w:t xml:space="preserve"> Viz screenshot</w:t>
      </w:r>
    </w:p>
    <w:p w14:paraId="66C57464" w14:textId="482C7336" w:rsidR="00B736CF" w:rsidRPr="00D60D7B" w:rsidRDefault="00B736CF" w:rsidP="00D60D7B">
      <w:r w:rsidRPr="0018468E">
        <w:drawing>
          <wp:inline distT="0" distB="0" distL="0" distR="0" wp14:anchorId="6C4CAEB7" wp14:editId="4CA09B66">
            <wp:extent cx="5648326" cy="1533525"/>
            <wp:effectExtent l="0" t="0" r="9525" b="9525"/>
            <wp:docPr id="340211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161" name=""/>
                    <pic:cNvPicPr/>
                  </pic:nvPicPr>
                  <pic:blipFill rotWithShape="1">
                    <a:blip r:embed="rId22"/>
                    <a:srcRect b="26818"/>
                    <a:stretch>
                      <a:fillRect/>
                    </a:stretch>
                  </pic:blipFill>
                  <pic:spPr bwMode="auto">
                    <a:xfrm>
                      <a:off x="0" y="0"/>
                      <a:ext cx="5649113" cy="1533739"/>
                    </a:xfrm>
                    <a:prstGeom prst="rect">
                      <a:avLst/>
                    </a:prstGeom>
                    <a:ln>
                      <a:noFill/>
                    </a:ln>
                    <a:extLst>
                      <a:ext uri="{53640926-AAD7-44D8-BBD7-CCE9431645EC}">
                        <a14:shadowObscured xmlns:a14="http://schemas.microsoft.com/office/drawing/2010/main"/>
                      </a:ext>
                    </a:extLst>
                  </pic:spPr>
                </pic:pic>
              </a:graphicData>
            </a:graphic>
          </wp:inline>
        </w:drawing>
      </w:r>
    </w:p>
    <w:p w14:paraId="19D9B22E" w14:textId="0652AF1C" w:rsidR="00D60D7B" w:rsidRPr="00D60D7B" w:rsidRDefault="00D60D7B" w:rsidP="00A076C9">
      <w:pPr>
        <w:rPr>
          <w:b/>
          <w:bCs/>
        </w:rPr>
      </w:pPr>
      <w:r w:rsidRPr="00D60D7B">
        <w:rPr>
          <w:b/>
          <w:bCs/>
        </w:rPr>
        <w:t>Browser compatibility a feature flags</w:t>
      </w:r>
    </w:p>
    <w:p w14:paraId="4F954076" w14:textId="77777777" w:rsidR="00D60D7B" w:rsidRPr="0018468E" w:rsidRDefault="00D60D7B" w:rsidP="00D60D7B">
      <w:r w:rsidRPr="00D60D7B">
        <w:lastRenderedPageBreak/>
        <w:t>Během implementace se ukázaly významné rozdíly v podpoře jednotlivých technologií napříč prohlížeči:</w:t>
      </w:r>
    </w:p>
    <w:p w14:paraId="0010AEB4" w14:textId="77777777" w:rsidR="00FD0344" w:rsidRPr="00FD0344" w:rsidRDefault="00FD0344" w:rsidP="00FD0344">
      <w:r w:rsidRPr="00FD0344">
        <w:t>| Prohlížeč | WebGL | WebGL2 | WebGPU |</w:t>
      </w:r>
    </w:p>
    <w:p w14:paraId="1B0AD8C1" w14:textId="77777777" w:rsidR="00FD0344" w:rsidRPr="00FD0344" w:rsidRDefault="00FD0344" w:rsidP="00FD0344">
      <w:r w:rsidRPr="00FD0344">
        <w:t>|-----------|-------|--------|--------|</w:t>
      </w:r>
    </w:p>
    <w:p w14:paraId="0A2A21C9" w14:textId="77777777" w:rsidR="00FD0344" w:rsidRPr="00FD0344" w:rsidRDefault="00FD0344" w:rsidP="00FD0344">
      <w:r w:rsidRPr="00FD0344">
        <w:t xml:space="preserve">| Chrome 120+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w:t>
      </w:r>
    </w:p>
    <w:p w14:paraId="0D5EC994" w14:textId="77777777" w:rsidR="00FD0344" w:rsidRPr="00FD0344" w:rsidRDefault="00FD0344" w:rsidP="00FD0344">
      <w:r w:rsidRPr="00FD0344">
        <w:t xml:space="preserve">| Firefox 119+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(Nightly only) |</w:t>
      </w:r>
    </w:p>
    <w:p w14:paraId="0867F707" w14:textId="77777777" w:rsidR="00FD0344" w:rsidRPr="00FD0344" w:rsidRDefault="00FD0344" w:rsidP="00FD0344">
      <w:r w:rsidRPr="00FD0344">
        <w:t xml:space="preserve">| Safari 17+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Limited | </w:t>
      </w:r>
      <w:r w:rsidRPr="00FD0344">
        <w:rPr>
          <w:rFonts w:ascii="Segoe UI Emoji" w:hAnsi="Segoe UI Emoji" w:cs="Segoe UI Emoji"/>
        </w:rPr>
        <w:t>⚠️</w:t>
      </w:r>
      <w:r w:rsidRPr="00FD0344">
        <w:t xml:space="preserve"> Experimental |</w:t>
      </w:r>
    </w:p>
    <w:p w14:paraId="177C8D3B" w14:textId="77777777" w:rsidR="00FD0344" w:rsidRPr="00FD0344" w:rsidRDefault="00FD0344" w:rsidP="00FD0344">
      <w:r w:rsidRPr="00FD0344">
        <w:t xml:space="preserve">| Edge 120+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w:t>
      </w:r>
    </w:p>
    <w:p w14:paraId="2369034C" w14:textId="77777777" w:rsidR="00FD0344" w:rsidRPr="00D60D7B" w:rsidRDefault="00FD0344" w:rsidP="00D60D7B"/>
    <w:p w14:paraId="2BD6E016" w14:textId="77777777" w:rsidR="00D60D7B" w:rsidRPr="00D60D7B" w:rsidRDefault="00D60D7B" w:rsidP="00D60D7B">
      <w:r w:rsidRPr="00D60D7B">
        <w:rPr>
          <w:b/>
          <w:bCs/>
        </w:rPr>
        <w:t>Chrome (úspěšná implementace):</w:t>
      </w:r>
    </w:p>
    <w:p w14:paraId="6D5F7113" w14:textId="77777777" w:rsidR="00D60D7B" w:rsidRPr="00D60D7B" w:rsidRDefault="00D60D7B" w:rsidP="00D60D7B">
      <w:pPr>
        <w:numPr>
          <w:ilvl w:val="0"/>
          <w:numId w:val="48"/>
        </w:numPr>
      </w:pPr>
      <w:r w:rsidRPr="00D60D7B">
        <w:t>WebGL/WebGL2: Plná podpora bez dodatečných nastavení</w:t>
      </w:r>
    </w:p>
    <w:p w14:paraId="0181D1E1" w14:textId="77777777" w:rsidR="00D60D7B" w:rsidRPr="00D60D7B" w:rsidRDefault="00D60D7B" w:rsidP="00D60D7B">
      <w:pPr>
        <w:numPr>
          <w:ilvl w:val="0"/>
          <w:numId w:val="48"/>
        </w:numPr>
      </w:pPr>
      <w:r w:rsidRPr="00D60D7B">
        <w:t>WebGPU: Funkční od verze 113+, vyžaduje však explicitní povolení v chrome://flags v older verzích</w:t>
      </w:r>
    </w:p>
    <w:p w14:paraId="0F72E7B1" w14:textId="77777777" w:rsidR="00FD0344" w:rsidRPr="0018468E" w:rsidRDefault="00D60D7B" w:rsidP="00D60D7B">
      <w:r w:rsidRPr="00D60D7B">
        <w:rPr>
          <w:b/>
          <w:bCs/>
        </w:rPr>
        <w:t>Firefox (limitovaná podpora):</w:t>
      </w:r>
      <w:r w:rsidRPr="00D60D7B">
        <w:t xml:space="preserve"> </w:t>
      </w:r>
    </w:p>
    <w:p w14:paraId="6A9AEF24" w14:textId="1E89B68A" w:rsidR="00FD0344" w:rsidRPr="0018468E" w:rsidRDefault="00D60D7B" w:rsidP="003F72D8">
      <w:pPr>
        <w:pStyle w:val="Odstavecseseznamem"/>
        <w:numPr>
          <w:ilvl w:val="0"/>
          <w:numId w:val="49"/>
        </w:numPr>
        <w:rPr>
          <w:i/>
          <w:iCs/>
        </w:rPr>
      </w:pPr>
      <w:r w:rsidRPr="0018468E">
        <w:t>WebGPU v běžné verzi Firefoxu vygeneroval následující chybu:</w:t>
      </w:r>
      <w:r w:rsidR="00FD0344" w:rsidRPr="0018468E">
        <w:t xml:space="preserve"> </w:t>
      </w:r>
      <w:r w:rsidR="00FD0344" w:rsidRPr="0018468E">
        <w:rPr>
          <w:rStyle w:val="objectbox-stacktrace"/>
          <w:i/>
          <w:iCs/>
        </w:rPr>
        <w:t xml:space="preserve">DOMException: </w:t>
      </w:r>
      <w:r w:rsidR="00FD0344" w:rsidRPr="0018468E">
        <w:rPr>
          <w:rStyle w:val="objectbox"/>
          <w:i/>
          <w:iCs/>
        </w:rPr>
        <w:t>WebGPU is not yet available in Release or late Beta builds.</w:t>
      </w:r>
    </w:p>
    <w:p w14:paraId="537FFFF3" w14:textId="6DD6F5A7" w:rsidR="00D60D7B" w:rsidRPr="00D60D7B" w:rsidRDefault="00D60D7B" w:rsidP="003F72D8">
      <w:pPr>
        <w:pStyle w:val="Odstavecseseznamem"/>
        <w:numPr>
          <w:ilvl w:val="0"/>
          <w:numId w:val="49"/>
        </w:numPr>
      </w:pPr>
      <w:r w:rsidRPr="00D60D7B">
        <w:t>WebGL/WebGL2: Plná podpora</w:t>
      </w:r>
    </w:p>
    <w:p w14:paraId="708ADC8D" w14:textId="77777777" w:rsidR="00D60D7B" w:rsidRPr="00D60D7B" w:rsidRDefault="00D60D7B" w:rsidP="00D60D7B">
      <w:pPr>
        <w:numPr>
          <w:ilvl w:val="0"/>
          <w:numId w:val="49"/>
        </w:numPr>
      </w:pPr>
      <w:r w:rsidRPr="00D60D7B">
        <w:t>WebGPU: Dostupné pouze v Nightly builds s manual flags</w:t>
      </w:r>
    </w:p>
    <w:p w14:paraId="1A3BEDCF" w14:textId="77777777" w:rsidR="00D60D7B" w:rsidRPr="00D60D7B" w:rsidRDefault="00D60D7B" w:rsidP="00D60D7B">
      <w:r w:rsidRPr="00D60D7B">
        <w:rPr>
          <w:b/>
          <w:bCs/>
        </w:rPr>
        <w:t>Implikace pro vývoj:</w:t>
      </w:r>
    </w:p>
    <w:p w14:paraId="081ED6EC" w14:textId="77777777" w:rsidR="00D60D7B" w:rsidRPr="00D60D7B" w:rsidRDefault="00D60D7B" w:rsidP="00D60D7B">
      <w:pPr>
        <w:numPr>
          <w:ilvl w:val="0"/>
          <w:numId w:val="50"/>
        </w:numPr>
      </w:pPr>
      <w:r w:rsidRPr="00D60D7B">
        <w:t>Nutnost feature detection a fallback strategií</w:t>
      </w:r>
    </w:p>
    <w:p w14:paraId="2227E278" w14:textId="77777777" w:rsidR="00D60D7B" w:rsidRPr="00D60D7B" w:rsidRDefault="00D60D7B" w:rsidP="00D60D7B">
      <w:pPr>
        <w:numPr>
          <w:ilvl w:val="0"/>
          <w:numId w:val="50"/>
        </w:numPr>
      </w:pPr>
      <w:r w:rsidRPr="00D60D7B">
        <w:t>Testování napříč více prohlížeči během development fáze</w:t>
      </w:r>
    </w:p>
    <w:p w14:paraId="11172BBA" w14:textId="1812E39D" w:rsidR="000559AE" w:rsidRPr="0018468E" w:rsidRDefault="00D60D7B" w:rsidP="00FD0344">
      <w:pPr>
        <w:numPr>
          <w:ilvl w:val="0"/>
          <w:numId w:val="50"/>
        </w:numPr>
      </w:pPr>
      <w:r w:rsidRPr="00D60D7B">
        <w:lastRenderedPageBreak/>
        <w:t>Dokumentace browser requirements pro end-users</w:t>
      </w:r>
    </w:p>
    <w:p w14:paraId="2069A766" w14:textId="3A4B38CB" w:rsidR="00C1187C" w:rsidRPr="0018468E" w:rsidRDefault="00C1187C" w:rsidP="00C1187C">
      <w:r w:rsidRPr="0018468E">
        <w:t>TechnologieLines of CodeWebGL75WebGL278WebGPU55</w:t>
      </w:r>
    </w:p>
    <w:p w14:paraId="4CE32174" w14:textId="77777777" w:rsidR="009F0D7F" w:rsidRPr="0018468E" w:rsidRDefault="009F0D7F" w:rsidP="00C1187C"/>
    <w:p w14:paraId="1FFDA410" w14:textId="381BB7DB" w:rsidR="009F0D7F" w:rsidRPr="0018468E" w:rsidRDefault="009F0D7F" w:rsidP="009F0D7F">
      <w:pPr>
        <w:pStyle w:val="Nadpis1"/>
        <w:rPr>
          <w:rFonts w:cstheme="minorHAnsi"/>
        </w:rPr>
      </w:pPr>
      <w:bookmarkStart w:id="49" w:name="_Toc202559908"/>
      <w:r w:rsidRPr="0018468E">
        <w:rPr>
          <w:rFonts w:cstheme="minorHAnsi"/>
        </w:rPr>
        <w:t>Pokročilé renderovací techniky</w:t>
      </w:r>
      <w:bookmarkEnd w:id="49"/>
    </w:p>
    <w:p w14:paraId="6BABA8B9" w14:textId="1A6922CE" w:rsidR="009F0D7F" w:rsidRPr="0018468E" w:rsidRDefault="009F0D7F" w:rsidP="009F0D7F">
      <w:r w:rsidRPr="0018468E">
        <w:t>Po zvládnutí základních 3D primitiv se praktická část práce zaměřuje na implementaci pokročilejších renderovacích technik a komplexnějších scén. Cílem této kapitoly je demonstrovat reálné možnosti moderních webových 3D technologií při vytváření vizuálně atraktivních a výkonnostně optimalizovaných aplikací.</w:t>
      </w:r>
    </w:p>
    <w:p w14:paraId="1D83950E" w14:textId="2AA32636" w:rsidR="009F0D7F" w:rsidRPr="0018468E" w:rsidRDefault="009F0D7F" w:rsidP="009F0D7F">
      <w:pPr>
        <w:pStyle w:val="Nadpis2"/>
        <w:rPr>
          <w:rFonts w:cstheme="minorHAnsi"/>
        </w:rPr>
      </w:pPr>
      <w:bookmarkStart w:id="50" w:name="_Toc202559909"/>
      <w:r w:rsidRPr="0018468E">
        <w:rPr>
          <w:rFonts w:cstheme="minorHAnsi"/>
        </w:rPr>
        <w:t>Three.js ekosystém a framework integrace</w:t>
      </w:r>
      <w:bookmarkEnd w:id="50"/>
    </w:p>
    <w:p w14:paraId="1F325271" w14:textId="0798C5BD" w:rsidR="009F0D7F" w:rsidRPr="0018468E" w:rsidRDefault="009F0D7F" w:rsidP="009F0D7F">
      <w:r w:rsidRPr="0018468E">
        <w:t>Přechod od nízkoúrovňového WebGL programování k high-level frameworkům představuje zásadní změnu ve vývojářském přístupu. Three.js framework abstrahuje komplexitu GPU programování a poskytuje intuitivní API pro tvorbu 3D scén.</w:t>
      </w:r>
    </w:p>
    <w:p w14:paraId="3141C315" w14:textId="706E8EA8" w:rsidR="009F0D7F" w:rsidRPr="0018468E" w:rsidRDefault="009F0D7F" w:rsidP="009F0D7F">
      <w:r w:rsidRPr="0018468E">
        <w:t xml:space="preserve">Motivace pro použití frameworku vychází z praktických potřeb reálného vývoje. Zatímco raw WebGL implementace RGB trojúhelníku vyžadovala přibližně 75 řádků kódu, ekvivalentní Three.js implementace dosahuje stejného výsledku s pouhými 15 řádky. Tato efektivita se stává ještě výraznější při práci s komplexními scénami obsahujícími </w:t>
      </w:r>
      <w:r w:rsidRPr="0018468E">
        <w:t>různé</w:t>
      </w:r>
      <w:r w:rsidRPr="0018468E">
        <w:t xml:space="preserve"> objekty, materials a lighting systémy.</w:t>
      </w:r>
    </w:p>
    <w:p w14:paraId="04D1FD3F" w14:textId="5C63BDC3" w:rsidR="009F0D7F" w:rsidRPr="0018468E" w:rsidRDefault="009F0D7F" w:rsidP="009F0D7F">
      <w:r w:rsidRPr="0018468E">
        <w:t>**Obrázek X: Screenshot Three.js implementace základní scény**</w:t>
      </w:r>
    </w:p>
    <w:p w14:paraId="06ED0A4B" w14:textId="77777777" w:rsidR="009F0D7F" w:rsidRPr="0018468E" w:rsidRDefault="009F0D7F" w:rsidP="009F0D7F">
      <w:r w:rsidRPr="0018468E">
        <w:t>Scene graph koncept Three.js organizuje 3D obsah hierarchicky, kde každý objekt může obsahovat child objekty dědící transformace od parent objektů. Tento přístup výrazně zjednodušuje správu komplexních scén oproti imperativnímu WebGL workflow, kde je nutné manuálně spravovat všechny transformační matice a objektové vztahy.</w:t>
      </w:r>
    </w:p>
    <w:p w14:paraId="4EB09FC2" w14:textId="77777777" w:rsidR="009F0D7F" w:rsidRPr="0018468E" w:rsidRDefault="009F0D7F" w:rsidP="009F0D7F"/>
    <w:p w14:paraId="68EDBE60" w14:textId="77777777" w:rsidR="009F0D7F" w:rsidRPr="0018468E" w:rsidRDefault="009F0D7F" w:rsidP="009F0D7F">
      <w:r w:rsidRPr="0018468E">
        <w:lastRenderedPageBreak/>
        <w:t>Asset loading pipeline představuje další významnou výhodu frameworku. Three.js poskytuje integrované loadery pro populární 3D formáty včetně GLTF, který se stal de facto standardem pro webové 3D assets. Implementace GLTF loaderu od základu by vyžadovala stovky řádků kódu a hlubokého porozumění specifikaci formátu.</w:t>
      </w:r>
    </w:p>
    <w:p w14:paraId="03AD4E1B" w14:textId="77777777" w:rsidR="009F0D7F" w:rsidRPr="0018468E" w:rsidRDefault="009F0D7F" w:rsidP="009F0D7F"/>
    <w:p w14:paraId="2A9A247F" w14:textId="77777777" w:rsidR="009F0D7F" w:rsidRPr="0018468E" w:rsidRDefault="009F0D7F" w:rsidP="009F0D7F">
      <w:r w:rsidRPr="0018468E">
        <w:t>**Obrázek X: GLTF model loading implementace v Three.js**</w:t>
      </w:r>
    </w:p>
    <w:p w14:paraId="7676E8EF" w14:textId="77777777" w:rsidR="009F0D7F" w:rsidRPr="0018468E" w:rsidRDefault="009F0D7F" w:rsidP="009F0D7F"/>
    <w:p w14:paraId="4AD31FFF" w14:textId="77777777" w:rsidR="009F0D7F" w:rsidRPr="0018468E" w:rsidRDefault="009F0D7F" w:rsidP="009F0D7F">
      <w:r w:rsidRPr="0018468E">
        <w:t>Performance overhead frameworku je přijatelnou kompromisem za získanou produktivitu. Benchmark testing ukázal, že Three.js přidává přibližně 5-10% CPU overhead oproti optimalizovanému raw WebGL kódu, ale tento rozdíl se stává zanedbatelným při práci s reálnými aplikacemi, kde komplexita logiky převyšuje renderovací náklady.</w:t>
      </w:r>
    </w:p>
    <w:p w14:paraId="207F4731" w14:textId="77777777" w:rsidR="009F0D7F" w:rsidRPr="0018468E" w:rsidRDefault="009F0D7F" w:rsidP="009F0D7F"/>
    <w:p w14:paraId="4DDAD633" w14:textId="77777777" w:rsidR="009F0D7F" w:rsidRPr="0018468E" w:rsidRDefault="009F0D7F" w:rsidP="009F0D7F">
      <w:r w:rsidRPr="0018468E">
        <w:t>**Tabulka X: Performance overhead Three.js vs. raw WebGL pro různé scene complexity**</w:t>
      </w:r>
    </w:p>
    <w:p w14:paraId="5F585398" w14:textId="77777777" w:rsidR="009F0D7F" w:rsidRPr="0018468E" w:rsidRDefault="009F0D7F" w:rsidP="009F0D7F"/>
    <w:p w14:paraId="401392C9" w14:textId="02BE0B1C" w:rsidR="009F0D7F" w:rsidRPr="0018468E" w:rsidRDefault="009F0D7F" w:rsidP="009F0D7F">
      <w:pPr>
        <w:pStyle w:val="Nadpis2"/>
        <w:rPr>
          <w:rFonts w:cstheme="minorHAnsi"/>
        </w:rPr>
      </w:pPr>
      <w:bookmarkStart w:id="51" w:name="_Toc202559910"/>
      <w:r w:rsidRPr="0018468E">
        <w:rPr>
          <w:rFonts w:cstheme="minorHAnsi"/>
        </w:rPr>
        <w:t>Parallax mapping implementace</w:t>
      </w:r>
      <w:bookmarkEnd w:id="51"/>
    </w:p>
    <w:p w14:paraId="092C35D5" w14:textId="4FBCECAA" w:rsidR="009F0D7F" w:rsidRPr="0018468E" w:rsidRDefault="009F0D7F" w:rsidP="009F0D7F">
      <w:r w:rsidRPr="0018468E">
        <w:t>Parallax mapping představuje pokročilou shaderovou techniku pro simulaci povrchových detailů bez zvýšení geometrické komplexity. Technika využívá height mapu pro vytvoření iluze hloubky na jinak plochých površích.</w:t>
      </w:r>
    </w:p>
    <w:p w14:paraId="0019E507" w14:textId="77777777" w:rsidR="009F0D7F" w:rsidRPr="0018468E" w:rsidRDefault="009F0D7F" w:rsidP="009F0D7F">
      <w:r w:rsidRPr="0018468E">
        <w:t>Teoretické základy parallax mappingu spočívají v modifikaci texture coordinates ve fragment shaderu na základě viewing angle a height map hodnot. Algoritmus simuluje ray-casting proces, kde virtuální paprsek prochází height mapou a určuje správné texture coordinates pro aktuální pixel.</w:t>
      </w:r>
    </w:p>
    <w:p w14:paraId="7C73FD4E" w14:textId="77777777" w:rsidR="009F0D7F" w:rsidRPr="0018468E" w:rsidRDefault="009F0D7F" w:rsidP="009F0D7F"/>
    <w:p w14:paraId="08C98949" w14:textId="77777777" w:rsidR="009F0D7F" w:rsidRPr="0018468E" w:rsidRDefault="009F0D7F" w:rsidP="009F0D7F">
      <w:r w:rsidRPr="0018468E">
        <w:t>Praktická implementace v Three.js vyžaduje custom shader material s GLSL fragment shaderem. Implementace obsahuje uniform proměnné pro albedo texturu, height mapu, normal mapu a parallax scale parametr řídící intenzitu efektu.</w:t>
      </w:r>
    </w:p>
    <w:p w14:paraId="36A45EA8" w14:textId="77777777" w:rsidR="009F0D7F" w:rsidRPr="0018468E" w:rsidRDefault="009F0D7F" w:rsidP="009F0D7F"/>
    <w:p w14:paraId="7DBB2B2C" w14:textId="34F4C523" w:rsidR="009F0D7F" w:rsidRPr="0018468E" w:rsidRDefault="009F0D7F" w:rsidP="009F0D7F">
      <w:r w:rsidRPr="0018468E">
        <w:t>**Obrázek X: Parallax mapping shader implementace ve Three.js**</w:t>
      </w:r>
    </w:p>
    <w:p w14:paraId="5778871C" w14:textId="18A960D7" w:rsidR="009F0D7F" w:rsidRPr="0018468E" w:rsidRDefault="009F0D7F" w:rsidP="009F0D7F">
      <w:r w:rsidRPr="0018468E">
        <w:t>Shader implementace využívá iterativní ray-marching algoritmus s adaptivním step size. Počet iterací se dynamicky přizpůsobuje viewing angle - při šikmých úhlech pohledu je nutné více iterací pro dosažení přesného výsledku, zatímco při kolmém pohledu postačuje méně kroků.</w:t>
      </w:r>
    </w:p>
    <w:p w14:paraId="5B08B79D" w14:textId="533AFA83" w:rsidR="009F0D7F" w:rsidRPr="0018468E" w:rsidRDefault="009F0D7F" w:rsidP="009F0D7F">
      <w:r w:rsidRPr="0018468E">
        <w:t>Visual quality vs. performance trade-off představuje klíčové rozhodnutí při implementaci. Vyšší počet parallax layers (16-32) poskytuje realistictější výsledky ale snižuje framerate, zejména na mobilních zařízeních. Optimální konfigurace pro webové aplikace se pohybuje kolem 8-16 layers jako kompromis mezi kvalitou a výkonem.</w:t>
      </w:r>
    </w:p>
    <w:p w14:paraId="50DCC36F" w14:textId="1DD01825" w:rsidR="009F0D7F" w:rsidRPr="0018468E" w:rsidRDefault="009F0D7F" w:rsidP="009F0D7F">
      <w:r w:rsidRPr="0018468E">
        <w:t>**Tabulka X: Parallax mapping performance impact při různém počtu layers**</w:t>
      </w:r>
    </w:p>
    <w:p w14:paraId="4AA2CDC2" w14:textId="2D3BAFED" w:rsidR="009F0D7F" w:rsidRPr="0018468E" w:rsidRDefault="009F0D7F" w:rsidP="009F0D7F">
      <w:r w:rsidRPr="0018468E">
        <w:t>Praktické testování na různých geometriích odhalilo značné rozdíly v efektivitě techniky. Parallax mapping dosahuje nejlepších výsledků na planar površích s uniformním viewing angle. Zakřivené geometrie nebo extrémní viewing angles způsobují vizuální artefakty vyžadující dodatečné shader optimalizace.</w:t>
      </w:r>
    </w:p>
    <w:p w14:paraId="7167DC02" w14:textId="35169D93" w:rsidR="009F0D7F" w:rsidRPr="0018468E" w:rsidRDefault="009F0D7F" w:rsidP="009F0D7F">
      <w:pPr>
        <w:pStyle w:val="Nadpis2"/>
        <w:rPr>
          <w:rFonts w:cstheme="minorHAnsi"/>
        </w:rPr>
      </w:pPr>
      <w:bookmarkStart w:id="52" w:name="_Toc202559911"/>
      <w:r w:rsidRPr="0018468E">
        <w:rPr>
          <w:rFonts w:cstheme="minorHAnsi"/>
        </w:rPr>
        <w:t>Helix geometrie s advanced materials</w:t>
      </w:r>
      <w:bookmarkEnd w:id="52"/>
    </w:p>
    <w:p w14:paraId="387029F2" w14:textId="77777777" w:rsidR="009F0D7F" w:rsidRPr="0018468E" w:rsidRDefault="009F0D7F" w:rsidP="009F0D7F">
      <w:r w:rsidRPr="0018468E">
        <w:t>Šroubovice představuje ideální testovací geometrii pro demonstraci pokročilých material technik díky své kontinuálně se měnící orientaci a zakřivení. Parametrické generování helix geometrie umožňuje kontrolu nad hustotou vertices a poskytuje flexibilní základ pro material experimenty.</w:t>
      </w:r>
    </w:p>
    <w:p w14:paraId="4205EE13" w14:textId="77777777" w:rsidR="009F0D7F" w:rsidRPr="0018468E" w:rsidRDefault="009F0D7F" w:rsidP="009F0D7F"/>
    <w:p w14:paraId="0BAA0997" w14:textId="3FA7E3F3" w:rsidR="009F0D7F" w:rsidRPr="0018468E" w:rsidRDefault="009F0D7F" w:rsidP="009F0D7F">
      <w:r w:rsidRPr="0018468E">
        <w:lastRenderedPageBreak/>
        <w:t>Implementace využívá Three.js TorusGeometry jako základ s aplikovaným TessellateModifier pro zvýšení vertex density. Dodatečná subdivize je nezbytná pro správnou funkci displacement mappingu a detail preservation při parallax mapping aplikaci.</w:t>
      </w:r>
    </w:p>
    <w:p w14:paraId="1D92E34B" w14:textId="26E0A90F" w:rsidR="009F0D7F" w:rsidRPr="0018468E" w:rsidRDefault="009F0D7F" w:rsidP="009F0D7F">
      <w:r w:rsidRPr="0018468E">
        <w:t>**Obrázek X: Helix geometrie s verschiedými levels of tessellation**</w:t>
      </w:r>
    </w:p>
    <w:p w14:paraId="0BD842AB" w14:textId="13C27EBE" w:rsidR="009F0D7F" w:rsidRPr="0018468E" w:rsidRDefault="009F0D7F" w:rsidP="009F0D7F">
      <w:r w:rsidRPr="0018468E">
        <w:t>Material complexity progression postupuje od základního MeshBasicMaterial přes MeshPhongMaterial až po custom ShaderMaterial s plnou parallax mapping implementací. Každý krok přidává renderovací komplexitu ale také visual fidelity.</w:t>
      </w:r>
    </w:p>
    <w:p w14:paraId="5E7CDA82" w14:textId="2784EDC8" w:rsidR="009F0D7F" w:rsidRPr="0018468E" w:rsidRDefault="009F0D7F" w:rsidP="009F0D7F">
      <w:r w:rsidRPr="0018468E">
        <w:t>Custom shader material kombinuje albedo mapping, normal mapping a parallax mapping do unified rendering pipeline. Implementace vyžaduje careful coordination mezi vertex a fragment shadery pro correct tangent space calculations nezbytné pro parallax effect.</w:t>
      </w:r>
    </w:p>
    <w:p w14:paraId="47036D3A" w14:textId="31A2D252" w:rsidR="009F0D7F" w:rsidRPr="0018468E" w:rsidRDefault="009F0D7F" w:rsidP="009F0D7F">
      <w:r w:rsidRPr="0018468E">
        <w:t>**Obrázek X: Material progression od basic po full parallax mapping**</w:t>
      </w:r>
    </w:p>
    <w:p w14:paraId="424C206F" w14:textId="4E6B6443" w:rsidR="009F0D7F" w:rsidRPr="0018468E" w:rsidRDefault="009F0D7F" w:rsidP="009F0D7F">
      <w:r w:rsidRPr="0018468E">
        <w:t>Integration s parallax mapping na zakřivených površích vyžaduje dodatečné geometric considerations. Tangent a bitangent vectors musí být correctly interpolovány across helix surface pro maintained parallax effect consistency. Tato komplexnost se projevuje v shader performance impact více výrazně než u planar geometrií.</w:t>
      </w:r>
    </w:p>
    <w:p w14:paraId="7856B4C0" w14:textId="08F23B54" w:rsidR="009F0D7F" w:rsidRPr="0018468E" w:rsidRDefault="009F0D7F" w:rsidP="009F0D7F">
      <w:r w:rsidRPr="0018468E">
        <w:t>Tessellation considerations ovlivňují jak visual quality tak performance charakteristiky. Insufficient tessellation způsobuje visible geometric artifacts při displacement mapping, zatímco excessive tessellation vede k unnecessary vertex processing overhead. Optimální tessellation level pro helix geometrii se pohybuje kolem 4-8 subdivision levels.</w:t>
      </w:r>
    </w:p>
    <w:p w14:paraId="78EC37DD" w14:textId="4FDAC8F3" w:rsidR="009F0D7F" w:rsidRPr="0018468E" w:rsidRDefault="009F0D7F" w:rsidP="009F0D7F">
      <w:r w:rsidRPr="0018468E">
        <w:t>**Tabulka X: Tessellation impact na performance a visual quality**</w:t>
      </w:r>
    </w:p>
    <w:p w14:paraId="19282434" w14:textId="175BFE67" w:rsidR="009F0D7F" w:rsidRPr="0018468E" w:rsidRDefault="009F0D7F" w:rsidP="009F0D7F">
      <w:pPr>
        <w:pStyle w:val="Nadpis2"/>
        <w:rPr>
          <w:rFonts w:cstheme="minorHAnsi"/>
        </w:rPr>
      </w:pPr>
      <w:bookmarkStart w:id="53" w:name="_Toc202559912"/>
      <w:r w:rsidRPr="0018468E">
        <w:rPr>
          <w:rFonts w:cstheme="minorHAnsi"/>
        </w:rPr>
        <w:t>Advanced particle systems</w:t>
      </w:r>
      <w:bookmarkEnd w:id="53"/>
    </w:p>
    <w:p w14:paraId="3401AFBD" w14:textId="77777777" w:rsidR="009F0D7F" w:rsidRPr="0018468E" w:rsidRDefault="009F0D7F" w:rsidP="009F0D7F"/>
    <w:p w14:paraId="3A1403D2" w14:textId="47807A68" w:rsidR="009F0D7F" w:rsidRPr="0018468E" w:rsidRDefault="009F0D7F" w:rsidP="009F0D7F">
      <w:r w:rsidRPr="0018468E">
        <w:lastRenderedPageBreak/>
        <w:t>Rozšíření existujících particle system demos směrem k production-ready implementacím vyžaduje systematické řešení performance a scalability challenges. Původní firework demo poskytuje základ pro exploration GPU-based particle techniques.</w:t>
      </w:r>
    </w:p>
    <w:p w14:paraId="288A6817" w14:textId="26E4D2DB" w:rsidR="009F0D7F" w:rsidRPr="0018468E" w:rsidRDefault="009F0D7F" w:rsidP="009F0D7F">
      <w:r w:rsidRPr="0018468E">
        <w:t>Evolution od CPU-based particle updates směrem k GPU compute shaders představuje významný performance milestone. WebGPU compute shaders umožňují parallel processing tisíců particles současně, zatímco traditional JavaScript approach je limited sequential processing.</w:t>
      </w:r>
    </w:p>
    <w:p w14:paraId="7182EFF8" w14:textId="3379E4B1" w:rsidR="009F0D7F" w:rsidRPr="0018468E" w:rsidRDefault="009F0D7F" w:rsidP="009F0D7F">
      <w:r w:rsidRPr="0018468E">
        <w:t>**Obrázek X: GPU vs CPU particle system architecture comparison**</w:t>
      </w:r>
    </w:p>
    <w:p w14:paraId="0975024B" w14:textId="66471890" w:rsidR="009F0D7F" w:rsidRPr="0018468E" w:rsidRDefault="009F0D7F" w:rsidP="009F0D7F">
      <w:r w:rsidRPr="0018468E">
        <w:t>GPU-based particle implementation využívá vertex buffer objects jako storage pro particle data s compute shaders performing position updates, collision detection a lifecycle management. Tento přístup dosahuje order-of-magnitude performance improvements pro large particle counts.</w:t>
      </w:r>
    </w:p>
    <w:p w14:paraId="4FA7D7CC" w14:textId="5C0426EB" w:rsidR="009F0D7F" w:rsidRPr="0018468E" w:rsidRDefault="009F0D7F" w:rsidP="009F0D7F">
      <w:r w:rsidRPr="0018468E">
        <w:t>Memory management considerations získávají kritickou důležitost při scaling particle systems. Efficient buffer allocation, texture atlas usage pro particle sprites a garbage collection minimization jsou essential pro maintained frame rates při complex particle scenes.</w:t>
      </w:r>
    </w:p>
    <w:p w14:paraId="4C1C2A44" w14:textId="2655FCA9" w:rsidR="009F0D7F" w:rsidRPr="0018468E" w:rsidRDefault="009F0D7F" w:rsidP="009F0D7F">
      <w:r w:rsidRPr="0018468E">
        <w:t>**Tabulka X: Memory usage comparison CPU vs GPU particle systems**</w:t>
      </w:r>
    </w:p>
    <w:p w14:paraId="3F3857E5" w14:textId="4BCA9977" w:rsidR="009F0D7F" w:rsidRPr="0018468E" w:rsidRDefault="009F0D7F" w:rsidP="009F0D7F">
      <w:r w:rsidRPr="0018468E">
        <w:t>Scalability testing prokázalo linear performance scaling GPU-based systems oproti exponential degradation CPU implementations. WebGPU particle systems maintain 60 FPS při 100k+ active particles, zatímco JavaScript implementations začínají show stuttering při 1k+ particles.</w:t>
      </w:r>
    </w:p>
    <w:p w14:paraId="20436FFE" w14:textId="366E3B4E" w:rsidR="009F0D7F" w:rsidRPr="0018468E" w:rsidRDefault="009F0D7F" w:rsidP="009F0D7F">
      <w:r w:rsidRPr="0018468E">
        <w:t>Performance benchmarks across different hardware configurations odhalily significant variance v compute shader performance. High-end discrete GPUs dosahují expected performance gains, zatímco integrated graphics sometimes show marginal improvements oproti optimized CPU implementations.</w:t>
      </w:r>
    </w:p>
    <w:p w14:paraId="562C371E" w14:textId="77777777" w:rsidR="009F0D7F" w:rsidRPr="0018468E" w:rsidRDefault="009F0D7F" w:rsidP="009F0D7F">
      <w:r w:rsidRPr="0018468E">
        <w:t>**Obrázek X: Particle system performance scaling across different hardware tiers**</w:t>
      </w:r>
    </w:p>
    <w:p w14:paraId="794B5D8D" w14:textId="77777777" w:rsidR="009F0D7F" w:rsidRPr="0018468E" w:rsidRDefault="009F0D7F" w:rsidP="009F0D7F"/>
    <w:p w14:paraId="47D70505" w14:textId="3DE5E758" w:rsidR="009F0D7F" w:rsidRPr="0018468E" w:rsidRDefault="009F0D7F" w:rsidP="009F0D7F">
      <w:r w:rsidRPr="0018468E">
        <w:lastRenderedPageBreak/>
        <w:t>Advanced features jako particle-to-particle interactions, physics-based behaviors a dynamic emission patterns become feasible pouze s GPU-accelerated approaches. Tyto capabilities otevírají možnosti pro sophisticated visual effects previously limited specialized graphics applications.</w:t>
      </w:r>
    </w:p>
    <w:p w14:paraId="20EC2C7A" w14:textId="1EE870BA" w:rsidR="009F0D7F" w:rsidRPr="0018468E" w:rsidRDefault="009F0D7F" w:rsidP="009F0D7F">
      <w:r w:rsidRPr="0018468E">
        <w:t>Tato kapitola demonstrovala transition od basic 3D primitives směrem k production-quality rendering techniques. Následující kapitola se zaměří na systematic performance evaluation a development advanced benchmarking methodologies pro objective technology assessment.</w:t>
      </w:r>
    </w:p>
    <w:p w14:paraId="09A0DFE5" w14:textId="77777777" w:rsidR="002272CF" w:rsidRPr="0018468E" w:rsidRDefault="002272CF" w:rsidP="002272CF">
      <w:r w:rsidRPr="0018468E">
        <w:t># 9. Advanced Benchmarking a Performance Analýza</w:t>
      </w:r>
    </w:p>
    <w:p w14:paraId="7BBA003F" w14:textId="77777777" w:rsidR="002272CF" w:rsidRPr="0018468E" w:rsidRDefault="002272CF" w:rsidP="002272CF"/>
    <w:p w14:paraId="29A86999" w14:textId="77777777" w:rsidR="002272CF" w:rsidRPr="0018468E" w:rsidRDefault="002272CF" w:rsidP="002272CF">
      <w:r w:rsidRPr="0018468E">
        <w:t>Systematické hodnocení výkonu webových 3D technologií vyžaduje robustní benchmarking framework schopný poskytovat reprodukovatelné a statisticky validní výsledky. Tato kapitola představuje comprehensive approach k performance evaluation s důrazem na automated testing a quantitative analysis.</w:t>
      </w:r>
    </w:p>
    <w:p w14:paraId="3CE7DE09" w14:textId="77777777" w:rsidR="002272CF" w:rsidRPr="0018468E" w:rsidRDefault="002272CF" w:rsidP="002272CF"/>
    <w:p w14:paraId="263DD5BD" w14:textId="77777777" w:rsidR="002272CF" w:rsidRPr="0018468E" w:rsidRDefault="002272CF" w:rsidP="002272CF">
      <w:r w:rsidRPr="0018468E">
        <w:t>## 9.1 Automated testing framework design</w:t>
      </w:r>
    </w:p>
    <w:p w14:paraId="2D3D7EAA" w14:textId="77777777" w:rsidR="002272CF" w:rsidRPr="0018468E" w:rsidRDefault="002272CF" w:rsidP="002272CF"/>
    <w:p w14:paraId="2B3112C8" w14:textId="77777777" w:rsidR="002272CF" w:rsidRPr="0018468E" w:rsidRDefault="002272CF" w:rsidP="002272CF">
      <w:r w:rsidRPr="0018468E">
        <w:t>Vývoj automated benchmarking systému vychází z potřeby eliminovat human error a ensure consistent testing conditions napříč multiple browser environments. Framework architecture je navržena pro scalability a extensibility umožňující future expansion testovacích scénářů.</w:t>
      </w:r>
    </w:p>
    <w:p w14:paraId="14AA4007" w14:textId="77777777" w:rsidR="002272CF" w:rsidRPr="0018468E" w:rsidRDefault="002272CF" w:rsidP="002272CF"/>
    <w:p w14:paraId="6266F6F3" w14:textId="77777777" w:rsidR="002272CF" w:rsidRPr="0018468E" w:rsidRDefault="002272CF" w:rsidP="002272CF">
      <w:r w:rsidRPr="0018468E">
        <w:t>Core architecture spočívá na modular design s oddělením test execution, data collection a result analysis komponent. Central test coordinator řídí test sequence execution, zatímco specialized modules handlují browser automation, performance monitoring a data persistence.</w:t>
      </w:r>
    </w:p>
    <w:p w14:paraId="231CC124" w14:textId="77777777" w:rsidR="002272CF" w:rsidRPr="0018468E" w:rsidRDefault="002272CF" w:rsidP="002272CF"/>
    <w:p w14:paraId="212A3508" w14:textId="77777777" w:rsidR="002272CF" w:rsidRPr="0018468E" w:rsidRDefault="002272CF" w:rsidP="002272CF">
      <w:r w:rsidRPr="0018468E">
        <w:lastRenderedPageBreak/>
        <w:t>**Obrázek X: Automated benchmarking framework architecture diagram**</w:t>
      </w:r>
    </w:p>
    <w:p w14:paraId="6B413B29" w14:textId="77777777" w:rsidR="002272CF" w:rsidRPr="0018468E" w:rsidRDefault="002272CF" w:rsidP="002272CF"/>
    <w:p w14:paraId="40878A22" w14:textId="77777777" w:rsidR="002272CF" w:rsidRPr="0018468E" w:rsidRDefault="002272CF" w:rsidP="002272CF">
      <w:r w:rsidRPr="0018468E">
        <w:t>Browser automation component využívá WebDriver API pro programmatic control testovacích prohlížečů. Implementace supports headless execution pro CI/CD integration a GUI mode pro development debugging. Each test run začína clean browser state s cleared cache a standardized environment settings.</w:t>
      </w:r>
    </w:p>
    <w:p w14:paraId="2ACB061B" w14:textId="77777777" w:rsidR="002272CF" w:rsidRPr="0018468E" w:rsidRDefault="002272CF" w:rsidP="002272CF"/>
    <w:p w14:paraId="49B605C9" w14:textId="77777777" w:rsidR="002272CF" w:rsidRPr="0018468E" w:rsidRDefault="002272CF" w:rsidP="002272CF">
      <w:r w:rsidRPr="0018468E">
        <w:t>Test execution pipeline obsahuje warm-up period, baseline measurement, actual test execution a cooldown phase. Warm-up period eliminuje JIT compilation effects a ensures stable performance state před začátkem measurements. Baseline measurements poskytují reference point pro relative performance calculations.</w:t>
      </w:r>
    </w:p>
    <w:p w14:paraId="6708D0E6" w14:textId="77777777" w:rsidR="002272CF" w:rsidRPr="0018468E" w:rsidRDefault="002272CF" w:rsidP="002272CF"/>
    <w:p w14:paraId="58430270" w14:textId="77777777" w:rsidR="002272CF" w:rsidRPr="0018468E" w:rsidRDefault="002272CF" w:rsidP="002272CF">
      <w:r w:rsidRPr="0018468E">
        <w:t>**Tabulka X: Test execution pipeline phases a jejich duration**</w:t>
      </w:r>
    </w:p>
    <w:p w14:paraId="1DC15855" w14:textId="77777777" w:rsidR="002272CF" w:rsidRPr="0018468E" w:rsidRDefault="002272CF" w:rsidP="002272CF"/>
    <w:p w14:paraId="1D667FF6" w14:textId="77777777" w:rsidR="002272CF" w:rsidRPr="0018468E" w:rsidRDefault="002272CF" w:rsidP="002272CF">
      <w:r w:rsidRPr="0018468E">
        <w:t>Data collection mechanism agreguje multiple performance metrics současně během test execution. Metrics include frame rate consistency, memory usage patterns, GPU utilization a browser-specific performance counters. Synchronized timestamping ensures accurate correlation mezi different metric sources.</w:t>
      </w:r>
    </w:p>
    <w:p w14:paraId="0047B3FF" w14:textId="77777777" w:rsidR="002272CF" w:rsidRPr="0018468E" w:rsidRDefault="002272CF" w:rsidP="002272CF"/>
    <w:p w14:paraId="59D0F6E1" w14:textId="77777777" w:rsidR="002272CF" w:rsidRPr="0018468E" w:rsidRDefault="002272CF" w:rsidP="002272CF">
      <w:r w:rsidRPr="0018468E">
        <w:t>Statistical validation proces aplikuje outlier detection algorithms a ensures statistical significance všech reported results. Framework používá median hodnoty jako primary metrics kvůli jejich robustnosti proti outliers a implements confidence interval calculations pro result reliability assessment.</w:t>
      </w:r>
    </w:p>
    <w:p w14:paraId="409C0D40" w14:textId="77777777" w:rsidR="002272CF" w:rsidRPr="0018468E" w:rsidRDefault="002272CF" w:rsidP="002272CF"/>
    <w:p w14:paraId="3DB52D9C" w14:textId="77777777" w:rsidR="002272CF" w:rsidRPr="0018468E" w:rsidRDefault="002272CF" w:rsidP="002272CF">
      <w:r w:rsidRPr="0018468E">
        <w:t>Cross-browser testing pipeline automaticky executes identical test suites napříč Chrome, Firefox a Edge browsers. Browser-specific optimizations jsou temporarily disabled pro fair comparison, zatímco hardware acceleration settings are standardized napříč all test environments.</w:t>
      </w:r>
    </w:p>
    <w:p w14:paraId="6AA39FF2" w14:textId="77777777" w:rsidR="002272CF" w:rsidRPr="0018468E" w:rsidRDefault="002272CF" w:rsidP="002272CF"/>
    <w:p w14:paraId="223C04CC" w14:textId="77777777" w:rsidR="002272CF" w:rsidRPr="0018468E" w:rsidRDefault="002272CF" w:rsidP="002272CF">
      <w:r w:rsidRPr="0018468E">
        <w:t>**Obrázek X: Cross-browser testing pipeline execution flow**</w:t>
      </w:r>
    </w:p>
    <w:p w14:paraId="7390BF94" w14:textId="77777777" w:rsidR="002272CF" w:rsidRPr="0018468E" w:rsidRDefault="002272CF" w:rsidP="002272CF"/>
    <w:p w14:paraId="131276D2" w14:textId="77777777" w:rsidR="002272CF" w:rsidRPr="0018468E" w:rsidRDefault="002272CF" w:rsidP="002272CF">
      <w:r w:rsidRPr="0018468E">
        <w:t>## 9.2 Complex scene performance analysis</w:t>
      </w:r>
    </w:p>
    <w:p w14:paraId="4665190D" w14:textId="77777777" w:rsidR="002272CF" w:rsidRPr="0018468E" w:rsidRDefault="002272CF" w:rsidP="002272CF"/>
    <w:p w14:paraId="2F7EDB7E" w14:textId="77777777" w:rsidR="002272CF" w:rsidRPr="0018468E" w:rsidRDefault="002272CF" w:rsidP="002272CF">
      <w:r w:rsidRPr="0018468E">
        <w:t>Stress testing s 10,000 objektů představuje realistic workload pro modern 3D webové aplikace a provides meaningful performance differentiation mezi tested technologies. Scene complexity progression od simple primitives po detailed models s multiple materials odhaluje scaling characteristics každé technologie.</w:t>
      </w:r>
    </w:p>
    <w:p w14:paraId="30B74D76" w14:textId="77777777" w:rsidR="002272CF" w:rsidRPr="0018468E" w:rsidRDefault="002272CF" w:rsidP="002272CF"/>
    <w:p w14:paraId="032375CC" w14:textId="77777777" w:rsidR="002272CF" w:rsidRPr="0018468E" w:rsidRDefault="002272CF" w:rsidP="002272CF">
      <w:r w:rsidRPr="0018468E">
        <w:t>Test scene design využívá procedurally generated content pro consistent object distribution a material assignment. Každý objekt contains unique transformation matrix ale shared geometry data pro realistic memory usage patterns. Material complexity varies od basic unlit shaders po full PBR implementations s multiple texture maps.</w:t>
      </w:r>
    </w:p>
    <w:p w14:paraId="026AC2FE" w14:textId="77777777" w:rsidR="002272CF" w:rsidRPr="0018468E" w:rsidRDefault="002272CF" w:rsidP="002272CF"/>
    <w:p w14:paraId="54C74060" w14:textId="77777777" w:rsidR="002272CF" w:rsidRPr="0018468E" w:rsidRDefault="002272CF" w:rsidP="002272CF">
      <w:r w:rsidRPr="0018468E">
        <w:t>**Obrázek X: 10k objects test scene visualization s performance overlay**</w:t>
      </w:r>
    </w:p>
    <w:p w14:paraId="7AFD72E4" w14:textId="77777777" w:rsidR="002272CF" w:rsidRPr="0018468E" w:rsidRDefault="002272CF" w:rsidP="002272CF"/>
    <w:p w14:paraId="682D8D16" w14:textId="77777777" w:rsidR="002272CF" w:rsidRPr="0018468E" w:rsidRDefault="002272CF" w:rsidP="002272CF">
      <w:r w:rsidRPr="0018468E">
        <w:lastRenderedPageBreak/>
        <w:t>Memory usage monitoring odhaluje significant differences v resource management strategies mezi WebGL a WebGPU. WebGL implementations often suffer od excessive draw call overhead při large object counts, zatímco WebGPU batching capabilities maintain efficient memory utilization i při high object density.</w:t>
      </w:r>
    </w:p>
    <w:p w14:paraId="368A735D" w14:textId="77777777" w:rsidR="002272CF" w:rsidRPr="0018468E" w:rsidRDefault="002272CF" w:rsidP="002272CF"/>
    <w:p w14:paraId="78787F9D" w14:textId="77777777" w:rsidR="002272CF" w:rsidRPr="0018468E" w:rsidRDefault="002272CF" w:rsidP="002272CF">
      <w:r w:rsidRPr="0018468E">
        <w:t>Frame time consistency analysis provides critical insights do real-world user experience. Metrics include frame time variance, 99th percentile frame times a dropped frame frequency. Consistent frame timing je often more important než raw average FPS pro smooth user experience.</w:t>
      </w:r>
    </w:p>
    <w:p w14:paraId="41C49927" w14:textId="77777777" w:rsidR="002272CF" w:rsidRPr="0018468E" w:rsidRDefault="002272CF" w:rsidP="002272CF"/>
    <w:p w14:paraId="2E345565" w14:textId="77777777" w:rsidR="002272CF" w:rsidRPr="0018468E" w:rsidRDefault="002272CF" w:rsidP="002272CF">
      <w:r w:rsidRPr="0018468E">
        <w:t>**Tabulka X: Frame time statistics pro 10k objects across technologies**</w:t>
      </w:r>
    </w:p>
    <w:p w14:paraId="28BCD092" w14:textId="77777777" w:rsidR="002272CF" w:rsidRPr="0018468E" w:rsidRDefault="002272CF" w:rsidP="002272CF"/>
    <w:p w14:paraId="6E9A3273" w14:textId="77777777" w:rsidR="002272CF" w:rsidRPr="0018468E" w:rsidRDefault="002272CF" w:rsidP="002272CF">
      <w:r w:rsidRPr="0018468E">
        <w:t>GPU memory pressure testing pushes hardware limits systematically přidáváním texture resolution a model complexity until performance degradation occurs. Tento approach identificuje practical limits pro different hardware tiers a provides guidance pro content authoring workflows.</w:t>
      </w:r>
    </w:p>
    <w:p w14:paraId="2C8E5592" w14:textId="77777777" w:rsidR="002272CF" w:rsidRPr="0018468E" w:rsidRDefault="002272CF" w:rsidP="002272CF"/>
    <w:p w14:paraId="6B759C2D" w14:textId="77777777" w:rsidR="002272CF" w:rsidRPr="0018468E" w:rsidRDefault="002272CF" w:rsidP="002272CF">
      <w:r w:rsidRPr="0018468E">
        <w:t>Garbage collection impact analysis monitors JavaScript heap behavior během intensive 3D rendering. WebGL implementations často exhibit periodic performance spikes související s garbage collection events, zatímco WebGPU's lower-level resource management demonstrates more predictable performance characteristics.</w:t>
      </w:r>
    </w:p>
    <w:p w14:paraId="19F557E5" w14:textId="77777777" w:rsidR="002272CF" w:rsidRPr="0018468E" w:rsidRDefault="002272CF" w:rsidP="002272CF"/>
    <w:p w14:paraId="7439B53E" w14:textId="77777777" w:rsidR="002272CF" w:rsidRPr="0018468E" w:rsidRDefault="002272CF" w:rsidP="002272CF">
      <w:r w:rsidRPr="0018468E">
        <w:t>**Obrázek X: Memory allocation patterns během complex scene rendering**</w:t>
      </w:r>
    </w:p>
    <w:p w14:paraId="64EB0F8C" w14:textId="77777777" w:rsidR="002272CF" w:rsidRPr="0018468E" w:rsidRDefault="002272CF" w:rsidP="002272CF"/>
    <w:p w14:paraId="28C049CC" w14:textId="77777777" w:rsidR="002272CF" w:rsidRPr="0018468E" w:rsidRDefault="002272CF" w:rsidP="002272CF">
      <w:r w:rsidRPr="0018468E">
        <w:lastRenderedPageBreak/>
        <w:t>Thermal throttling considerations become relevant při extended benchmarking sessions, especially na mobile hardware. Framework monitors CPU a GPU temperatures a adjusts test duration dynamically pro preventing hardware thermal protection activation which could skew results.</w:t>
      </w:r>
    </w:p>
    <w:p w14:paraId="73DBEC13" w14:textId="77777777" w:rsidR="002272CF" w:rsidRPr="0018468E" w:rsidRDefault="002272CF" w:rsidP="002272CF"/>
    <w:p w14:paraId="56FC945B" w14:textId="77777777" w:rsidR="002272CF" w:rsidRPr="0018468E" w:rsidRDefault="002272CF" w:rsidP="002272CF">
      <w:r w:rsidRPr="0018468E">
        <w:t>## 9.3 Comparative performance evaluation</w:t>
      </w:r>
    </w:p>
    <w:p w14:paraId="32D43FDA" w14:textId="77777777" w:rsidR="002272CF" w:rsidRPr="0018468E" w:rsidRDefault="002272CF" w:rsidP="002272CF"/>
    <w:p w14:paraId="13A24B0A" w14:textId="47BB8045" w:rsidR="002272CF" w:rsidRPr="0018468E" w:rsidRDefault="002272CF" w:rsidP="002272CF">
      <w:r w:rsidRPr="0018468E">
        <w:t>Systematic comparison WebGL, WebGL2 a WebGPU across diverse workloads reveals clear performance hierarchies a identifies optimal use cases pro každou technologii. Benchmarking results demonstrate both absolute performance differences a scaling characteristics under various loa</w:t>
      </w:r>
      <w:r w:rsidR="00F02B8E">
        <w:t>d</w:t>
      </w:r>
      <w:r w:rsidRPr="0018468E">
        <w:t xml:space="preserve"> conditions.</w:t>
      </w:r>
    </w:p>
    <w:p w14:paraId="542584FD" w14:textId="77777777" w:rsidR="002272CF" w:rsidRPr="0018468E" w:rsidRDefault="002272CF" w:rsidP="002272CF"/>
    <w:p w14:paraId="48AE0D4E" w14:textId="06133AD2" w:rsidR="002272CF" w:rsidRPr="0018468E" w:rsidRDefault="002272CF" w:rsidP="002272CF">
      <w:r w:rsidRPr="0018468E">
        <w:t>Baseline performance comparison využívá identical rendering algorithms implemented nativně v každé technologii. Simple triangle rendering shows minimal differences, zatímco complex shading workloads begin demonstrating WebGPU's architectural advantages.</w:t>
      </w:r>
    </w:p>
    <w:p w14:paraId="5BA3BC8B" w14:textId="63D88FD8" w:rsidR="002272CF" w:rsidRPr="0018468E" w:rsidRDefault="002272CF" w:rsidP="002272CF">
      <w:r w:rsidRPr="0018468E">
        <w:t>**Tabulka X: Baseline performance comparison across simple to complex rendering tasks**</w:t>
      </w:r>
    </w:p>
    <w:p w14:paraId="3385055A" w14:textId="77777777" w:rsidR="002272CF" w:rsidRPr="0018468E" w:rsidRDefault="002272CF" w:rsidP="002272CF">
      <w:r w:rsidRPr="0018468E">
        <w:t>Draw call efficiency testing exposes fundamental architectural differences mezi technologies. WebGL's stateful API requires expensive state changes mezi draw calls, WebGL2 introduces some optimizations through VAOs, zatímco WebGPU's command buffer architecture virtually eliminates per-draw-call overhead.</w:t>
      </w:r>
    </w:p>
    <w:p w14:paraId="112B13E8" w14:textId="77777777" w:rsidR="002272CF" w:rsidRPr="0018468E" w:rsidRDefault="002272CF" w:rsidP="002272CF"/>
    <w:p w14:paraId="3CA76653" w14:textId="77777777" w:rsidR="002272CF" w:rsidRPr="0018468E" w:rsidRDefault="002272CF" w:rsidP="002272CF">
      <w:r w:rsidRPr="0018468E">
        <w:t xml:space="preserve">Hardware dependency analysis odhaluje variable performance gains závislé na specific GPU architectures. Modern discrete GPUs with robust compute capabilities show dramatic WebGPU </w:t>
      </w:r>
      <w:r w:rsidRPr="0018468E">
        <w:lastRenderedPageBreak/>
        <w:t>advantages, zatímco older integrated graphics často demonstrate marginal improvements nebo occasionally worse performance due to driver immaturity.</w:t>
      </w:r>
    </w:p>
    <w:p w14:paraId="7D0D5D15" w14:textId="77777777" w:rsidR="002272CF" w:rsidRPr="0018468E" w:rsidRDefault="002272CF" w:rsidP="002272CF"/>
    <w:p w14:paraId="04B8F428" w14:textId="77777777" w:rsidR="002272CF" w:rsidRPr="0018468E" w:rsidRDefault="002272CF" w:rsidP="002272CF">
      <w:r w:rsidRPr="0018468E">
        <w:t>**Obrázek X: Performance scaling across different GPU tiers**</w:t>
      </w:r>
    </w:p>
    <w:p w14:paraId="467B4A05" w14:textId="77777777" w:rsidR="002272CF" w:rsidRPr="0018468E" w:rsidRDefault="002272CF" w:rsidP="002272CF"/>
    <w:p w14:paraId="02D37118" w14:textId="77777777" w:rsidR="002272CF" w:rsidRPr="0018468E" w:rsidRDefault="002272CF" w:rsidP="002272CF">
      <w:r w:rsidRPr="0018468E">
        <w:t>Scaling characteristics reveal non-linear performance relationships as scene complexity increases. WebGL performance often exhibits cliff-like degradation při specific complexity thresholds, zatímco WebGPU maintains more predictable linear scaling patterns.</w:t>
      </w:r>
    </w:p>
    <w:p w14:paraId="04A65FF1" w14:textId="77777777" w:rsidR="002272CF" w:rsidRPr="0018468E" w:rsidRDefault="002272CF" w:rsidP="002272CF"/>
    <w:p w14:paraId="7DBB5932" w14:textId="77777777" w:rsidR="002272CF" w:rsidRPr="0018468E" w:rsidRDefault="002272CF" w:rsidP="002272CF">
      <w:r w:rsidRPr="0018468E">
        <w:t>CPU bottleneck identification shows significant differences v driver overhead mezi technologies. WebGL implementations often become CPU-bound při high draw call frequencies, limiting utilization modern multi-core hardware. WebGPU's reduced driver overhead enables better CPU core utilization a higher overall throughput.</w:t>
      </w:r>
    </w:p>
    <w:p w14:paraId="1759D04A" w14:textId="77777777" w:rsidR="002272CF" w:rsidRPr="0018468E" w:rsidRDefault="002272CF" w:rsidP="002272CF"/>
    <w:p w14:paraId="6B985842" w14:textId="77777777" w:rsidR="002272CF" w:rsidRPr="0018468E" w:rsidRDefault="002272CF" w:rsidP="002272CF">
      <w:r w:rsidRPr="0018468E">
        <w:t>**Tabulka X: CPU utilization patterns across technologies during intensive rendering**</w:t>
      </w:r>
    </w:p>
    <w:p w14:paraId="4E7ED0B7" w14:textId="77777777" w:rsidR="002272CF" w:rsidRPr="0018468E" w:rsidRDefault="002272CF" w:rsidP="002272CF"/>
    <w:p w14:paraId="7219D651" w14:textId="77777777" w:rsidR="002272CF" w:rsidRPr="0018468E" w:rsidRDefault="002272CF" w:rsidP="002272CF">
      <w:r w:rsidRPr="0018468E">
        <w:t>Bandwidth utilization analysis reveals differences v memory subsystem efficiency. WebGPU's explicit memory management enables better cache locality a reduced memory bandwidth requirements compared to WebGL's implicit state management approach.</w:t>
      </w:r>
    </w:p>
    <w:p w14:paraId="643FD976" w14:textId="77777777" w:rsidR="002272CF" w:rsidRPr="0018468E" w:rsidRDefault="002272CF" w:rsidP="002272CF"/>
    <w:p w14:paraId="3DBA3AF2" w14:textId="142886BF" w:rsidR="002272CF" w:rsidRPr="0018468E" w:rsidRDefault="002272CF" w:rsidP="002272CF">
      <w:r w:rsidRPr="0018468E">
        <w:t>## 9.4 Real-world application scenarios</w:t>
      </w:r>
    </w:p>
    <w:p w14:paraId="7D0042C9" w14:textId="71C619BC" w:rsidR="002272CF" w:rsidRPr="0018468E" w:rsidRDefault="002272CF" w:rsidP="002272CF">
      <w:r w:rsidRPr="0018468E">
        <w:lastRenderedPageBreak/>
        <w:t>Practical workload simulation extends beyond synthetic benchmarks toward realistic application usage patterns. Test scenarios include interactive model viewers, data visualization applications a simple game implementations representing common WebGL deployment scenarios.</w:t>
      </w:r>
    </w:p>
    <w:p w14:paraId="7313DF37" w14:textId="57D64505" w:rsidR="002272CF" w:rsidRPr="0018468E" w:rsidRDefault="002272CF" w:rsidP="002272CF">
      <w:r w:rsidRPr="0018468E">
        <w:t>Interactive model viewer simulation incorporates user input patterns, camera movement a dynamic loading/unloading assets. Performance testing includes worst-case scenarios jako rapid camera movement requiring frequent frustum culling updates a level-of-detail system stress testing.</w:t>
      </w:r>
    </w:p>
    <w:p w14:paraId="7D42BC2A" w14:textId="5222B73E" w:rsidR="002272CF" w:rsidRPr="0018468E" w:rsidRDefault="002272CF" w:rsidP="002272CF">
      <w:r w:rsidRPr="0018468E">
        <w:t>**Obrázek X: Interactive model viewer performance under realistic usage patterns**</w:t>
      </w:r>
    </w:p>
    <w:p w14:paraId="2F6907B8" w14:textId="18DCAAFB" w:rsidR="002272CF" w:rsidRPr="0018468E" w:rsidRDefault="002272CF" w:rsidP="002272CF">
      <w:r w:rsidRPr="0018468E">
        <w:t>Data visualization workload testing focuses na dynamic content updates a large dataset rendering capabilities. Scenarios include animated charts s thousands data points, geographic visualizations s detailed terrain data a scientific simulation result presentations requiring real-time updates.</w:t>
      </w:r>
    </w:p>
    <w:p w14:paraId="71B711D4" w14:textId="64981069" w:rsidR="002272CF" w:rsidRPr="0018468E" w:rsidRDefault="002272CF" w:rsidP="002272CF">
      <w:r w:rsidRPr="0018468E">
        <w:t>Mobile vs desktop performance comparison reveals significant platform-specific optimization requirements. Mobile browsers often employ aggressive power management affecting GPU performance, zatímco thermal constraints limit sustained performance během extended usage sessions.</w:t>
      </w:r>
    </w:p>
    <w:p w14:paraId="3A3A15A2" w14:textId="38BA72F2" w:rsidR="002272CF" w:rsidRPr="0018468E" w:rsidRDefault="002272CF" w:rsidP="002272CF">
      <w:r w:rsidRPr="0018468E">
        <w:t>**Tabulka X: Mobile vs desktop performance comparison across test scenarios**</w:t>
      </w:r>
    </w:p>
    <w:p w14:paraId="615CB3FA" w14:textId="77777777" w:rsidR="002272CF" w:rsidRPr="0018468E" w:rsidRDefault="002272CF" w:rsidP="002272CF">
      <w:r w:rsidRPr="0018468E">
        <w:t>Network latency impact simulation tests asset loading performance under various connection conditions. Progressive loading strategies a compression effectiveness are evaluated using realistic network conditions including mobile 4G a constrained bandwidth scenarios.</w:t>
      </w:r>
    </w:p>
    <w:p w14:paraId="3C716CA4" w14:textId="77777777" w:rsidR="002272CF" w:rsidRPr="0018468E" w:rsidRDefault="002272CF" w:rsidP="002272CF"/>
    <w:p w14:paraId="66619BDA" w14:textId="77777777" w:rsidR="002272CF" w:rsidRPr="0018468E" w:rsidRDefault="002272CF" w:rsidP="002272CF">
      <w:r w:rsidRPr="0018468E">
        <w:t>Production deployment considerations include bundle size impact na initial loading performance, cold start behavior in real browser environments a memory usage patterns during extended application usage. Testing reveals significant differences v resource cleanup behavior mezi different technologies.</w:t>
      </w:r>
    </w:p>
    <w:p w14:paraId="49A4F6F3" w14:textId="77777777" w:rsidR="002272CF" w:rsidRPr="0018468E" w:rsidRDefault="002272CF" w:rsidP="002272CF"/>
    <w:p w14:paraId="58A2B2AD" w14:textId="77777777" w:rsidR="002272CF" w:rsidRPr="0018468E" w:rsidRDefault="002272CF" w:rsidP="002272CF">
      <w:r w:rsidRPr="0018468E">
        <w:t>Battery life impact testing na mobile devices shows WebGPU's efficiency advantages během sustained graphics workloads. Lower driver overhead a more efficient GPU utilization translate to measurably improved battery life during graphics-intensive operations.</w:t>
      </w:r>
    </w:p>
    <w:p w14:paraId="74AD6DFD" w14:textId="77777777" w:rsidR="002272CF" w:rsidRPr="0018468E" w:rsidRDefault="002272CF" w:rsidP="002272CF"/>
    <w:p w14:paraId="3C616644" w14:textId="77777777" w:rsidR="002272CF" w:rsidRPr="0018468E" w:rsidRDefault="002272CF" w:rsidP="002272CF">
      <w:r w:rsidRPr="0018468E">
        <w:t>**Obrázek X: Battery usage comparison během sustained 3D rendering workloads**</w:t>
      </w:r>
    </w:p>
    <w:p w14:paraId="7F9D1325" w14:textId="77777777" w:rsidR="002272CF" w:rsidRPr="0018468E" w:rsidRDefault="002272CF" w:rsidP="002272CF"/>
    <w:p w14:paraId="47F4677B" w14:textId="77777777" w:rsidR="002272CF" w:rsidRPr="0018468E" w:rsidRDefault="002272CF" w:rsidP="002272CF">
      <w:r w:rsidRPr="0018468E">
        <w:t>Performance consistency across browser updates provides insights do technology stability a long-term viability. Longitudinal testing data shows WebGL performance remaining relatively stable, zatímco WebGPU performance continues improving as browser implementations mature.</w:t>
      </w:r>
    </w:p>
    <w:p w14:paraId="0632A909" w14:textId="77777777" w:rsidR="002272CF" w:rsidRPr="0018468E" w:rsidRDefault="002272CF" w:rsidP="002272CF"/>
    <w:p w14:paraId="608B7F75" w14:textId="77777777" w:rsidR="002272CF" w:rsidRPr="0018468E" w:rsidRDefault="002272CF" w:rsidP="002272CF">
      <w:r w:rsidRPr="0018468E">
        <w:t>Production monitoring integration demonstrates deployment real-world performance tracking capabilities. Framework poskytuje integration hooks pro continuous performance monitoring in production environments, enabling data-driven optimization decisions based na actual user experience metrics.</w:t>
      </w:r>
    </w:p>
    <w:p w14:paraId="62A58664" w14:textId="77777777" w:rsidR="002272CF" w:rsidRPr="0018468E" w:rsidRDefault="002272CF" w:rsidP="002272CF"/>
    <w:p w14:paraId="7C77F83A" w14:textId="032190D6" w:rsidR="009F0D7F" w:rsidRDefault="002272CF" w:rsidP="002272CF">
      <w:r w:rsidRPr="0018468E">
        <w:t>Tato comprehensive performance analysis poskytuje foundation pro evidence-based technology selection recommendations. Následující kapitola synthesizes tyto findings into practical guidance pro developers a decision makers evaluating WebGPU adoption pro their specific use cases.</w:t>
      </w:r>
    </w:p>
    <w:p w14:paraId="33AD7157" w14:textId="1FE1E5BB" w:rsidR="006C4AF9" w:rsidRDefault="006C4AF9">
      <w:pPr>
        <w:widowControl w:val="0"/>
        <w:autoSpaceDE w:val="0"/>
        <w:autoSpaceDN w:val="0"/>
        <w:spacing w:before="0" w:beforeAutospacing="0" w:after="0" w:afterAutospacing="0" w:line="240" w:lineRule="auto"/>
        <w:jc w:val="left"/>
      </w:pPr>
      <w:r>
        <w:br w:type="page"/>
      </w:r>
    </w:p>
    <w:sdt>
      <w:sdtPr>
        <w:id w:val="810293299"/>
        <w:docPartObj>
          <w:docPartGallery w:val="Bibliographies"/>
          <w:docPartUnique/>
        </w:docPartObj>
      </w:sdtPr>
      <w:sdtEndPr>
        <w:rPr>
          <w:rFonts w:eastAsia="Caladea" w:cstheme="minorHAnsi"/>
          <w:b w:val="0"/>
          <w:bCs w:val="0"/>
          <w:sz w:val="24"/>
          <w:szCs w:val="22"/>
        </w:rPr>
      </w:sdtEndPr>
      <w:sdtContent>
        <w:p w14:paraId="5EBAF679" w14:textId="5A9EC631" w:rsidR="00FF7538" w:rsidRDefault="00FF7538">
          <w:pPr>
            <w:pStyle w:val="Nadpis1"/>
          </w:pPr>
          <w:r>
            <w:t>Reference</w:t>
          </w:r>
        </w:p>
        <w:sdt>
          <w:sdtPr>
            <w:id w:val="-573587230"/>
            <w:bibliography/>
          </w:sdtPr>
          <w:sdtContent>
            <w:p w14:paraId="4C556AEF" w14:textId="77777777" w:rsidR="005433E2" w:rsidRDefault="00FF7538" w:rsidP="005433E2">
              <w:pPr>
                <w:pStyle w:val="Bibliografie"/>
                <w:rPr>
                  <w:szCs w:val="24"/>
                </w:rPr>
              </w:pPr>
              <w:r>
                <w:fldChar w:fldCharType="begin"/>
              </w:r>
              <w:r>
                <w:instrText>BIBLIOGRAPHY</w:instrText>
              </w:r>
              <w:r>
                <w:fldChar w:fldCharType="separate"/>
              </w:r>
              <w:r w:rsidR="005433E2">
                <w:rPr>
                  <w:b/>
                  <w:bCs/>
                </w:rPr>
                <w:t>Adobe. 2021.</w:t>
              </w:r>
              <w:r w:rsidR="005433E2">
                <w:t xml:space="preserve"> Adobe Flash Player EOL General Information. </w:t>
              </w:r>
              <w:r w:rsidR="005433E2">
                <w:rPr>
                  <w:i/>
                  <w:iCs/>
                </w:rPr>
                <w:t xml:space="preserve">Adobe. </w:t>
              </w:r>
              <w:r w:rsidR="005433E2">
                <w:t>[Online] 13. 1 2021. https://www.adobe.com/products/flashplayer/end-of-life-alternative.html#.</w:t>
              </w:r>
            </w:p>
            <w:p w14:paraId="03F42DA4" w14:textId="77777777" w:rsidR="005433E2" w:rsidRDefault="005433E2" w:rsidP="005433E2">
              <w:pPr>
                <w:pStyle w:val="Bibliografie"/>
              </w:pPr>
              <w:r>
                <w:rPr>
                  <w:b/>
                  <w:bCs/>
                </w:rPr>
                <w:t>Babylon.js Team. n.d..</w:t>
              </w:r>
              <w:r>
                <w:t xml:space="preserve"> Babylon.js Documentation. </w:t>
              </w:r>
              <w:r>
                <w:rPr>
                  <w:i/>
                  <w:iCs/>
                </w:rPr>
                <w:t xml:space="preserve">doc.babylonjs.com. </w:t>
              </w:r>
              <w:r>
                <w:t>[Online] n.d. [Citace: 03. 05 2025.] https://doc.babylonjs.com/.</w:t>
              </w:r>
            </w:p>
            <w:p w14:paraId="4987A5C0" w14:textId="77777777" w:rsidR="005433E2" w:rsidRDefault="005433E2" w:rsidP="005433E2">
              <w:pPr>
                <w:pStyle w:val="Bibliografie"/>
              </w:pPr>
              <w:r>
                <w:rPr>
                  <w:b/>
                  <w:bCs/>
                </w:rPr>
                <w:t>—. n.d..</w:t>
              </w:r>
              <w:r>
                <w:t xml:space="preserve"> WebGPU Support. </w:t>
              </w:r>
              <w:r>
                <w:rPr>
                  <w:i/>
                  <w:iCs/>
                </w:rPr>
                <w:t xml:space="preserve">doc.babylonjs.com. </w:t>
              </w:r>
              <w:r>
                <w:t>[Online] n.d. [Citace: 04. 06 2025.] https://doc.babylonjs.com/setup/support/webGPU.</w:t>
              </w:r>
            </w:p>
            <w:p w14:paraId="73EE80ED" w14:textId="77777777" w:rsidR="005433E2" w:rsidRDefault="005433E2" w:rsidP="005433E2">
              <w:pPr>
                <w:pStyle w:val="Bibliografie"/>
              </w:pPr>
              <w:r>
                <w:rPr>
                  <w:b/>
                  <w:bCs/>
                </w:rPr>
                <w:t>Beaufort, François a Wallez , Corentin. 2023.</w:t>
              </w:r>
              <w:r>
                <w:t xml:space="preserve"> Chrome ships WebGPU. </w:t>
              </w:r>
              <w:r>
                <w:rPr>
                  <w:i/>
                  <w:iCs/>
                </w:rPr>
                <w:t xml:space="preserve">Chrome for developers. </w:t>
              </w:r>
              <w:r>
                <w:t>[Online] Chrome, 06. 04 2023. https://developer.chrome.com/blog/webgpu-release.</w:t>
              </w:r>
            </w:p>
            <w:p w14:paraId="1FD4FD8F" w14:textId="77777777" w:rsidR="005433E2" w:rsidRDefault="005433E2" w:rsidP="005433E2">
              <w:pPr>
                <w:pStyle w:val="Bibliografie"/>
              </w:pPr>
              <w:r>
                <w:rPr>
                  <w:b/>
                  <w:bCs/>
                </w:rPr>
                <w:t>Beaufort, François. 2023.</w:t>
              </w:r>
              <w:r>
                <w:t xml:space="preserve"> WebGPU Fundamentals. </w:t>
              </w:r>
              <w:r>
                <w:rPr>
                  <w:i/>
                  <w:iCs/>
                </w:rPr>
                <w:t xml:space="preserve">Google Developers. </w:t>
              </w:r>
              <w:r>
                <w:t>[Online] 2023. https://developers.google.com/web/updates/2023/webgpu.</w:t>
              </w:r>
            </w:p>
            <w:p w14:paraId="49101B5C" w14:textId="77777777" w:rsidR="005433E2" w:rsidRDefault="005433E2" w:rsidP="005433E2">
              <w:pPr>
                <w:pStyle w:val="Bibliografie"/>
              </w:pPr>
              <w:r>
                <w:rPr>
                  <w:b/>
                  <w:bCs/>
                </w:rPr>
                <w:t>—. 2023.</w:t>
              </w:r>
              <w:r>
                <w:t xml:space="preserve"> What's New in WebGPU (Chrome 113). </w:t>
              </w:r>
              <w:r>
                <w:rPr>
                  <w:i/>
                  <w:iCs/>
                </w:rPr>
                <w:t xml:space="preserve">Chrome Developers Blog. </w:t>
              </w:r>
              <w:r>
                <w:t>[Online] 2023. https://developer.chrome.com/blog/new-in-webgpu-113/.</w:t>
              </w:r>
            </w:p>
            <w:p w14:paraId="09F66C0C" w14:textId="77777777" w:rsidR="005433E2" w:rsidRDefault="005433E2" w:rsidP="005433E2">
              <w:pPr>
                <w:pStyle w:val="Bibliografie"/>
              </w:pPr>
              <w:r>
                <w:rPr>
                  <w:b/>
                  <w:bCs/>
                </w:rPr>
                <w:t>Bernhardsson, A. 2024.</w:t>
              </w:r>
              <w:r>
                <w:t xml:space="preserve"> Vulkan synchronization for WebGPU. </w:t>
              </w:r>
              <w:r>
                <w:rPr>
                  <w:i/>
                  <w:iCs/>
                </w:rPr>
                <w:t xml:space="preserve">vulkan.org. </w:t>
              </w:r>
              <w:r>
                <w:t>[Online] 2024. https://vulkan.org/user/pages/09.events/vulkanised-2024/vulkanised-2024-albin-bernhardsson-arm.pdf.</w:t>
              </w:r>
            </w:p>
            <w:p w14:paraId="4D9BB0BF" w14:textId="77777777" w:rsidR="005433E2" w:rsidRDefault="005433E2" w:rsidP="005433E2">
              <w:pPr>
                <w:pStyle w:val="Bibliografie"/>
              </w:pPr>
              <w:r>
                <w:rPr>
                  <w:b/>
                  <w:bCs/>
                </w:rPr>
                <w:t>Cabello, R. et al. 2025.</w:t>
              </w:r>
              <w:r>
                <w:t xml:space="preserve"> Three.js Documentation. </w:t>
              </w:r>
              <w:r>
                <w:rPr>
                  <w:i/>
                  <w:iCs/>
                </w:rPr>
                <w:t xml:space="preserve">threejs.org. </w:t>
              </w:r>
              <w:r>
                <w:t>[Online] 2025. https://threejs.org/docs/.</w:t>
              </w:r>
            </w:p>
            <w:p w14:paraId="68D8658D" w14:textId="77777777" w:rsidR="005433E2" w:rsidRDefault="005433E2" w:rsidP="005433E2">
              <w:pPr>
                <w:pStyle w:val="Bibliografie"/>
              </w:pPr>
              <w:r>
                <w:rPr>
                  <w:b/>
                  <w:bCs/>
                </w:rPr>
                <w:t>Can I use. 2024.</w:t>
              </w:r>
              <w:r>
                <w:t xml:space="preserve"> Can I use... Support tables for HTML5, CSS3, etc. [Online] 2024. https://caniuse.com.</w:t>
              </w:r>
            </w:p>
            <w:p w14:paraId="50BCCE14" w14:textId="77777777" w:rsidR="005433E2" w:rsidRDefault="005433E2" w:rsidP="005433E2">
              <w:pPr>
                <w:pStyle w:val="Bibliografie"/>
              </w:pPr>
              <w:r>
                <w:rPr>
                  <w:b/>
                  <w:bCs/>
                </w:rPr>
                <w:t>Chickerur, Satyadhyan. 2024.</w:t>
              </w:r>
              <w:r>
                <w:t xml:space="preserve"> WebGL vs. WebGPU: A Performance Analysis for Web 3.0. </w:t>
              </w:r>
              <w:r>
                <w:rPr>
                  <w:i/>
                  <w:iCs/>
                </w:rPr>
                <w:t xml:space="preserve">Procedia Computer Science. </w:t>
              </w:r>
              <w:r>
                <w:t>2024, stránky 1829-1838.</w:t>
              </w:r>
            </w:p>
            <w:p w14:paraId="763AB8C4" w14:textId="77777777" w:rsidR="005433E2" w:rsidRDefault="005433E2" w:rsidP="005433E2">
              <w:pPr>
                <w:pStyle w:val="Bibliografie"/>
              </w:pPr>
              <w:r>
                <w:rPr>
                  <w:b/>
                  <w:bCs/>
                </w:rPr>
                <w:lastRenderedPageBreak/>
                <w:t>CRAVEN, BEN. 2023.</w:t>
              </w:r>
              <w:r>
                <w:t xml:space="preserve"> Web runtime updates are here. </w:t>
              </w:r>
              <w:r>
                <w:rPr>
                  <w:i/>
                  <w:iCs/>
                </w:rPr>
                <w:t xml:space="preserve">Unity Blog. </w:t>
              </w:r>
              <w:r>
                <w:t>[Online] 2023. https://unity.com/blog/engine-platform/web-runtime-updates-enhance-browser-experience.</w:t>
              </w:r>
            </w:p>
            <w:p w14:paraId="45CF3FCC" w14:textId="77777777" w:rsidR="005433E2" w:rsidRDefault="005433E2" w:rsidP="005433E2">
              <w:pPr>
                <w:pStyle w:val="Bibliografie"/>
              </w:pPr>
              <w:r>
                <w:rPr>
                  <w:b/>
                  <w:bCs/>
                </w:rPr>
                <w:t>Fransson,  E., Hermansson,  J. a  Hu,  Y. 2024.</w:t>
              </w:r>
              <w:r>
                <w:t xml:space="preserve"> A Comparison of Performance on WebGPU and WebGL in the Godot Game Engine. </w:t>
              </w:r>
              <w:r>
                <w:rPr>
                  <w:i/>
                  <w:iCs/>
                </w:rPr>
                <w:t xml:space="preserve">diva-portal. </w:t>
              </w:r>
              <w:r>
                <w:t>[Online] 2024. https://www.diva-portal.org/smash/get/diva2%3A1762429/FULLTEXT01.pdf.</w:t>
              </w:r>
            </w:p>
            <w:p w14:paraId="3ACF540B" w14:textId="77777777" w:rsidR="005433E2" w:rsidRDefault="005433E2" w:rsidP="005433E2">
              <w:pPr>
                <w:pStyle w:val="Bibliografie"/>
              </w:pPr>
              <w:r>
                <w:rPr>
                  <w:b/>
                  <w:bCs/>
                </w:rPr>
                <w:t>Kenwright, Ben. 2022.</w:t>
              </w:r>
              <w:r>
                <w:t xml:space="preserve"> </w:t>
              </w:r>
              <w:r>
                <w:rPr>
                  <w:i/>
                  <w:iCs/>
                </w:rPr>
                <w:t xml:space="preserve">Introduction to Computer Graphics with WebGL/WebGPU. </w:t>
              </w:r>
              <w:r>
                <w:t>místo neznámé : CRC Press, 2022.</w:t>
              </w:r>
            </w:p>
            <w:p w14:paraId="3ED80928" w14:textId="77777777" w:rsidR="005433E2" w:rsidRDefault="005433E2" w:rsidP="005433E2">
              <w:pPr>
                <w:pStyle w:val="Bibliografie"/>
              </w:pPr>
              <w:r>
                <w:rPr>
                  <w:b/>
                  <w:bCs/>
                </w:rPr>
                <w:t>kvark. 2017.</w:t>
              </w:r>
              <w:r>
                <w:t xml:space="preserve"> GitHub Issue #27 - WebGPU memory-barrier discussion. </w:t>
              </w:r>
              <w:r>
                <w:rPr>
                  <w:i/>
                  <w:iCs/>
                </w:rPr>
                <w:t xml:space="preserve">GitHub. </w:t>
              </w:r>
              <w:r>
                <w:t>[Online] 2017. [Citace: 02. 07 2025.] https://github.com/gpuweb/gpuweb/issues/27.</w:t>
              </w:r>
            </w:p>
            <w:p w14:paraId="00E4113C" w14:textId="77777777" w:rsidR="005433E2" w:rsidRDefault="005433E2" w:rsidP="005433E2">
              <w:pPr>
                <w:pStyle w:val="Bibliografie"/>
              </w:pPr>
              <w:r>
                <w:rPr>
                  <w:b/>
                  <w:bCs/>
                </w:rPr>
                <w:t>MDN Web Docs. 2025.</w:t>
              </w:r>
              <w:r>
                <w:t xml:space="preserve"> GLSL shaders. </w:t>
              </w:r>
              <w:r>
                <w:rPr>
                  <w:i/>
                  <w:iCs/>
                </w:rPr>
                <w:t xml:space="preserve">MDN Web Docs. </w:t>
              </w:r>
              <w:r>
                <w:t>[Online] 2025. [Citace: 09. 04 2025.] https://developer.mozilla.org/en-US/docs/Games/Techniques/3D_on_the_web/GLSL_Shaders.</w:t>
              </w:r>
            </w:p>
            <w:p w14:paraId="4875EC22" w14:textId="77777777" w:rsidR="005433E2" w:rsidRDefault="005433E2" w:rsidP="005433E2">
              <w:pPr>
                <w:pStyle w:val="Bibliografie"/>
              </w:pPr>
              <w:r>
                <w:rPr>
                  <w:b/>
                  <w:bCs/>
                </w:rPr>
                <w:t>—. 2024.</w:t>
              </w:r>
              <w:r>
                <w:t xml:space="preserve"> WebGL API. </w:t>
              </w:r>
              <w:r>
                <w:rPr>
                  <w:i/>
                  <w:iCs/>
                </w:rPr>
                <w:t xml:space="preserve">MDN Web Docs. </w:t>
              </w:r>
              <w:r>
                <w:t>[Online] 2024. [Citace: 24. 04 2025 .] https://developer.mozilla.org/en-US/docs/Web/API/WebGL_API.</w:t>
              </w:r>
            </w:p>
            <w:p w14:paraId="6EF0BD2D" w14:textId="77777777" w:rsidR="005433E2" w:rsidRDefault="005433E2" w:rsidP="005433E2">
              <w:pPr>
                <w:pStyle w:val="Bibliografie"/>
              </w:pPr>
              <w:r>
                <w:rPr>
                  <w:b/>
                  <w:bCs/>
                </w:rPr>
                <w:t>—. 2025.</w:t>
              </w:r>
              <w:r>
                <w:t xml:space="preserve"> WebGPU API. </w:t>
              </w:r>
              <w:r>
                <w:rPr>
                  <w:i/>
                  <w:iCs/>
                </w:rPr>
                <w:t xml:space="preserve">MDN Web docs. </w:t>
              </w:r>
              <w:r>
                <w:t>[Online] 2025. [Citace: 01. 07 2025.] https://developer.mozilla.org/en-US/docs/Web/API/WebGPU_API.</w:t>
              </w:r>
            </w:p>
            <w:p w14:paraId="24965113" w14:textId="77777777" w:rsidR="005433E2" w:rsidRDefault="005433E2" w:rsidP="005433E2">
              <w:pPr>
                <w:pStyle w:val="Bibliografie"/>
              </w:pPr>
              <w:r>
                <w:rPr>
                  <w:b/>
                  <w:bCs/>
                </w:rPr>
                <w:t>Mozilla Security Team. 2024.</w:t>
              </w:r>
              <w:r>
                <w:t xml:space="preserve"> Firefox Release Notes. </w:t>
              </w:r>
              <w:r>
                <w:rPr>
                  <w:i/>
                  <w:iCs/>
                </w:rPr>
                <w:t xml:space="preserve">Mozilla Security Blog. </w:t>
              </w:r>
              <w:r>
                <w:t>[Online] 2024. https://www.mozilla.org/en-US/firefox/110.0/releasenotes/.</w:t>
              </w:r>
            </w:p>
            <w:p w14:paraId="35B104C5" w14:textId="77777777" w:rsidR="005433E2" w:rsidRDefault="005433E2" w:rsidP="005433E2">
              <w:pPr>
                <w:pStyle w:val="Bibliografie"/>
              </w:pPr>
              <w:r>
                <w:rPr>
                  <w:b/>
                  <w:bCs/>
                </w:rPr>
                <w:t>PlayCanvas. 2025.</w:t>
              </w:r>
              <w:r>
                <w:t xml:space="preserve"> Developer Guide. [Online] 2025. https://developer.playcanvas.com/.</w:t>
              </w:r>
            </w:p>
            <w:p w14:paraId="6310BC40" w14:textId="77777777" w:rsidR="005433E2" w:rsidRDefault="005433E2" w:rsidP="005433E2">
              <w:pPr>
                <w:pStyle w:val="Bibliografie"/>
              </w:pPr>
              <w:r>
                <w:rPr>
                  <w:b/>
                  <w:bCs/>
                </w:rPr>
                <w:t>The Khronos Group. 2017.</w:t>
              </w:r>
              <w:r>
                <w:t xml:space="preserve"> WebGL 2.0 Specification. </w:t>
              </w:r>
              <w:r>
                <w:rPr>
                  <w:i/>
                  <w:iCs/>
                </w:rPr>
                <w:t xml:space="preserve">Khronos.org. </w:t>
              </w:r>
              <w:r>
                <w:t>[Online] 1 2017. [Citace: 02. 06 2025.] https://www.khronos.org/registry/webgl/specs/latest/2.0/.</w:t>
              </w:r>
            </w:p>
            <w:p w14:paraId="1412D66B" w14:textId="77777777" w:rsidR="005433E2" w:rsidRDefault="005433E2" w:rsidP="005433E2">
              <w:pPr>
                <w:pStyle w:val="Bibliografie"/>
              </w:pPr>
              <w:r>
                <w:rPr>
                  <w:b/>
                  <w:bCs/>
                </w:rPr>
                <w:t>—. 2011.</w:t>
              </w:r>
              <w:r>
                <w:t xml:space="preserve"> WebGL Specification Version 1.0. </w:t>
              </w:r>
              <w:r>
                <w:rPr>
                  <w:i/>
                  <w:iCs/>
                </w:rPr>
                <w:t xml:space="preserve">Khronos.org. </w:t>
              </w:r>
              <w:r>
                <w:t>[Online] 3 2011. [Citace: 11. 06 2025.] https://www.khronos.org/registry/webgl/specs/latest/1.0/.</w:t>
              </w:r>
            </w:p>
            <w:p w14:paraId="31B88151" w14:textId="77777777" w:rsidR="005433E2" w:rsidRDefault="005433E2" w:rsidP="005433E2">
              <w:pPr>
                <w:pStyle w:val="Bibliografie"/>
              </w:pPr>
              <w:r>
                <w:rPr>
                  <w:b/>
                  <w:bCs/>
                </w:rPr>
                <w:lastRenderedPageBreak/>
                <w:t>The Khronos® Vulkan Working Group. 2025.</w:t>
              </w:r>
              <w:r>
                <w:t xml:space="preserve"> Vulkan® 1.4.320 - A Specification. </w:t>
              </w:r>
              <w:r>
                <w:rPr>
                  <w:i/>
                  <w:iCs/>
                </w:rPr>
                <w:t xml:space="preserve">khronos.org. </w:t>
              </w:r>
              <w:r>
                <w:t>[Online] 2025. https://registry.khronos.org/vulkan/specs/latest/pdf/vkspec.pdf.</w:t>
              </w:r>
            </w:p>
            <w:p w14:paraId="0E45CDFB" w14:textId="77777777" w:rsidR="005433E2" w:rsidRDefault="005433E2" w:rsidP="005433E2">
              <w:pPr>
                <w:pStyle w:val="Bibliografie"/>
              </w:pPr>
              <w:r>
                <w:rPr>
                  <w:b/>
                  <w:bCs/>
                </w:rPr>
                <w:t>W3C News. 2024.</w:t>
              </w:r>
              <w:r>
                <w:t xml:space="preserve"> W3C Invites Implementations of WebGPU. </w:t>
              </w:r>
              <w:r>
                <w:rPr>
                  <w:i/>
                  <w:iCs/>
                </w:rPr>
                <w:t xml:space="preserve">W3C News. </w:t>
              </w:r>
              <w:r>
                <w:t>[Online] 2024. https://www.w3.org/news/2024/w3c-invites-implementations-of-webgpu/.</w:t>
              </w:r>
            </w:p>
            <w:p w14:paraId="26FBC996" w14:textId="77777777" w:rsidR="005433E2" w:rsidRDefault="005433E2" w:rsidP="005433E2">
              <w:pPr>
                <w:pStyle w:val="Bibliografie"/>
              </w:pPr>
              <w:r>
                <w:rPr>
                  <w:b/>
                  <w:bCs/>
                </w:rPr>
                <w:t>W3C. 2025.</w:t>
              </w:r>
              <w:r>
                <w:t xml:space="preserve"> WebGPU API — Latest Working Draft. </w:t>
              </w:r>
              <w:r>
                <w:rPr>
                  <w:i/>
                  <w:iCs/>
                </w:rPr>
                <w:t xml:space="preserve">w3.org. </w:t>
              </w:r>
              <w:r>
                <w:t>[Online] 2025. https://www.w3.org/TR/webgpu/.</w:t>
              </w:r>
            </w:p>
            <w:p w14:paraId="24714A33" w14:textId="77777777" w:rsidR="005433E2" w:rsidRDefault="005433E2" w:rsidP="005433E2">
              <w:pPr>
                <w:pStyle w:val="Bibliografie"/>
              </w:pPr>
              <w:r>
                <w:rPr>
                  <w:b/>
                  <w:bCs/>
                </w:rPr>
                <w:t>WebGPU Experts. 2024.</w:t>
              </w:r>
              <w:r>
                <w:t xml:space="preserve"> The Best of WebGPU in September 2024. </w:t>
              </w:r>
              <w:r>
                <w:rPr>
                  <w:i/>
                  <w:iCs/>
                </w:rPr>
                <w:t xml:space="preserve">WebGPUExperts.com. </w:t>
              </w:r>
              <w:r>
                <w:t>[Online] 2024. https://www.webgpuexperts.com/best-webgpu-updates-september-2024.</w:t>
              </w:r>
            </w:p>
            <w:p w14:paraId="458E5CCB" w14:textId="532F5A0F" w:rsidR="00FF7538" w:rsidRDefault="00FF7538" w:rsidP="005433E2">
              <w:r>
                <w:rPr>
                  <w:b/>
                  <w:bCs/>
                </w:rPr>
                <w:fldChar w:fldCharType="end"/>
              </w:r>
            </w:p>
          </w:sdtContent>
        </w:sdt>
      </w:sdtContent>
    </w:sdt>
    <w:p w14:paraId="38370995" w14:textId="266668F9" w:rsidR="006C4AF9" w:rsidRPr="0018468E" w:rsidRDefault="006C4AF9" w:rsidP="002272CF"/>
    <w:sectPr w:rsidR="006C4AF9" w:rsidRPr="0018468E">
      <w:footerReference w:type="default" r:id="rId23"/>
      <w:pgSz w:w="11900" w:h="16840"/>
      <w:pgMar w:top="1600" w:right="740" w:bottom="280" w:left="1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94DA1" w14:textId="77777777" w:rsidR="00BA201F" w:rsidRPr="00F3089E" w:rsidRDefault="00BA201F" w:rsidP="00442C9A">
      <w:r w:rsidRPr="00F3089E">
        <w:separator/>
      </w:r>
    </w:p>
  </w:endnote>
  <w:endnote w:type="continuationSeparator" w:id="0">
    <w:p w14:paraId="4F3C7FAB" w14:textId="77777777" w:rsidR="00BA201F" w:rsidRPr="00F3089E" w:rsidRDefault="00BA201F" w:rsidP="00442C9A">
      <w:r w:rsidRPr="00F308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panose1 w:val="02000506000000020000"/>
    <w:charset w:val="00"/>
    <w:family w:val="roman"/>
    <w:pitch w:val="variable"/>
    <w:sig w:usb0="00000007" w:usb1="00000000" w:usb2="00000000" w:usb3="00000000" w:csb0="00000093"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AAE0" w14:textId="24A43EBC" w:rsidR="009E74A2" w:rsidRPr="00F3089E" w:rsidRDefault="009E74A2" w:rsidP="00442C9A">
    <w:pPr>
      <w:pStyle w:val="Zpat"/>
    </w:pPr>
  </w:p>
  <w:p w14:paraId="71BF4937" w14:textId="77777777" w:rsidR="009E74A2" w:rsidRPr="00F3089E" w:rsidRDefault="009E74A2" w:rsidP="00442C9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29D49" w14:textId="77777777" w:rsidR="009E74A2" w:rsidRPr="00F3089E" w:rsidRDefault="009E74A2" w:rsidP="00442C9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6623600"/>
      <w:docPartObj>
        <w:docPartGallery w:val="Page Numbers (Bottom of Page)"/>
        <w:docPartUnique/>
      </w:docPartObj>
    </w:sdtPr>
    <w:sdtContent>
      <w:p w14:paraId="338A567F" w14:textId="77777777" w:rsidR="004D7DEC" w:rsidRPr="00F3089E" w:rsidRDefault="004D7DEC" w:rsidP="00442C9A">
        <w:pPr>
          <w:pStyle w:val="Zpat"/>
        </w:pPr>
        <w:r w:rsidRPr="00F3089E">
          <w:fldChar w:fldCharType="begin"/>
        </w:r>
        <w:r w:rsidRPr="00F3089E">
          <w:instrText>PAGE   \* MERGEFORMAT</w:instrText>
        </w:r>
        <w:r w:rsidRPr="00F3089E">
          <w:fldChar w:fldCharType="separate"/>
        </w:r>
        <w:r w:rsidRPr="00F3089E">
          <w:t>2</w:t>
        </w:r>
        <w:r w:rsidRPr="00F3089E">
          <w:fldChar w:fldCharType="end"/>
        </w:r>
      </w:p>
    </w:sdtContent>
  </w:sdt>
  <w:p w14:paraId="5D250EF7" w14:textId="77777777" w:rsidR="004D7DEC" w:rsidRPr="00F3089E" w:rsidRDefault="004D7DEC" w:rsidP="00442C9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B9DF7" w14:textId="77777777" w:rsidR="00BA201F" w:rsidRPr="00F3089E" w:rsidRDefault="00BA201F" w:rsidP="00442C9A">
      <w:r w:rsidRPr="00F3089E">
        <w:separator/>
      </w:r>
    </w:p>
  </w:footnote>
  <w:footnote w:type="continuationSeparator" w:id="0">
    <w:p w14:paraId="4F25ECDA" w14:textId="77777777" w:rsidR="00BA201F" w:rsidRPr="00F3089E" w:rsidRDefault="00BA201F" w:rsidP="00442C9A">
      <w:r w:rsidRPr="00F308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3A1"/>
    <w:multiLevelType w:val="multilevel"/>
    <w:tmpl w:val="C9B0D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7EB2"/>
    <w:multiLevelType w:val="multilevel"/>
    <w:tmpl w:val="78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3D"/>
    <w:multiLevelType w:val="multilevel"/>
    <w:tmpl w:val="EA7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30736"/>
    <w:multiLevelType w:val="hybridMultilevel"/>
    <w:tmpl w:val="9392D8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04083A"/>
    <w:multiLevelType w:val="multilevel"/>
    <w:tmpl w:val="701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7E5"/>
    <w:multiLevelType w:val="hybridMultilevel"/>
    <w:tmpl w:val="B0AA0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A3E296D"/>
    <w:multiLevelType w:val="multilevel"/>
    <w:tmpl w:val="E13A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917D3"/>
    <w:multiLevelType w:val="multilevel"/>
    <w:tmpl w:val="4060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804F5"/>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856F3"/>
    <w:multiLevelType w:val="multilevel"/>
    <w:tmpl w:val="DAA4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6576F"/>
    <w:multiLevelType w:val="multilevel"/>
    <w:tmpl w:val="0A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2591A"/>
    <w:multiLevelType w:val="multilevel"/>
    <w:tmpl w:val="FE2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33ABC"/>
    <w:multiLevelType w:val="multilevel"/>
    <w:tmpl w:val="D8C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909EC"/>
    <w:multiLevelType w:val="multilevel"/>
    <w:tmpl w:val="C7BC07D4"/>
    <w:lvl w:ilvl="0">
      <w:start w:val="1"/>
      <w:numFmt w:val="decimal"/>
      <w:pStyle w:val="Nadpis1"/>
      <w:lvlText w:val="%1."/>
      <w:lvlJc w:val="left"/>
      <w:pPr>
        <w:ind w:left="357" w:hanging="357"/>
      </w:pPr>
      <w:rPr>
        <w:rFonts w:asciiTheme="minorHAnsi" w:hAnsiTheme="minorHAnsi" w:cstheme="minorHAnsi" w:hint="default"/>
        <w:sz w:val="28"/>
        <w:szCs w:val="28"/>
      </w:rPr>
    </w:lvl>
    <w:lvl w:ilvl="1">
      <w:start w:val="1"/>
      <w:numFmt w:val="decimal"/>
      <w:pStyle w:val="Nadpis2"/>
      <w:lvlText w:val="%1.%2."/>
      <w:lvlJc w:val="left"/>
      <w:pPr>
        <w:ind w:left="284" w:hanging="284"/>
      </w:pPr>
      <w:rPr>
        <w:rFonts w:hint="default"/>
      </w:rPr>
    </w:lvl>
    <w:lvl w:ilvl="2">
      <w:start w:val="1"/>
      <w:numFmt w:val="decimal"/>
      <w:pStyle w:val="Nadpis3"/>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1B68104E"/>
    <w:multiLevelType w:val="multilevel"/>
    <w:tmpl w:val="4C64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286DC2"/>
    <w:multiLevelType w:val="multilevel"/>
    <w:tmpl w:val="16A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F57D2"/>
    <w:multiLevelType w:val="multilevel"/>
    <w:tmpl w:val="C9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067B7"/>
    <w:multiLevelType w:val="multilevel"/>
    <w:tmpl w:val="23F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60202C"/>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0BC7AD7"/>
    <w:multiLevelType w:val="multilevel"/>
    <w:tmpl w:val="BA0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A11AD6"/>
    <w:multiLevelType w:val="multilevel"/>
    <w:tmpl w:val="8060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BC1084"/>
    <w:multiLevelType w:val="multilevel"/>
    <w:tmpl w:val="926E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4220E1"/>
    <w:multiLevelType w:val="multilevel"/>
    <w:tmpl w:val="131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844F6"/>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8C30E70"/>
    <w:multiLevelType w:val="multilevel"/>
    <w:tmpl w:val="0FE2B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5" w15:restartNumberingAfterBreak="0">
    <w:nsid w:val="2C2A7B50"/>
    <w:multiLevelType w:val="multilevel"/>
    <w:tmpl w:val="0496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9E5612"/>
    <w:multiLevelType w:val="multilevel"/>
    <w:tmpl w:val="958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030F9"/>
    <w:multiLevelType w:val="multilevel"/>
    <w:tmpl w:val="F32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9A36EF"/>
    <w:multiLevelType w:val="multilevel"/>
    <w:tmpl w:val="3EB0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A261FF"/>
    <w:multiLevelType w:val="multilevel"/>
    <w:tmpl w:val="9C2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A57C8B"/>
    <w:multiLevelType w:val="multilevel"/>
    <w:tmpl w:val="653299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450108FA"/>
    <w:multiLevelType w:val="multilevel"/>
    <w:tmpl w:val="039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D1B4E"/>
    <w:multiLevelType w:val="multilevel"/>
    <w:tmpl w:val="6DEA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17DD3"/>
    <w:multiLevelType w:val="multilevel"/>
    <w:tmpl w:val="BAD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17224"/>
    <w:multiLevelType w:val="multilevel"/>
    <w:tmpl w:val="1ED0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F65102"/>
    <w:multiLevelType w:val="multilevel"/>
    <w:tmpl w:val="02C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B74C95"/>
    <w:multiLevelType w:val="multilevel"/>
    <w:tmpl w:val="61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1F2D0D"/>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5D0BB6"/>
    <w:multiLevelType w:val="hybridMultilevel"/>
    <w:tmpl w:val="CEFE81B2"/>
    <w:lvl w:ilvl="0" w:tplc="DD4899A4">
      <w:numFmt w:val="bullet"/>
      <w:lvlText w:val="•"/>
      <w:lvlJc w:val="left"/>
      <w:pPr>
        <w:ind w:left="720" w:hanging="360"/>
      </w:pPr>
      <w:rPr>
        <w:rFonts w:ascii="Calibri" w:eastAsia="Calade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53996394"/>
    <w:multiLevelType w:val="multilevel"/>
    <w:tmpl w:val="D108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55581F"/>
    <w:multiLevelType w:val="multilevel"/>
    <w:tmpl w:val="E34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9E56EE"/>
    <w:multiLevelType w:val="multilevel"/>
    <w:tmpl w:val="62F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A6391A"/>
    <w:multiLevelType w:val="hybridMultilevel"/>
    <w:tmpl w:val="B7FA9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5AA251F1"/>
    <w:multiLevelType w:val="multilevel"/>
    <w:tmpl w:val="BF1E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BA5685"/>
    <w:multiLevelType w:val="multilevel"/>
    <w:tmpl w:val="025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C1DA4"/>
    <w:multiLevelType w:val="multilevel"/>
    <w:tmpl w:val="310C2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F8F3234"/>
    <w:multiLevelType w:val="multilevel"/>
    <w:tmpl w:val="55B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B329D9"/>
    <w:multiLevelType w:val="hybridMultilevel"/>
    <w:tmpl w:val="50424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6BF9034E"/>
    <w:multiLevelType w:val="multilevel"/>
    <w:tmpl w:val="059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4852FB"/>
    <w:multiLevelType w:val="multilevel"/>
    <w:tmpl w:val="65BA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C11437"/>
    <w:multiLevelType w:val="multilevel"/>
    <w:tmpl w:val="9E942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163DA2"/>
    <w:multiLevelType w:val="multilevel"/>
    <w:tmpl w:val="421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2B12DA"/>
    <w:multiLevelType w:val="multilevel"/>
    <w:tmpl w:val="C1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67682F"/>
    <w:multiLevelType w:val="multilevel"/>
    <w:tmpl w:val="4980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6B4042"/>
    <w:multiLevelType w:val="multilevel"/>
    <w:tmpl w:val="B1F6B9E0"/>
    <w:lvl w:ilvl="0">
      <w:start w:val="1"/>
      <w:numFmt w:val="decimal"/>
      <w:lvlText w:val="%1."/>
      <w:lvlJc w:val="left"/>
      <w:pPr>
        <w:ind w:left="357" w:hanging="357"/>
      </w:pPr>
      <w:rPr>
        <w:rFonts w:asciiTheme="minorHAnsi" w:hAnsiTheme="minorHAnsi" w:cstheme="minorHAnsi" w:hint="default"/>
        <w:sz w:val="28"/>
        <w:szCs w:val="28"/>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7EB11F7D"/>
    <w:multiLevelType w:val="multilevel"/>
    <w:tmpl w:val="7B06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8711">
    <w:abstractNumId w:val="24"/>
  </w:num>
  <w:num w:numId="2" w16cid:durableId="151334690">
    <w:abstractNumId w:val="30"/>
  </w:num>
  <w:num w:numId="3" w16cid:durableId="1303121327">
    <w:abstractNumId w:val="34"/>
  </w:num>
  <w:num w:numId="4" w16cid:durableId="774129665">
    <w:abstractNumId w:val="49"/>
  </w:num>
  <w:num w:numId="5" w16cid:durableId="1254317753">
    <w:abstractNumId w:val="55"/>
  </w:num>
  <w:num w:numId="6" w16cid:durableId="1473139686">
    <w:abstractNumId w:val="8"/>
  </w:num>
  <w:num w:numId="7" w16cid:durableId="2071004182">
    <w:abstractNumId w:val="37"/>
  </w:num>
  <w:num w:numId="8" w16cid:durableId="1206404698">
    <w:abstractNumId w:val="0"/>
  </w:num>
  <w:num w:numId="9" w16cid:durableId="492795377">
    <w:abstractNumId w:val="9"/>
  </w:num>
  <w:num w:numId="10" w16cid:durableId="1597441060">
    <w:abstractNumId w:val="20"/>
  </w:num>
  <w:num w:numId="11" w16cid:durableId="1738895454">
    <w:abstractNumId w:val="53"/>
  </w:num>
  <w:num w:numId="12" w16cid:durableId="1114180441">
    <w:abstractNumId w:val="32"/>
  </w:num>
  <w:num w:numId="13" w16cid:durableId="1721244210">
    <w:abstractNumId w:val="22"/>
  </w:num>
  <w:num w:numId="14" w16cid:durableId="1507935827">
    <w:abstractNumId w:val="28"/>
  </w:num>
  <w:num w:numId="15" w16cid:durableId="1317219964">
    <w:abstractNumId w:val="41"/>
  </w:num>
  <w:num w:numId="16" w16cid:durableId="1821923057">
    <w:abstractNumId w:val="27"/>
  </w:num>
  <w:num w:numId="17" w16cid:durableId="1746032986">
    <w:abstractNumId w:val="13"/>
  </w:num>
  <w:num w:numId="18" w16cid:durableId="711928739">
    <w:abstractNumId w:val="13"/>
    <w:lvlOverride w:ilvl="0">
      <w:startOverride w:val="1"/>
    </w:lvlOverride>
  </w:num>
  <w:num w:numId="19" w16cid:durableId="1086071740">
    <w:abstractNumId w:val="13"/>
    <w:lvlOverride w:ilvl="0"/>
  </w:num>
  <w:num w:numId="20" w16cid:durableId="2058819467">
    <w:abstractNumId w:val="50"/>
  </w:num>
  <w:num w:numId="21" w16cid:durableId="5575201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31550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4361925">
    <w:abstractNumId w:val="33"/>
  </w:num>
  <w:num w:numId="24" w16cid:durableId="1334916453">
    <w:abstractNumId w:val="14"/>
  </w:num>
  <w:num w:numId="25" w16cid:durableId="1063791579">
    <w:abstractNumId w:val="10"/>
  </w:num>
  <w:num w:numId="26" w16cid:durableId="455874809">
    <w:abstractNumId w:val="25"/>
  </w:num>
  <w:num w:numId="27" w16cid:durableId="513227262">
    <w:abstractNumId w:val="35"/>
  </w:num>
  <w:num w:numId="28" w16cid:durableId="1704943483">
    <w:abstractNumId w:val="17"/>
  </w:num>
  <w:num w:numId="29" w16cid:durableId="1214734204">
    <w:abstractNumId w:val="15"/>
  </w:num>
  <w:num w:numId="30" w16cid:durableId="1616713748">
    <w:abstractNumId w:val="51"/>
  </w:num>
  <w:num w:numId="31" w16cid:durableId="1979067205">
    <w:abstractNumId w:val="48"/>
  </w:num>
  <w:num w:numId="32" w16cid:durableId="417600996">
    <w:abstractNumId w:val="19"/>
  </w:num>
  <w:num w:numId="33" w16cid:durableId="707068791">
    <w:abstractNumId w:val="4"/>
  </w:num>
  <w:num w:numId="34" w16cid:durableId="1589070372">
    <w:abstractNumId w:val="16"/>
  </w:num>
  <w:num w:numId="35" w16cid:durableId="889415835">
    <w:abstractNumId w:val="2"/>
  </w:num>
  <w:num w:numId="36" w16cid:durableId="1001272571">
    <w:abstractNumId w:val="46"/>
  </w:num>
  <w:num w:numId="37" w16cid:durableId="224294148">
    <w:abstractNumId w:val="36"/>
  </w:num>
  <w:num w:numId="38" w16cid:durableId="1576747282">
    <w:abstractNumId w:val="52"/>
  </w:num>
  <w:num w:numId="39" w16cid:durableId="531498756">
    <w:abstractNumId w:val="12"/>
  </w:num>
  <w:num w:numId="40" w16cid:durableId="1086805835">
    <w:abstractNumId w:val="31"/>
  </w:num>
  <w:num w:numId="41" w16cid:durableId="187109933">
    <w:abstractNumId w:val="11"/>
  </w:num>
  <w:num w:numId="42" w16cid:durableId="1220674464">
    <w:abstractNumId w:val="23"/>
  </w:num>
  <w:num w:numId="43" w16cid:durableId="74937559">
    <w:abstractNumId w:val="18"/>
  </w:num>
  <w:num w:numId="44" w16cid:durableId="517308292">
    <w:abstractNumId w:val="45"/>
  </w:num>
  <w:num w:numId="45" w16cid:durableId="811098345">
    <w:abstractNumId w:val="5"/>
  </w:num>
  <w:num w:numId="46" w16cid:durableId="1191454764">
    <w:abstractNumId w:val="47"/>
  </w:num>
  <w:num w:numId="47" w16cid:durableId="1077165693">
    <w:abstractNumId w:val="1"/>
  </w:num>
  <w:num w:numId="48" w16cid:durableId="583417154">
    <w:abstractNumId w:val="43"/>
  </w:num>
  <w:num w:numId="49" w16cid:durableId="1351447496">
    <w:abstractNumId w:val="40"/>
  </w:num>
  <w:num w:numId="50" w16cid:durableId="1788281549">
    <w:abstractNumId w:val="6"/>
  </w:num>
  <w:num w:numId="51" w16cid:durableId="1493255897">
    <w:abstractNumId w:val="26"/>
  </w:num>
  <w:num w:numId="52" w16cid:durableId="569996154">
    <w:abstractNumId w:val="29"/>
  </w:num>
  <w:num w:numId="53" w16cid:durableId="1579899078">
    <w:abstractNumId w:val="44"/>
  </w:num>
  <w:num w:numId="54" w16cid:durableId="1092242148">
    <w:abstractNumId w:val="21"/>
  </w:num>
  <w:num w:numId="55" w16cid:durableId="931279374">
    <w:abstractNumId w:val="39"/>
  </w:num>
  <w:num w:numId="56" w16cid:durableId="543249908">
    <w:abstractNumId w:val="7"/>
  </w:num>
  <w:num w:numId="57" w16cid:durableId="1480341176">
    <w:abstractNumId w:val="54"/>
  </w:num>
  <w:num w:numId="58" w16cid:durableId="1349721735">
    <w:abstractNumId w:val="42"/>
  </w:num>
  <w:num w:numId="59" w16cid:durableId="1354922902">
    <w:abstractNumId w:val="3"/>
  </w:num>
  <w:num w:numId="60" w16cid:durableId="1488353684">
    <w:abstractNumId w:val="3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F13"/>
    <w:rsid w:val="000020D7"/>
    <w:rsid w:val="000058C6"/>
    <w:rsid w:val="00031C38"/>
    <w:rsid w:val="00031CB4"/>
    <w:rsid w:val="00043622"/>
    <w:rsid w:val="00050032"/>
    <w:rsid w:val="000559AE"/>
    <w:rsid w:val="0007195E"/>
    <w:rsid w:val="00086413"/>
    <w:rsid w:val="00096E20"/>
    <w:rsid w:val="000A2A97"/>
    <w:rsid w:val="000B30E0"/>
    <w:rsid w:val="000B352C"/>
    <w:rsid w:val="000C09F7"/>
    <w:rsid w:val="000D1B9C"/>
    <w:rsid w:val="000F6C7D"/>
    <w:rsid w:val="00117315"/>
    <w:rsid w:val="00124503"/>
    <w:rsid w:val="00132162"/>
    <w:rsid w:val="00133D43"/>
    <w:rsid w:val="00133FEA"/>
    <w:rsid w:val="00137342"/>
    <w:rsid w:val="00144E5B"/>
    <w:rsid w:val="00146F45"/>
    <w:rsid w:val="001557FC"/>
    <w:rsid w:val="00156616"/>
    <w:rsid w:val="0018468E"/>
    <w:rsid w:val="00187BB0"/>
    <w:rsid w:val="001B7711"/>
    <w:rsid w:val="001D4F3A"/>
    <w:rsid w:val="001E49A1"/>
    <w:rsid w:val="001F5665"/>
    <w:rsid w:val="002152AF"/>
    <w:rsid w:val="0021706A"/>
    <w:rsid w:val="002272CF"/>
    <w:rsid w:val="0023294A"/>
    <w:rsid w:val="0023722B"/>
    <w:rsid w:val="0023744C"/>
    <w:rsid w:val="00237DCD"/>
    <w:rsid w:val="00242523"/>
    <w:rsid w:val="00243140"/>
    <w:rsid w:val="00244AE1"/>
    <w:rsid w:val="002507FF"/>
    <w:rsid w:val="002526D1"/>
    <w:rsid w:val="00260E53"/>
    <w:rsid w:val="00266E63"/>
    <w:rsid w:val="00281568"/>
    <w:rsid w:val="00297381"/>
    <w:rsid w:val="0029794F"/>
    <w:rsid w:val="002A4547"/>
    <w:rsid w:val="002C6FB5"/>
    <w:rsid w:val="002D0A49"/>
    <w:rsid w:val="002D1CF5"/>
    <w:rsid w:val="002F21E0"/>
    <w:rsid w:val="003026E3"/>
    <w:rsid w:val="00304F2E"/>
    <w:rsid w:val="003236A8"/>
    <w:rsid w:val="00334D85"/>
    <w:rsid w:val="00337593"/>
    <w:rsid w:val="00343CDB"/>
    <w:rsid w:val="00353B92"/>
    <w:rsid w:val="00370D1C"/>
    <w:rsid w:val="003753CF"/>
    <w:rsid w:val="003958FF"/>
    <w:rsid w:val="003A0679"/>
    <w:rsid w:val="003A6338"/>
    <w:rsid w:val="003A7616"/>
    <w:rsid w:val="003B4336"/>
    <w:rsid w:val="003C3CAB"/>
    <w:rsid w:val="003D37B0"/>
    <w:rsid w:val="003D401B"/>
    <w:rsid w:val="004009F1"/>
    <w:rsid w:val="004114FC"/>
    <w:rsid w:val="00411850"/>
    <w:rsid w:val="004129D2"/>
    <w:rsid w:val="0041648C"/>
    <w:rsid w:val="004205AA"/>
    <w:rsid w:val="004339A3"/>
    <w:rsid w:val="00436D09"/>
    <w:rsid w:val="00442C9A"/>
    <w:rsid w:val="00443D4B"/>
    <w:rsid w:val="00445FE7"/>
    <w:rsid w:val="00450552"/>
    <w:rsid w:val="00450624"/>
    <w:rsid w:val="00450940"/>
    <w:rsid w:val="00464B87"/>
    <w:rsid w:val="0048138E"/>
    <w:rsid w:val="00481D08"/>
    <w:rsid w:val="004825F1"/>
    <w:rsid w:val="004C11FF"/>
    <w:rsid w:val="004C7D0A"/>
    <w:rsid w:val="004D1467"/>
    <w:rsid w:val="004D7DEC"/>
    <w:rsid w:val="004E02BE"/>
    <w:rsid w:val="004E207F"/>
    <w:rsid w:val="004E5855"/>
    <w:rsid w:val="00536C8D"/>
    <w:rsid w:val="005433E2"/>
    <w:rsid w:val="00556674"/>
    <w:rsid w:val="005C3DA7"/>
    <w:rsid w:val="005D0F9A"/>
    <w:rsid w:val="00606C89"/>
    <w:rsid w:val="00611466"/>
    <w:rsid w:val="0061513E"/>
    <w:rsid w:val="00624BA4"/>
    <w:rsid w:val="00625576"/>
    <w:rsid w:val="00630C11"/>
    <w:rsid w:val="00641373"/>
    <w:rsid w:val="00642ED0"/>
    <w:rsid w:val="00642FBD"/>
    <w:rsid w:val="00665A10"/>
    <w:rsid w:val="006A0B57"/>
    <w:rsid w:val="006A711F"/>
    <w:rsid w:val="006C4AF9"/>
    <w:rsid w:val="006D03FB"/>
    <w:rsid w:val="006D5120"/>
    <w:rsid w:val="007158FC"/>
    <w:rsid w:val="007418F3"/>
    <w:rsid w:val="007500A0"/>
    <w:rsid w:val="00757EC3"/>
    <w:rsid w:val="007657D4"/>
    <w:rsid w:val="00766527"/>
    <w:rsid w:val="00776CEE"/>
    <w:rsid w:val="00780ECC"/>
    <w:rsid w:val="007924DC"/>
    <w:rsid w:val="007B1C05"/>
    <w:rsid w:val="007D1584"/>
    <w:rsid w:val="007D3A75"/>
    <w:rsid w:val="007D4D59"/>
    <w:rsid w:val="007D7C03"/>
    <w:rsid w:val="007E5DEC"/>
    <w:rsid w:val="007E6543"/>
    <w:rsid w:val="007F2173"/>
    <w:rsid w:val="007F6809"/>
    <w:rsid w:val="008036C4"/>
    <w:rsid w:val="00805593"/>
    <w:rsid w:val="0081369A"/>
    <w:rsid w:val="008207DE"/>
    <w:rsid w:val="0082291D"/>
    <w:rsid w:val="00830239"/>
    <w:rsid w:val="0084522E"/>
    <w:rsid w:val="008609B5"/>
    <w:rsid w:val="0086329D"/>
    <w:rsid w:val="0086736C"/>
    <w:rsid w:val="00867B17"/>
    <w:rsid w:val="00867E40"/>
    <w:rsid w:val="00877648"/>
    <w:rsid w:val="00897BB6"/>
    <w:rsid w:val="008D11C8"/>
    <w:rsid w:val="008D5018"/>
    <w:rsid w:val="008D63DB"/>
    <w:rsid w:val="008F1154"/>
    <w:rsid w:val="00914469"/>
    <w:rsid w:val="009250E5"/>
    <w:rsid w:val="00953959"/>
    <w:rsid w:val="00963C8B"/>
    <w:rsid w:val="00981C97"/>
    <w:rsid w:val="0099094A"/>
    <w:rsid w:val="00993D00"/>
    <w:rsid w:val="009974D7"/>
    <w:rsid w:val="009B09C5"/>
    <w:rsid w:val="009B46FB"/>
    <w:rsid w:val="009C1BA6"/>
    <w:rsid w:val="009C58C7"/>
    <w:rsid w:val="009D41EA"/>
    <w:rsid w:val="009E4656"/>
    <w:rsid w:val="009E74A2"/>
    <w:rsid w:val="009F0D7F"/>
    <w:rsid w:val="00A032CE"/>
    <w:rsid w:val="00A052F1"/>
    <w:rsid w:val="00A0668B"/>
    <w:rsid w:val="00A076C9"/>
    <w:rsid w:val="00A31E13"/>
    <w:rsid w:val="00A352AB"/>
    <w:rsid w:val="00A4645B"/>
    <w:rsid w:val="00A4741A"/>
    <w:rsid w:val="00A511BC"/>
    <w:rsid w:val="00A5435A"/>
    <w:rsid w:val="00A54D1C"/>
    <w:rsid w:val="00A60F40"/>
    <w:rsid w:val="00A84A12"/>
    <w:rsid w:val="00AA13FC"/>
    <w:rsid w:val="00AB49D8"/>
    <w:rsid w:val="00AC4F53"/>
    <w:rsid w:val="00AC7625"/>
    <w:rsid w:val="00AD2142"/>
    <w:rsid w:val="00AE3168"/>
    <w:rsid w:val="00AF17AC"/>
    <w:rsid w:val="00B0047A"/>
    <w:rsid w:val="00B033B5"/>
    <w:rsid w:val="00B11EC7"/>
    <w:rsid w:val="00B136F4"/>
    <w:rsid w:val="00B52014"/>
    <w:rsid w:val="00B523DE"/>
    <w:rsid w:val="00B56F20"/>
    <w:rsid w:val="00B64DCA"/>
    <w:rsid w:val="00B736CF"/>
    <w:rsid w:val="00B7656A"/>
    <w:rsid w:val="00B856C8"/>
    <w:rsid w:val="00B87A03"/>
    <w:rsid w:val="00BA201F"/>
    <w:rsid w:val="00BC0BAD"/>
    <w:rsid w:val="00BC2C99"/>
    <w:rsid w:val="00BC6F73"/>
    <w:rsid w:val="00BD256E"/>
    <w:rsid w:val="00BD3BFF"/>
    <w:rsid w:val="00BF214F"/>
    <w:rsid w:val="00BF3444"/>
    <w:rsid w:val="00BF6F23"/>
    <w:rsid w:val="00C01191"/>
    <w:rsid w:val="00C0527E"/>
    <w:rsid w:val="00C1187C"/>
    <w:rsid w:val="00C174F2"/>
    <w:rsid w:val="00C31AEB"/>
    <w:rsid w:val="00C32F2E"/>
    <w:rsid w:val="00C40A87"/>
    <w:rsid w:val="00C42A9F"/>
    <w:rsid w:val="00C432C0"/>
    <w:rsid w:val="00C51068"/>
    <w:rsid w:val="00C61AEB"/>
    <w:rsid w:val="00C67F13"/>
    <w:rsid w:val="00C75F92"/>
    <w:rsid w:val="00C9447D"/>
    <w:rsid w:val="00CB2D36"/>
    <w:rsid w:val="00CC6276"/>
    <w:rsid w:val="00CF354F"/>
    <w:rsid w:val="00CF3F0F"/>
    <w:rsid w:val="00D026DE"/>
    <w:rsid w:val="00D107E3"/>
    <w:rsid w:val="00D1144C"/>
    <w:rsid w:val="00D3030D"/>
    <w:rsid w:val="00D32F0D"/>
    <w:rsid w:val="00D4075C"/>
    <w:rsid w:val="00D54EC4"/>
    <w:rsid w:val="00D5601A"/>
    <w:rsid w:val="00D56FFB"/>
    <w:rsid w:val="00D60D7B"/>
    <w:rsid w:val="00D63874"/>
    <w:rsid w:val="00D9685A"/>
    <w:rsid w:val="00DA18A5"/>
    <w:rsid w:val="00DB271D"/>
    <w:rsid w:val="00DF0350"/>
    <w:rsid w:val="00DF05C6"/>
    <w:rsid w:val="00DF5AFD"/>
    <w:rsid w:val="00E3522E"/>
    <w:rsid w:val="00E4775A"/>
    <w:rsid w:val="00E51757"/>
    <w:rsid w:val="00E617C3"/>
    <w:rsid w:val="00E65CCA"/>
    <w:rsid w:val="00E6747C"/>
    <w:rsid w:val="00E715FB"/>
    <w:rsid w:val="00E83123"/>
    <w:rsid w:val="00E9358D"/>
    <w:rsid w:val="00EA03CA"/>
    <w:rsid w:val="00EA177D"/>
    <w:rsid w:val="00EB15EE"/>
    <w:rsid w:val="00EB2EDF"/>
    <w:rsid w:val="00EF42EF"/>
    <w:rsid w:val="00F02B8E"/>
    <w:rsid w:val="00F170BA"/>
    <w:rsid w:val="00F2199D"/>
    <w:rsid w:val="00F3089E"/>
    <w:rsid w:val="00F36B12"/>
    <w:rsid w:val="00F44369"/>
    <w:rsid w:val="00F61860"/>
    <w:rsid w:val="00F62154"/>
    <w:rsid w:val="00F652A6"/>
    <w:rsid w:val="00F658CD"/>
    <w:rsid w:val="00F767D3"/>
    <w:rsid w:val="00F96D2A"/>
    <w:rsid w:val="00FB46CC"/>
    <w:rsid w:val="00FC096E"/>
    <w:rsid w:val="00FC40DB"/>
    <w:rsid w:val="00FD0344"/>
    <w:rsid w:val="00FF7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D68A"/>
  <w15:docId w15:val="{48D15C89-E8F2-4C4C-A1E8-C069C34F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42C9A"/>
    <w:pPr>
      <w:widowControl/>
      <w:autoSpaceDE/>
      <w:autoSpaceDN/>
      <w:spacing w:before="100" w:beforeAutospacing="1" w:after="100" w:afterAutospacing="1" w:line="360" w:lineRule="auto"/>
      <w:jc w:val="both"/>
    </w:pPr>
    <w:rPr>
      <w:rFonts w:eastAsia="Caladea" w:cstheme="minorHAnsi"/>
      <w:noProof/>
      <w:sz w:val="24"/>
      <w:lang w:val="cs-CZ"/>
    </w:rPr>
  </w:style>
  <w:style w:type="paragraph" w:styleId="Nadpis1">
    <w:name w:val="heading 1"/>
    <w:basedOn w:val="Normln"/>
    <w:next w:val="Normln"/>
    <w:link w:val="Nadpis1Char"/>
    <w:autoRedefine/>
    <w:uiPriority w:val="9"/>
    <w:qFormat/>
    <w:rsid w:val="00442C9A"/>
    <w:pPr>
      <w:numPr>
        <w:numId w:val="17"/>
      </w:numPr>
      <w:outlineLvl w:val="0"/>
    </w:pPr>
    <w:rPr>
      <w:rFonts w:eastAsia="Carlito" w:cs="Carlito"/>
      <w:b/>
      <w:bCs/>
      <w:sz w:val="32"/>
      <w:szCs w:val="32"/>
    </w:rPr>
  </w:style>
  <w:style w:type="paragraph" w:styleId="Nadpis2">
    <w:name w:val="heading 2"/>
    <w:basedOn w:val="Nadpis1"/>
    <w:next w:val="Normln"/>
    <w:autoRedefine/>
    <w:uiPriority w:val="9"/>
    <w:unhideWhenUsed/>
    <w:qFormat/>
    <w:rsid w:val="00FD0344"/>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Obsah1">
    <w:name w:val="toc 1"/>
    <w:basedOn w:val="Normln"/>
    <w:uiPriority w:val="39"/>
    <w:qFormat/>
    <w:pPr>
      <w:spacing w:before="228"/>
      <w:ind w:left="328"/>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Zkladntext">
    <w:name w:val="Body Text"/>
    <w:basedOn w:val="Normlnweb"/>
    <w:link w:val="ZkladntextChar"/>
    <w:uiPriority w:val="1"/>
    <w:qFormat/>
    <w:rsid w:val="003D401B"/>
    <w:rPr>
      <w:rFonts w:asciiTheme="minorHAnsi" w:hAnsiTheme="minorHAnsi" w:cstheme="minorHAnsi"/>
      <w:lang w:val="cs-CZ"/>
    </w:r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1"/>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character" w:styleId="Odkaznakoment">
    <w:name w:val="annotation reference"/>
    <w:basedOn w:val="Standardnpsmoodstavce"/>
    <w:uiPriority w:val="99"/>
    <w:semiHidden/>
    <w:unhideWhenUsed/>
    <w:rsid w:val="00244AE1"/>
    <w:rPr>
      <w:sz w:val="16"/>
      <w:szCs w:val="16"/>
    </w:rPr>
  </w:style>
  <w:style w:type="paragraph" w:styleId="Textkomente">
    <w:name w:val="annotation text"/>
    <w:basedOn w:val="Normln"/>
    <w:link w:val="TextkomenteChar"/>
    <w:uiPriority w:val="99"/>
    <w:semiHidden/>
    <w:unhideWhenUsed/>
    <w:rsid w:val="00244AE1"/>
    <w:rPr>
      <w:sz w:val="20"/>
      <w:szCs w:val="20"/>
    </w:rPr>
  </w:style>
  <w:style w:type="character" w:customStyle="1" w:styleId="TextkomenteChar">
    <w:name w:val="Text komentáře Char"/>
    <w:basedOn w:val="Standardnpsmoodstavce"/>
    <w:link w:val="Textkomente"/>
    <w:uiPriority w:val="99"/>
    <w:semiHidden/>
    <w:rsid w:val="00244AE1"/>
    <w:rPr>
      <w:rFonts w:ascii="Caladea" w:eastAsia="Caladea" w:hAnsi="Caladea" w:cs="Caladea"/>
      <w:sz w:val="20"/>
      <w:szCs w:val="20"/>
      <w:lang w:val="cs-CZ"/>
    </w:rPr>
  </w:style>
  <w:style w:type="paragraph" w:styleId="Pedmtkomente">
    <w:name w:val="annotation subject"/>
    <w:basedOn w:val="Textkomente"/>
    <w:next w:val="Textkomente"/>
    <w:link w:val="PedmtkomenteChar"/>
    <w:uiPriority w:val="99"/>
    <w:semiHidden/>
    <w:unhideWhenUsed/>
    <w:rsid w:val="00244AE1"/>
    <w:rPr>
      <w:b/>
      <w:bCs/>
    </w:rPr>
  </w:style>
  <w:style w:type="character" w:customStyle="1" w:styleId="PedmtkomenteChar">
    <w:name w:val="Předmět komentáře Char"/>
    <w:basedOn w:val="TextkomenteChar"/>
    <w:link w:val="Pedmtkomente"/>
    <w:uiPriority w:val="99"/>
    <w:semiHidden/>
    <w:rsid w:val="00244AE1"/>
    <w:rPr>
      <w:rFonts w:ascii="Caladea" w:eastAsia="Caladea" w:hAnsi="Caladea" w:cs="Caladea"/>
      <w:b/>
      <w:bCs/>
      <w:sz w:val="20"/>
      <w:szCs w:val="20"/>
      <w:lang w:val="cs-CZ"/>
    </w:rPr>
  </w:style>
  <w:style w:type="paragraph" w:styleId="Textbubliny">
    <w:name w:val="Balloon Text"/>
    <w:basedOn w:val="Normln"/>
    <w:link w:val="TextbublinyChar"/>
    <w:uiPriority w:val="99"/>
    <w:semiHidden/>
    <w:unhideWhenUsed/>
    <w:rsid w:val="00244AE1"/>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paragraph" w:styleId="Zhlav">
    <w:name w:val="header"/>
    <w:basedOn w:val="Normln"/>
    <w:link w:val="ZhlavChar"/>
    <w:uiPriority w:val="99"/>
    <w:unhideWhenUsed/>
    <w:rsid w:val="003958FF"/>
    <w:pPr>
      <w:tabs>
        <w:tab w:val="center" w:pos="4536"/>
        <w:tab w:val="right" w:pos="9072"/>
      </w:tabs>
    </w:pPr>
  </w:style>
  <w:style w:type="character" w:customStyle="1" w:styleId="ZhlavChar">
    <w:name w:val="Záhlaví Char"/>
    <w:basedOn w:val="Standardnpsmoodstavce"/>
    <w:link w:val="Zhlav"/>
    <w:uiPriority w:val="99"/>
    <w:rsid w:val="003958FF"/>
    <w:rPr>
      <w:rFonts w:ascii="Cambria" w:eastAsia="Caladea" w:hAnsi="Cambria" w:cs="Caladea"/>
      <w:lang w:val="cs-CZ"/>
    </w:rPr>
  </w:style>
  <w:style w:type="paragraph" w:styleId="Zpat">
    <w:name w:val="footer"/>
    <w:basedOn w:val="Normln"/>
    <w:link w:val="ZpatChar"/>
    <w:uiPriority w:val="99"/>
    <w:unhideWhenUsed/>
    <w:rsid w:val="003958FF"/>
    <w:pPr>
      <w:tabs>
        <w:tab w:val="center" w:pos="4536"/>
        <w:tab w:val="right" w:pos="9072"/>
      </w:tabs>
    </w:pPr>
  </w:style>
  <w:style w:type="character" w:customStyle="1" w:styleId="ZpatChar">
    <w:name w:val="Zápatí Char"/>
    <w:basedOn w:val="Standardnpsmoodstavce"/>
    <w:link w:val="Zpat"/>
    <w:uiPriority w:val="99"/>
    <w:rsid w:val="003958FF"/>
    <w:rPr>
      <w:rFonts w:ascii="Cambria" w:eastAsia="Caladea" w:hAnsi="Cambria" w:cs="Caladea"/>
      <w:lang w:val="cs-CZ"/>
    </w:r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dpisobsahu">
    <w:name w:val="TOC Heading"/>
    <w:basedOn w:val="Nadpis1"/>
    <w:next w:val="Normln"/>
    <w:uiPriority w:val="39"/>
    <w:unhideWhenUsed/>
    <w:qFormat/>
    <w:rsid w:val="00F96D2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adpis7Char">
    <w:name w:val="Nadpis 7 Char"/>
    <w:basedOn w:val="Standardnpsmoodstavce"/>
    <w:link w:val="Nadpis7"/>
    <w:uiPriority w:val="9"/>
    <w:semiHidden/>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3D37B0"/>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442C9A"/>
    <w:rPr>
      <w:rFonts w:eastAsia="Carlito" w:cs="Carlito"/>
      <w:b/>
      <w:bCs/>
      <w:noProof/>
      <w:sz w:val="32"/>
      <w:szCs w:val="32"/>
      <w:lang w:val="cs-CZ"/>
    </w:rPr>
  </w:style>
  <w:style w:type="character" w:customStyle="1" w:styleId="ZkladntextChar">
    <w:name w:val="Základní text Char"/>
    <w:basedOn w:val="Standardnpsmoodstavce"/>
    <w:link w:val="Zkladntext"/>
    <w:uiPriority w:val="1"/>
    <w:rsid w:val="003D401B"/>
    <w:rPr>
      <w:rFonts w:eastAsia="Times New Roman" w:cstheme="minorHAnsi"/>
      <w:noProof/>
      <w:sz w:val="24"/>
      <w:szCs w:val="24"/>
      <w:lang w:val="cs-CZ" w:eastAsia="en-GB"/>
    </w:rPr>
  </w:style>
  <w:style w:type="paragraph" w:styleId="Normlnweb">
    <w:name w:val="Normal (Web)"/>
    <w:basedOn w:val="Normln"/>
    <w:uiPriority w:val="99"/>
    <w:unhideWhenUsed/>
    <w:rsid w:val="009E4656"/>
    <w:rPr>
      <w:rFonts w:ascii="Times New Roman" w:eastAsia="Times New Roman" w:hAnsi="Times New Roman" w:cs="Times New Roman"/>
      <w:szCs w:val="24"/>
      <w:lang w:val="en-GB" w:eastAsia="en-GB"/>
    </w:rPr>
  </w:style>
  <w:style w:type="character" w:styleId="Siln">
    <w:name w:val="Strong"/>
    <w:basedOn w:val="Standardnpsmoodstavce"/>
    <w:uiPriority w:val="22"/>
    <w:qFormat/>
    <w:rsid w:val="009E4656"/>
    <w:rPr>
      <w:b/>
      <w:bCs/>
    </w:rPr>
  </w:style>
  <w:style w:type="character" w:styleId="Zdraznn">
    <w:name w:val="Emphasis"/>
    <w:basedOn w:val="Standardnpsmoodstavce"/>
    <w:uiPriority w:val="20"/>
    <w:qFormat/>
    <w:rsid w:val="009E4656"/>
    <w:rPr>
      <w:i/>
      <w:iCs/>
    </w:rPr>
  </w:style>
  <w:style w:type="character" w:styleId="KdHTML">
    <w:name w:val="HTML Code"/>
    <w:basedOn w:val="Standardnpsmoodstavce"/>
    <w:uiPriority w:val="99"/>
    <w:semiHidden/>
    <w:unhideWhenUsed/>
    <w:rsid w:val="0084522E"/>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5C3DA7"/>
    <w:rPr>
      <w:color w:val="605E5C"/>
      <w:shd w:val="clear" w:color="auto" w:fill="E1DFDD"/>
    </w:rPr>
  </w:style>
  <w:style w:type="paragraph" w:customStyle="1" w:styleId="whitespace-normal">
    <w:name w:val="whitespace-normal"/>
    <w:basedOn w:val="Normln"/>
    <w:rsid w:val="00442C9A"/>
    <w:rPr>
      <w:rFonts w:ascii="Times New Roman" w:eastAsia="Times New Roman" w:hAnsi="Times New Roman" w:cs="Times New Roman"/>
      <w:noProof w:val="0"/>
      <w:szCs w:val="24"/>
      <w:lang w:eastAsia="cs-CZ"/>
    </w:rPr>
  </w:style>
  <w:style w:type="character" w:customStyle="1" w:styleId="objectbox-stacktrace">
    <w:name w:val="objectbox-stacktrace"/>
    <w:basedOn w:val="Standardnpsmoodstavce"/>
    <w:rsid w:val="00FD0344"/>
  </w:style>
  <w:style w:type="character" w:customStyle="1" w:styleId="objectbox">
    <w:name w:val="objectbox"/>
    <w:basedOn w:val="Standardnpsmoodstavce"/>
    <w:rsid w:val="00FD0344"/>
  </w:style>
  <w:style w:type="paragraph" w:styleId="Revize">
    <w:name w:val="Revision"/>
    <w:hidden/>
    <w:uiPriority w:val="99"/>
    <w:semiHidden/>
    <w:rsid w:val="00443D4B"/>
    <w:pPr>
      <w:widowControl/>
      <w:autoSpaceDE/>
      <w:autoSpaceDN/>
    </w:pPr>
    <w:rPr>
      <w:rFonts w:eastAsia="Caladea" w:cstheme="minorHAnsi"/>
      <w:noProof/>
      <w:sz w:val="24"/>
      <w:lang w:val="cs-CZ"/>
    </w:rPr>
  </w:style>
  <w:style w:type="table" w:styleId="Svtltabulkasmkou1">
    <w:name w:val="Grid Table 1 Light"/>
    <w:basedOn w:val="Normlntabulka"/>
    <w:uiPriority w:val="46"/>
    <w:rsid w:val="00F02B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F02B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ulek">
    <w:name w:val="caption"/>
    <w:basedOn w:val="Normln"/>
    <w:next w:val="Normln"/>
    <w:uiPriority w:val="35"/>
    <w:unhideWhenUsed/>
    <w:qFormat/>
    <w:rsid w:val="009B09C5"/>
    <w:pPr>
      <w:spacing w:before="0" w:after="200" w:line="240" w:lineRule="auto"/>
      <w:jc w:val="center"/>
    </w:pPr>
    <w:rPr>
      <w:i/>
      <w:iCs/>
      <w:szCs w:val="18"/>
    </w:rPr>
  </w:style>
  <w:style w:type="paragraph" w:styleId="Hlavikaobsahu">
    <w:name w:val="toa heading"/>
    <w:basedOn w:val="Normln"/>
    <w:next w:val="Normln"/>
    <w:uiPriority w:val="99"/>
    <w:semiHidden/>
    <w:unhideWhenUsed/>
    <w:rsid w:val="006C4AF9"/>
    <w:pPr>
      <w:spacing w:before="120"/>
    </w:pPr>
    <w:rPr>
      <w:rFonts w:asciiTheme="majorHAnsi" w:eastAsiaTheme="majorEastAsia" w:hAnsiTheme="majorHAnsi" w:cstheme="majorBidi"/>
      <w:b/>
      <w:bCs/>
      <w:szCs w:val="24"/>
    </w:rPr>
  </w:style>
  <w:style w:type="paragraph" w:styleId="Seznamcitac">
    <w:name w:val="table of authorities"/>
    <w:basedOn w:val="Normln"/>
    <w:next w:val="Normln"/>
    <w:uiPriority w:val="99"/>
    <w:semiHidden/>
    <w:unhideWhenUsed/>
    <w:rsid w:val="006C4AF9"/>
    <w:pPr>
      <w:spacing w:after="0"/>
      <w:ind w:left="240" w:hanging="240"/>
    </w:pPr>
  </w:style>
  <w:style w:type="paragraph" w:styleId="Bibliografie">
    <w:name w:val="Bibliography"/>
    <w:basedOn w:val="Normln"/>
    <w:next w:val="Normln"/>
    <w:uiPriority w:val="37"/>
    <w:unhideWhenUsed/>
    <w:rsid w:val="00FF7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8365">
      <w:bodyDiv w:val="1"/>
      <w:marLeft w:val="0"/>
      <w:marRight w:val="0"/>
      <w:marTop w:val="0"/>
      <w:marBottom w:val="0"/>
      <w:divBdr>
        <w:top w:val="none" w:sz="0" w:space="0" w:color="auto"/>
        <w:left w:val="none" w:sz="0" w:space="0" w:color="auto"/>
        <w:bottom w:val="none" w:sz="0" w:space="0" w:color="auto"/>
        <w:right w:val="none" w:sz="0" w:space="0" w:color="auto"/>
      </w:divBdr>
    </w:div>
    <w:div w:id="26416187">
      <w:bodyDiv w:val="1"/>
      <w:marLeft w:val="0"/>
      <w:marRight w:val="0"/>
      <w:marTop w:val="0"/>
      <w:marBottom w:val="0"/>
      <w:divBdr>
        <w:top w:val="none" w:sz="0" w:space="0" w:color="auto"/>
        <w:left w:val="none" w:sz="0" w:space="0" w:color="auto"/>
        <w:bottom w:val="none" w:sz="0" w:space="0" w:color="auto"/>
        <w:right w:val="none" w:sz="0" w:space="0" w:color="auto"/>
      </w:divBdr>
    </w:div>
    <w:div w:id="28456594">
      <w:bodyDiv w:val="1"/>
      <w:marLeft w:val="0"/>
      <w:marRight w:val="0"/>
      <w:marTop w:val="0"/>
      <w:marBottom w:val="0"/>
      <w:divBdr>
        <w:top w:val="none" w:sz="0" w:space="0" w:color="auto"/>
        <w:left w:val="none" w:sz="0" w:space="0" w:color="auto"/>
        <w:bottom w:val="none" w:sz="0" w:space="0" w:color="auto"/>
        <w:right w:val="none" w:sz="0" w:space="0" w:color="auto"/>
      </w:divBdr>
    </w:div>
    <w:div w:id="33316688">
      <w:bodyDiv w:val="1"/>
      <w:marLeft w:val="0"/>
      <w:marRight w:val="0"/>
      <w:marTop w:val="0"/>
      <w:marBottom w:val="0"/>
      <w:divBdr>
        <w:top w:val="none" w:sz="0" w:space="0" w:color="auto"/>
        <w:left w:val="none" w:sz="0" w:space="0" w:color="auto"/>
        <w:bottom w:val="none" w:sz="0" w:space="0" w:color="auto"/>
        <w:right w:val="none" w:sz="0" w:space="0" w:color="auto"/>
      </w:divBdr>
    </w:div>
    <w:div w:id="38476791">
      <w:bodyDiv w:val="1"/>
      <w:marLeft w:val="0"/>
      <w:marRight w:val="0"/>
      <w:marTop w:val="0"/>
      <w:marBottom w:val="0"/>
      <w:divBdr>
        <w:top w:val="none" w:sz="0" w:space="0" w:color="auto"/>
        <w:left w:val="none" w:sz="0" w:space="0" w:color="auto"/>
        <w:bottom w:val="none" w:sz="0" w:space="0" w:color="auto"/>
        <w:right w:val="none" w:sz="0" w:space="0" w:color="auto"/>
      </w:divBdr>
    </w:div>
    <w:div w:id="63573708">
      <w:bodyDiv w:val="1"/>
      <w:marLeft w:val="0"/>
      <w:marRight w:val="0"/>
      <w:marTop w:val="0"/>
      <w:marBottom w:val="0"/>
      <w:divBdr>
        <w:top w:val="none" w:sz="0" w:space="0" w:color="auto"/>
        <w:left w:val="none" w:sz="0" w:space="0" w:color="auto"/>
        <w:bottom w:val="none" w:sz="0" w:space="0" w:color="auto"/>
        <w:right w:val="none" w:sz="0" w:space="0" w:color="auto"/>
      </w:divBdr>
    </w:div>
    <w:div w:id="71509128">
      <w:bodyDiv w:val="1"/>
      <w:marLeft w:val="0"/>
      <w:marRight w:val="0"/>
      <w:marTop w:val="0"/>
      <w:marBottom w:val="0"/>
      <w:divBdr>
        <w:top w:val="none" w:sz="0" w:space="0" w:color="auto"/>
        <w:left w:val="none" w:sz="0" w:space="0" w:color="auto"/>
        <w:bottom w:val="none" w:sz="0" w:space="0" w:color="auto"/>
        <w:right w:val="none" w:sz="0" w:space="0" w:color="auto"/>
      </w:divBdr>
    </w:div>
    <w:div w:id="90898882">
      <w:bodyDiv w:val="1"/>
      <w:marLeft w:val="0"/>
      <w:marRight w:val="0"/>
      <w:marTop w:val="0"/>
      <w:marBottom w:val="0"/>
      <w:divBdr>
        <w:top w:val="none" w:sz="0" w:space="0" w:color="auto"/>
        <w:left w:val="none" w:sz="0" w:space="0" w:color="auto"/>
        <w:bottom w:val="none" w:sz="0" w:space="0" w:color="auto"/>
        <w:right w:val="none" w:sz="0" w:space="0" w:color="auto"/>
      </w:divBdr>
    </w:div>
    <w:div w:id="125394889">
      <w:bodyDiv w:val="1"/>
      <w:marLeft w:val="0"/>
      <w:marRight w:val="0"/>
      <w:marTop w:val="0"/>
      <w:marBottom w:val="0"/>
      <w:divBdr>
        <w:top w:val="none" w:sz="0" w:space="0" w:color="auto"/>
        <w:left w:val="none" w:sz="0" w:space="0" w:color="auto"/>
        <w:bottom w:val="none" w:sz="0" w:space="0" w:color="auto"/>
        <w:right w:val="none" w:sz="0" w:space="0" w:color="auto"/>
      </w:divBdr>
    </w:div>
    <w:div w:id="134294824">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47476832">
      <w:bodyDiv w:val="1"/>
      <w:marLeft w:val="0"/>
      <w:marRight w:val="0"/>
      <w:marTop w:val="0"/>
      <w:marBottom w:val="0"/>
      <w:divBdr>
        <w:top w:val="none" w:sz="0" w:space="0" w:color="auto"/>
        <w:left w:val="none" w:sz="0" w:space="0" w:color="auto"/>
        <w:bottom w:val="none" w:sz="0" w:space="0" w:color="auto"/>
        <w:right w:val="none" w:sz="0" w:space="0" w:color="auto"/>
      </w:divBdr>
    </w:div>
    <w:div w:id="155995657">
      <w:bodyDiv w:val="1"/>
      <w:marLeft w:val="0"/>
      <w:marRight w:val="0"/>
      <w:marTop w:val="0"/>
      <w:marBottom w:val="0"/>
      <w:divBdr>
        <w:top w:val="none" w:sz="0" w:space="0" w:color="auto"/>
        <w:left w:val="none" w:sz="0" w:space="0" w:color="auto"/>
        <w:bottom w:val="none" w:sz="0" w:space="0" w:color="auto"/>
        <w:right w:val="none" w:sz="0" w:space="0" w:color="auto"/>
      </w:divBdr>
    </w:div>
    <w:div w:id="158083761">
      <w:bodyDiv w:val="1"/>
      <w:marLeft w:val="0"/>
      <w:marRight w:val="0"/>
      <w:marTop w:val="0"/>
      <w:marBottom w:val="0"/>
      <w:divBdr>
        <w:top w:val="none" w:sz="0" w:space="0" w:color="auto"/>
        <w:left w:val="none" w:sz="0" w:space="0" w:color="auto"/>
        <w:bottom w:val="none" w:sz="0" w:space="0" w:color="auto"/>
        <w:right w:val="none" w:sz="0" w:space="0" w:color="auto"/>
      </w:divBdr>
    </w:div>
    <w:div w:id="172497630">
      <w:bodyDiv w:val="1"/>
      <w:marLeft w:val="0"/>
      <w:marRight w:val="0"/>
      <w:marTop w:val="0"/>
      <w:marBottom w:val="0"/>
      <w:divBdr>
        <w:top w:val="none" w:sz="0" w:space="0" w:color="auto"/>
        <w:left w:val="none" w:sz="0" w:space="0" w:color="auto"/>
        <w:bottom w:val="none" w:sz="0" w:space="0" w:color="auto"/>
        <w:right w:val="none" w:sz="0" w:space="0" w:color="auto"/>
      </w:divBdr>
    </w:div>
    <w:div w:id="177890702">
      <w:bodyDiv w:val="1"/>
      <w:marLeft w:val="0"/>
      <w:marRight w:val="0"/>
      <w:marTop w:val="0"/>
      <w:marBottom w:val="0"/>
      <w:divBdr>
        <w:top w:val="none" w:sz="0" w:space="0" w:color="auto"/>
        <w:left w:val="none" w:sz="0" w:space="0" w:color="auto"/>
        <w:bottom w:val="none" w:sz="0" w:space="0" w:color="auto"/>
        <w:right w:val="none" w:sz="0" w:space="0" w:color="auto"/>
      </w:divBdr>
    </w:div>
    <w:div w:id="204369003">
      <w:bodyDiv w:val="1"/>
      <w:marLeft w:val="0"/>
      <w:marRight w:val="0"/>
      <w:marTop w:val="0"/>
      <w:marBottom w:val="0"/>
      <w:divBdr>
        <w:top w:val="none" w:sz="0" w:space="0" w:color="auto"/>
        <w:left w:val="none" w:sz="0" w:space="0" w:color="auto"/>
        <w:bottom w:val="none" w:sz="0" w:space="0" w:color="auto"/>
        <w:right w:val="none" w:sz="0" w:space="0" w:color="auto"/>
      </w:divBdr>
      <w:divsChild>
        <w:div w:id="66305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4778">
      <w:bodyDiv w:val="1"/>
      <w:marLeft w:val="0"/>
      <w:marRight w:val="0"/>
      <w:marTop w:val="0"/>
      <w:marBottom w:val="0"/>
      <w:divBdr>
        <w:top w:val="none" w:sz="0" w:space="0" w:color="auto"/>
        <w:left w:val="none" w:sz="0" w:space="0" w:color="auto"/>
        <w:bottom w:val="none" w:sz="0" w:space="0" w:color="auto"/>
        <w:right w:val="none" w:sz="0" w:space="0" w:color="auto"/>
      </w:divBdr>
    </w:div>
    <w:div w:id="224687137">
      <w:bodyDiv w:val="1"/>
      <w:marLeft w:val="0"/>
      <w:marRight w:val="0"/>
      <w:marTop w:val="0"/>
      <w:marBottom w:val="0"/>
      <w:divBdr>
        <w:top w:val="none" w:sz="0" w:space="0" w:color="auto"/>
        <w:left w:val="none" w:sz="0" w:space="0" w:color="auto"/>
        <w:bottom w:val="none" w:sz="0" w:space="0" w:color="auto"/>
        <w:right w:val="none" w:sz="0" w:space="0" w:color="auto"/>
      </w:divBdr>
    </w:div>
    <w:div w:id="233469586">
      <w:bodyDiv w:val="1"/>
      <w:marLeft w:val="0"/>
      <w:marRight w:val="0"/>
      <w:marTop w:val="0"/>
      <w:marBottom w:val="0"/>
      <w:divBdr>
        <w:top w:val="none" w:sz="0" w:space="0" w:color="auto"/>
        <w:left w:val="none" w:sz="0" w:space="0" w:color="auto"/>
        <w:bottom w:val="none" w:sz="0" w:space="0" w:color="auto"/>
        <w:right w:val="none" w:sz="0" w:space="0" w:color="auto"/>
      </w:divBdr>
    </w:div>
    <w:div w:id="252007073">
      <w:bodyDiv w:val="1"/>
      <w:marLeft w:val="0"/>
      <w:marRight w:val="0"/>
      <w:marTop w:val="0"/>
      <w:marBottom w:val="0"/>
      <w:divBdr>
        <w:top w:val="none" w:sz="0" w:space="0" w:color="auto"/>
        <w:left w:val="none" w:sz="0" w:space="0" w:color="auto"/>
        <w:bottom w:val="none" w:sz="0" w:space="0" w:color="auto"/>
        <w:right w:val="none" w:sz="0" w:space="0" w:color="auto"/>
      </w:divBdr>
    </w:div>
    <w:div w:id="254552982">
      <w:bodyDiv w:val="1"/>
      <w:marLeft w:val="0"/>
      <w:marRight w:val="0"/>
      <w:marTop w:val="0"/>
      <w:marBottom w:val="0"/>
      <w:divBdr>
        <w:top w:val="none" w:sz="0" w:space="0" w:color="auto"/>
        <w:left w:val="none" w:sz="0" w:space="0" w:color="auto"/>
        <w:bottom w:val="none" w:sz="0" w:space="0" w:color="auto"/>
        <w:right w:val="none" w:sz="0" w:space="0" w:color="auto"/>
      </w:divBdr>
    </w:div>
    <w:div w:id="257374472">
      <w:bodyDiv w:val="1"/>
      <w:marLeft w:val="0"/>
      <w:marRight w:val="0"/>
      <w:marTop w:val="0"/>
      <w:marBottom w:val="0"/>
      <w:divBdr>
        <w:top w:val="none" w:sz="0" w:space="0" w:color="auto"/>
        <w:left w:val="none" w:sz="0" w:space="0" w:color="auto"/>
        <w:bottom w:val="none" w:sz="0" w:space="0" w:color="auto"/>
        <w:right w:val="none" w:sz="0" w:space="0" w:color="auto"/>
      </w:divBdr>
    </w:div>
    <w:div w:id="259533218">
      <w:bodyDiv w:val="1"/>
      <w:marLeft w:val="0"/>
      <w:marRight w:val="0"/>
      <w:marTop w:val="0"/>
      <w:marBottom w:val="0"/>
      <w:divBdr>
        <w:top w:val="none" w:sz="0" w:space="0" w:color="auto"/>
        <w:left w:val="none" w:sz="0" w:space="0" w:color="auto"/>
        <w:bottom w:val="none" w:sz="0" w:space="0" w:color="auto"/>
        <w:right w:val="none" w:sz="0" w:space="0" w:color="auto"/>
      </w:divBdr>
      <w:divsChild>
        <w:div w:id="1573733414">
          <w:marLeft w:val="0"/>
          <w:marRight w:val="0"/>
          <w:marTop w:val="0"/>
          <w:marBottom w:val="0"/>
          <w:divBdr>
            <w:top w:val="none" w:sz="0" w:space="0" w:color="auto"/>
            <w:left w:val="none" w:sz="0" w:space="0" w:color="auto"/>
            <w:bottom w:val="none" w:sz="0" w:space="0" w:color="auto"/>
            <w:right w:val="none" w:sz="0" w:space="0" w:color="auto"/>
          </w:divBdr>
          <w:divsChild>
            <w:div w:id="1082067454">
              <w:marLeft w:val="0"/>
              <w:marRight w:val="0"/>
              <w:marTop w:val="0"/>
              <w:marBottom w:val="0"/>
              <w:divBdr>
                <w:top w:val="none" w:sz="0" w:space="0" w:color="auto"/>
                <w:left w:val="none" w:sz="0" w:space="0" w:color="auto"/>
                <w:bottom w:val="none" w:sz="0" w:space="0" w:color="auto"/>
                <w:right w:val="none" w:sz="0" w:space="0" w:color="auto"/>
              </w:divBdr>
            </w:div>
            <w:div w:id="1728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8323">
      <w:bodyDiv w:val="1"/>
      <w:marLeft w:val="0"/>
      <w:marRight w:val="0"/>
      <w:marTop w:val="0"/>
      <w:marBottom w:val="0"/>
      <w:divBdr>
        <w:top w:val="none" w:sz="0" w:space="0" w:color="auto"/>
        <w:left w:val="none" w:sz="0" w:space="0" w:color="auto"/>
        <w:bottom w:val="none" w:sz="0" w:space="0" w:color="auto"/>
        <w:right w:val="none" w:sz="0" w:space="0" w:color="auto"/>
      </w:divBdr>
    </w:div>
    <w:div w:id="281696985">
      <w:bodyDiv w:val="1"/>
      <w:marLeft w:val="0"/>
      <w:marRight w:val="0"/>
      <w:marTop w:val="0"/>
      <w:marBottom w:val="0"/>
      <w:divBdr>
        <w:top w:val="none" w:sz="0" w:space="0" w:color="auto"/>
        <w:left w:val="none" w:sz="0" w:space="0" w:color="auto"/>
        <w:bottom w:val="none" w:sz="0" w:space="0" w:color="auto"/>
        <w:right w:val="none" w:sz="0" w:space="0" w:color="auto"/>
      </w:divBdr>
    </w:div>
    <w:div w:id="283078175">
      <w:bodyDiv w:val="1"/>
      <w:marLeft w:val="0"/>
      <w:marRight w:val="0"/>
      <w:marTop w:val="0"/>
      <w:marBottom w:val="0"/>
      <w:divBdr>
        <w:top w:val="none" w:sz="0" w:space="0" w:color="auto"/>
        <w:left w:val="none" w:sz="0" w:space="0" w:color="auto"/>
        <w:bottom w:val="none" w:sz="0" w:space="0" w:color="auto"/>
        <w:right w:val="none" w:sz="0" w:space="0" w:color="auto"/>
      </w:divBdr>
    </w:div>
    <w:div w:id="305011765">
      <w:bodyDiv w:val="1"/>
      <w:marLeft w:val="0"/>
      <w:marRight w:val="0"/>
      <w:marTop w:val="0"/>
      <w:marBottom w:val="0"/>
      <w:divBdr>
        <w:top w:val="none" w:sz="0" w:space="0" w:color="auto"/>
        <w:left w:val="none" w:sz="0" w:space="0" w:color="auto"/>
        <w:bottom w:val="none" w:sz="0" w:space="0" w:color="auto"/>
        <w:right w:val="none" w:sz="0" w:space="0" w:color="auto"/>
      </w:divBdr>
    </w:div>
    <w:div w:id="308555480">
      <w:bodyDiv w:val="1"/>
      <w:marLeft w:val="0"/>
      <w:marRight w:val="0"/>
      <w:marTop w:val="0"/>
      <w:marBottom w:val="0"/>
      <w:divBdr>
        <w:top w:val="none" w:sz="0" w:space="0" w:color="auto"/>
        <w:left w:val="none" w:sz="0" w:space="0" w:color="auto"/>
        <w:bottom w:val="none" w:sz="0" w:space="0" w:color="auto"/>
        <w:right w:val="none" w:sz="0" w:space="0" w:color="auto"/>
      </w:divBdr>
    </w:div>
    <w:div w:id="316540451">
      <w:bodyDiv w:val="1"/>
      <w:marLeft w:val="0"/>
      <w:marRight w:val="0"/>
      <w:marTop w:val="0"/>
      <w:marBottom w:val="0"/>
      <w:divBdr>
        <w:top w:val="none" w:sz="0" w:space="0" w:color="auto"/>
        <w:left w:val="none" w:sz="0" w:space="0" w:color="auto"/>
        <w:bottom w:val="none" w:sz="0" w:space="0" w:color="auto"/>
        <w:right w:val="none" w:sz="0" w:space="0" w:color="auto"/>
      </w:divBdr>
    </w:div>
    <w:div w:id="321660328">
      <w:bodyDiv w:val="1"/>
      <w:marLeft w:val="0"/>
      <w:marRight w:val="0"/>
      <w:marTop w:val="0"/>
      <w:marBottom w:val="0"/>
      <w:divBdr>
        <w:top w:val="none" w:sz="0" w:space="0" w:color="auto"/>
        <w:left w:val="none" w:sz="0" w:space="0" w:color="auto"/>
        <w:bottom w:val="none" w:sz="0" w:space="0" w:color="auto"/>
        <w:right w:val="none" w:sz="0" w:space="0" w:color="auto"/>
      </w:divBdr>
    </w:div>
    <w:div w:id="346369180">
      <w:bodyDiv w:val="1"/>
      <w:marLeft w:val="0"/>
      <w:marRight w:val="0"/>
      <w:marTop w:val="0"/>
      <w:marBottom w:val="0"/>
      <w:divBdr>
        <w:top w:val="none" w:sz="0" w:space="0" w:color="auto"/>
        <w:left w:val="none" w:sz="0" w:space="0" w:color="auto"/>
        <w:bottom w:val="none" w:sz="0" w:space="0" w:color="auto"/>
        <w:right w:val="none" w:sz="0" w:space="0" w:color="auto"/>
      </w:divBdr>
    </w:div>
    <w:div w:id="352148828">
      <w:bodyDiv w:val="1"/>
      <w:marLeft w:val="0"/>
      <w:marRight w:val="0"/>
      <w:marTop w:val="0"/>
      <w:marBottom w:val="0"/>
      <w:divBdr>
        <w:top w:val="none" w:sz="0" w:space="0" w:color="auto"/>
        <w:left w:val="none" w:sz="0" w:space="0" w:color="auto"/>
        <w:bottom w:val="none" w:sz="0" w:space="0" w:color="auto"/>
        <w:right w:val="none" w:sz="0" w:space="0" w:color="auto"/>
      </w:divBdr>
    </w:div>
    <w:div w:id="358823832">
      <w:bodyDiv w:val="1"/>
      <w:marLeft w:val="0"/>
      <w:marRight w:val="0"/>
      <w:marTop w:val="0"/>
      <w:marBottom w:val="0"/>
      <w:divBdr>
        <w:top w:val="none" w:sz="0" w:space="0" w:color="auto"/>
        <w:left w:val="none" w:sz="0" w:space="0" w:color="auto"/>
        <w:bottom w:val="none" w:sz="0" w:space="0" w:color="auto"/>
        <w:right w:val="none" w:sz="0" w:space="0" w:color="auto"/>
      </w:divBdr>
    </w:div>
    <w:div w:id="375545024">
      <w:bodyDiv w:val="1"/>
      <w:marLeft w:val="0"/>
      <w:marRight w:val="0"/>
      <w:marTop w:val="0"/>
      <w:marBottom w:val="0"/>
      <w:divBdr>
        <w:top w:val="none" w:sz="0" w:space="0" w:color="auto"/>
        <w:left w:val="none" w:sz="0" w:space="0" w:color="auto"/>
        <w:bottom w:val="none" w:sz="0" w:space="0" w:color="auto"/>
        <w:right w:val="none" w:sz="0" w:space="0" w:color="auto"/>
      </w:divBdr>
    </w:div>
    <w:div w:id="379090667">
      <w:bodyDiv w:val="1"/>
      <w:marLeft w:val="0"/>
      <w:marRight w:val="0"/>
      <w:marTop w:val="0"/>
      <w:marBottom w:val="0"/>
      <w:divBdr>
        <w:top w:val="none" w:sz="0" w:space="0" w:color="auto"/>
        <w:left w:val="none" w:sz="0" w:space="0" w:color="auto"/>
        <w:bottom w:val="none" w:sz="0" w:space="0" w:color="auto"/>
        <w:right w:val="none" w:sz="0" w:space="0" w:color="auto"/>
      </w:divBdr>
      <w:divsChild>
        <w:div w:id="1173565634">
          <w:marLeft w:val="0"/>
          <w:marRight w:val="0"/>
          <w:marTop w:val="0"/>
          <w:marBottom w:val="0"/>
          <w:divBdr>
            <w:top w:val="none" w:sz="0" w:space="0" w:color="auto"/>
            <w:left w:val="none" w:sz="0" w:space="0" w:color="auto"/>
            <w:bottom w:val="none" w:sz="0" w:space="0" w:color="auto"/>
            <w:right w:val="none" w:sz="0" w:space="0" w:color="auto"/>
          </w:divBdr>
          <w:divsChild>
            <w:div w:id="714505796">
              <w:marLeft w:val="0"/>
              <w:marRight w:val="0"/>
              <w:marTop w:val="0"/>
              <w:marBottom w:val="0"/>
              <w:divBdr>
                <w:top w:val="none" w:sz="0" w:space="0" w:color="auto"/>
                <w:left w:val="none" w:sz="0" w:space="0" w:color="auto"/>
                <w:bottom w:val="none" w:sz="0" w:space="0" w:color="auto"/>
                <w:right w:val="none" w:sz="0" w:space="0" w:color="auto"/>
              </w:divBdr>
            </w:div>
            <w:div w:id="553929177">
              <w:marLeft w:val="0"/>
              <w:marRight w:val="0"/>
              <w:marTop w:val="0"/>
              <w:marBottom w:val="0"/>
              <w:divBdr>
                <w:top w:val="none" w:sz="0" w:space="0" w:color="auto"/>
                <w:left w:val="none" w:sz="0" w:space="0" w:color="auto"/>
                <w:bottom w:val="none" w:sz="0" w:space="0" w:color="auto"/>
                <w:right w:val="none" w:sz="0" w:space="0" w:color="auto"/>
              </w:divBdr>
            </w:div>
            <w:div w:id="734280651">
              <w:marLeft w:val="0"/>
              <w:marRight w:val="0"/>
              <w:marTop w:val="0"/>
              <w:marBottom w:val="0"/>
              <w:divBdr>
                <w:top w:val="none" w:sz="0" w:space="0" w:color="auto"/>
                <w:left w:val="none" w:sz="0" w:space="0" w:color="auto"/>
                <w:bottom w:val="none" w:sz="0" w:space="0" w:color="auto"/>
                <w:right w:val="none" w:sz="0" w:space="0" w:color="auto"/>
              </w:divBdr>
            </w:div>
            <w:div w:id="1641762900">
              <w:marLeft w:val="0"/>
              <w:marRight w:val="0"/>
              <w:marTop w:val="0"/>
              <w:marBottom w:val="0"/>
              <w:divBdr>
                <w:top w:val="none" w:sz="0" w:space="0" w:color="auto"/>
                <w:left w:val="none" w:sz="0" w:space="0" w:color="auto"/>
                <w:bottom w:val="none" w:sz="0" w:space="0" w:color="auto"/>
                <w:right w:val="none" w:sz="0" w:space="0" w:color="auto"/>
              </w:divBdr>
            </w:div>
            <w:div w:id="1390808378">
              <w:marLeft w:val="0"/>
              <w:marRight w:val="0"/>
              <w:marTop w:val="0"/>
              <w:marBottom w:val="0"/>
              <w:divBdr>
                <w:top w:val="none" w:sz="0" w:space="0" w:color="auto"/>
                <w:left w:val="none" w:sz="0" w:space="0" w:color="auto"/>
                <w:bottom w:val="none" w:sz="0" w:space="0" w:color="auto"/>
                <w:right w:val="none" w:sz="0" w:space="0" w:color="auto"/>
              </w:divBdr>
            </w:div>
            <w:div w:id="1788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186">
      <w:bodyDiv w:val="1"/>
      <w:marLeft w:val="0"/>
      <w:marRight w:val="0"/>
      <w:marTop w:val="0"/>
      <w:marBottom w:val="0"/>
      <w:divBdr>
        <w:top w:val="none" w:sz="0" w:space="0" w:color="auto"/>
        <w:left w:val="none" w:sz="0" w:space="0" w:color="auto"/>
        <w:bottom w:val="none" w:sz="0" w:space="0" w:color="auto"/>
        <w:right w:val="none" w:sz="0" w:space="0" w:color="auto"/>
      </w:divBdr>
    </w:div>
    <w:div w:id="395130966">
      <w:bodyDiv w:val="1"/>
      <w:marLeft w:val="0"/>
      <w:marRight w:val="0"/>
      <w:marTop w:val="0"/>
      <w:marBottom w:val="0"/>
      <w:divBdr>
        <w:top w:val="none" w:sz="0" w:space="0" w:color="auto"/>
        <w:left w:val="none" w:sz="0" w:space="0" w:color="auto"/>
        <w:bottom w:val="none" w:sz="0" w:space="0" w:color="auto"/>
        <w:right w:val="none" w:sz="0" w:space="0" w:color="auto"/>
      </w:divBdr>
    </w:div>
    <w:div w:id="399794836">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03838831">
      <w:bodyDiv w:val="1"/>
      <w:marLeft w:val="0"/>
      <w:marRight w:val="0"/>
      <w:marTop w:val="0"/>
      <w:marBottom w:val="0"/>
      <w:divBdr>
        <w:top w:val="none" w:sz="0" w:space="0" w:color="auto"/>
        <w:left w:val="none" w:sz="0" w:space="0" w:color="auto"/>
        <w:bottom w:val="none" w:sz="0" w:space="0" w:color="auto"/>
        <w:right w:val="none" w:sz="0" w:space="0" w:color="auto"/>
      </w:divBdr>
    </w:div>
    <w:div w:id="419453795">
      <w:bodyDiv w:val="1"/>
      <w:marLeft w:val="0"/>
      <w:marRight w:val="0"/>
      <w:marTop w:val="0"/>
      <w:marBottom w:val="0"/>
      <w:divBdr>
        <w:top w:val="none" w:sz="0" w:space="0" w:color="auto"/>
        <w:left w:val="none" w:sz="0" w:space="0" w:color="auto"/>
        <w:bottom w:val="none" w:sz="0" w:space="0" w:color="auto"/>
        <w:right w:val="none" w:sz="0" w:space="0" w:color="auto"/>
      </w:divBdr>
    </w:div>
    <w:div w:id="446848015">
      <w:bodyDiv w:val="1"/>
      <w:marLeft w:val="0"/>
      <w:marRight w:val="0"/>
      <w:marTop w:val="0"/>
      <w:marBottom w:val="0"/>
      <w:divBdr>
        <w:top w:val="none" w:sz="0" w:space="0" w:color="auto"/>
        <w:left w:val="none" w:sz="0" w:space="0" w:color="auto"/>
        <w:bottom w:val="none" w:sz="0" w:space="0" w:color="auto"/>
        <w:right w:val="none" w:sz="0" w:space="0" w:color="auto"/>
      </w:divBdr>
    </w:div>
    <w:div w:id="453519809">
      <w:bodyDiv w:val="1"/>
      <w:marLeft w:val="0"/>
      <w:marRight w:val="0"/>
      <w:marTop w:val="0"/>
      <w:marBottom w:val="0"/>
      <w:divBdr>
        <w:top w:val="none" w:sz="0" w:space="0" w:color="auto"/>
        <w:left w:val="none" w:sz="0" w:space="0" w:color="auto"/>
        <w:bottom w:val="none" w:sz="0" w:space="0" w:color="auto"/>
        <w:right w:val="none" w:sz="0" w:space="0" w:color="auto"/>
      </w:divBdr>
    </w:div>
    <w:div w:id="483394402">
      <w:bodyDiv w:val="1"/>
      <w:marLeft w:val="0"/>
      <w:marRight w:val="0"/>
      <w:marTop w:val="0"/>
      <w:marBottom w:val="0"/>
      <w:divBdr>
        <w:top w:val="none" w:sz="0" w:space="0" w:color="auto"/>
        <w:left w:val="none" w:sz="0" w:space="0" w:color="auto"/>
        <w:bottom w:val="none" w:sz="0" w:space="0" w:color="auto"/>
        <w:right w:val="none" w:sz="0" w:space="0" w:color="auto"/>
      </w:divBdr>
    </w:div>
    <w:div w:id="488789648">
      <w:bodyDiv w:val="1"/>
      <w:marLeft w:val="0"/>
      <w:marRight w:val="0"/>
      <w:marTop w:val="0"/>
      <w:marBottom w:val="0"/>
      <w:divBdr>
        <w:top w:val="none" w:sz="0" w:space="0" w:color="auto"/>
        <w:left w:val="none" w:sz="0" w:space="0" w:color="auto"/>
        <w:bottom w:val="none" w:sz="0" w:space="0" w:color="auto"/>
        <w:right w:val="none" w:sz="0" w:space="0" w:color="auto"/>
      </w:divBdr>
    </w:div>
    <w:div w:id="501550990">
      <w:bodyDiv w:val="1"/>
      <w:marLeft w:val="0"/>
      <w:marRight w:val="0"/>
      <w:marTop w:val="0"/>
      <w:marBottom w:val="0"/>
      <w:divBdr>
        <w:top w:val="none" w:sz="0" w:space="0" w:color="auto"/>
        <w:left w:val="none" w:sz="0" w:space="0" w:color="auto"/>
        <w:bottom w:val="none" w:sz="0" w:space="0" w:color="auto"/>
        <w:right w:val="none" w:sz="0" w:space="0" w:color="auto"/>
      </w:divBdr>
    </w:div>
    <w:div w:id="514920647">
      <w:bodyDiv w:val="1"/>
      <w:marLeft w:val="0"/>
      <w:marRight w:val="0"/>
      <w:marTop w:val="0"/>
      <w:marBottom w:val="0"/>
      <w:divBdr>
        <w:top w:val="none" w:sz="0" w:space="0" w:color="auto"/>
        <w:left w:val="none" w:sz="0" w:space="0" w:color="auto"/>
        <w:bottom w:val="none" w:sz="0" w:space="0" w:color="auto"/>
        <w:right w:val="none" w:sz="0" w:space="0" w:color="auto"/>
      </w:divBdr>
    </w:div>
    <w:div w:id="528299798">
      <w:bodyDiv w:val="1"/>
      <w:marLeft w:val="0"/>
      <w:marRight w:val="0"/>
      <w:marTop w:val="0"/>
      <w:marBottom w:val="0"/>
      <w:divBdr>
        <w:top w:val="none" w:sz="0" w:space="0" w:color="auto"/>
        <w:left w:val="none" w:sz="0" w:space="0" w:color="auto"/>
        <w:bottom w:val="none" w:sz="0" w:space="0" w:color="auto"/>
        <w:right w:val="none" w:sz="0" w:space="0" w:color="auto"/>
      </w:divBdr>
    </w:div>
    <w:div w:id="589508829">
      <w:bodyDiv w:val="1"/>
      <w:marLeft w:val="0"/>
      <w:marRight w:val="0"/>
      <w:marTop w:val="0"/>
      <w:marBottom w:val="0"/>
      <w:divBdr>
        <w:top w:val="none" w:sz="0" w:space="0" w:color="auto"/>
        <w:left w:val="none" w:sz="0" w:space="0" w:color="auto"/>
        <w:bottom w:val="none" w:sz="0" w:space="0" w:color="auto"/>
        <w:right w:val="none" w:sz="0" w:space="0" w:color="auto"/>
      </w:divBdr>
    </w:div>
    <w:div w:id="594946170">
      <w:bodyDiv w:val="1"/>
      <w:marLeft w:val="0"/>
      <w:marRight w:val="0"/>
      <w:marTop w:val="0"/>
      <w:marBottom w:val="0"/>
      <w:divBdr>
        <w:top w:val="none" w:sz="0" w:space="0" w:color="auto"/>
        <w:left w:val="none" w:sz="0" w:space="0" w:color="auto"/>
        <w:bottom w:val="none" w:sz="0" w:space="0" w:color="auto"/>
        <w:right w:val="none" w:sz="0" w:space="0" w:color="auto"/>
      </w:divBdr>
    </w:div>
    <w:div w:id="653067276">
      <w:bodyDiv w:val="1"/>
      <w:marLeft w:val="0"/>
      <w:marRight w:val="0"/>
      <w:marTop w:val="0"/>
      <w:marBottom w:val="0"/>
      <w:divBdr>
        <w:top w:val="none" w:sz="0" w:space="0" w:color="auto"/>
        <w:left w:val="none" w:sz="0" w:space="0" w:color="auto"/>
        <w:bottom w:val="none" w:sz="0" w:space="0" w:color="auto"/>
        <w:right w:val="none" w:sz="0" w:space="0" w:color="auto"/>
      </w:divBdr>
    </w:div>
    <w:div w:id="688407072">
      <w:bodyDiv w:val="1"/>
      <w:marLeft w:val="0"/>
      <w:marRight w:val="0"/>
      <w:marTop w:val="0"/>
      <w:marBottom w:val="0"/>
      <w:divBdr>
        <w:top w:val="none" w:sz="0" w:space="0" w:color="auto"/>
        <w:left w:val="none" w:sz="0" w:space="0" w:color="auto"/>
        <w:bottom w:val="none" w:sz="0" w:space="0" w:color="auto"/>
        <w:right w:val="none" w:sz="0" w:space="0" w:color="auto"/>
      </w:divBdr>
    </w:div>
    <w:div w:id="701173645">
      <w:bodyDiv w:val="1"/>
      <w:marLeft w:val="0"/>
      <w:marRight w:val="0"/>
      <w:marTop w:val="0"/>
      <w:marBottom w:val="0"/>
      <w:divBdr>
        <w:top w:val="none" w:sz="0" w:space="0" w:color="auto"/>
        <w:left w:val="none" w:sz="0" w:space="0" w:color="auto"/>
        <w:bottom w:val="none" w:sz="0" w:space="0" w:color="auto"/>
        <w:right w:val="none" w:sz="0" w:space="0" w:color="auto"/>
      </w:divBdr>
    </w:div>
    <w:div w:id="702022865">
      <w:bodyDiv w:val="1"/>
      <w:marLeft w:val="0"/>
      <w:marRight w:val="0"/>
      <w:marTop w:val="0"/>
      <w:marBottom w:val="0"/>
      <w:divBdr>
        <w:top w:val="none" w:sz="0" w:space="0" w:color="auto"/>
        <w:left w:val="none" w:sz="0" w:space="0" w:color="auto"/>
        <w:bottom w:val="none" w:sz="0" w:space="0" w:color="auto"/>
        <w:right w:val="none" w:sz="0" w:space="0" w:color="auto"/>
      </w:divBdr>
      <w:divsChild>
        <w:div w:id="24445344">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43097">
          <w:marLeft w:val="0"/>
          <w:marRight w:val="0"/>
          <w:marTop w:val="0"/>
          <w:marBottom w:val="0"/>
          <w:divBdr>
            <w:top w:val="none" w:sz="0" w:space="0" w:color="auto"/>
            <w:left w:val="none" w:sz="0" w:space="0" w:color="auto"/>
            <w:bottom w:val="none" w:sz="0" w:space="0" w:color="auto"/>
            <w:right w:val="none" w:sz="0" w:space="0" w:color="auto"/>
          </w:divBdr>
        </w:div>
      </w:divsChild>
    </w:div>
    <w:div w:id="706224777">
      <w:bodyDiv w:val="1"/>
      <w:marLeft w:val="0"/>
      <w:marRight w:val="0"/>
      <w:marTop w:val="0"/>
      <w:marBottom w:val="0"/>
      <w:divBdr>
        <w:top w:val="none" w:sz="0" w:space="0" w:color="auto"/>
        <w:left w:val="none" w:sz="0" w:space="0" w:color="auto"/>
        <w:bottom w:val="none" w:sz="0" w:space="0" w:color="auto"/>
        <w:right w:val="none" w:sz="0" w:space="0" w:color="auto"/>
      </w:divBdr>
    </w:div>
    <w:div w:id="740643290">
      <w:bodyDiv w:val="1"/>
      <w:marLeft w:val="0"/>
      <w:marRight w:val="0"/>
      <w:marTop w:val="0"/>
      <w:marBottom w:val="0"/>
      <w:divBdr>
        <w:top w:val="none" w:sz="0" w:space="0" w:color="auto"/>
        <w:left w:val="none" w:sz="0" w:space="0" w:color="auto"/>
        <w:bottom w:val="none" w:sz="0" w:space="0" w:color="auto"/>
        <w:right w:val="none" w:sz="0" w:space="0" w:color="auto"/>
      </w:divBdr>
      <w:divsChild>
        <w:div w:id="1139344188">
          <w:marLeft w:val="0"/>
          <w:marRight w:val="0"/>
          <w:marTop w:val="0"/>
          <w:marBottom w:val="0"/>
          <w:divBdr>
            <w:top w:val="none" w:sz="0" w:space="0" w:color="auto"/>
            <w:left w:val="none" w:sz="0" w:space="0" w:color="auto"/>
            <w:bottom w:val="none" w:sz="0" w:space="0" w:color="auto"/>
            <w:right w:val="none" w:sz="0" w:space="0" w:color="auto"/>
          </w:divBdr>
          <w:divsChild>
            <w:div w:id="1933120763">
              <w:marLeft w:val="0"/>
              <w:marRight w:val="0"/>
              <w:marTop w:val="0"/>
              <w:marBottom w:val="0"/>
              <w:divBdr>
                <w:top w:val="none" w:sz="0" w:space="0" w:color="auto"/>
                <w:left w:val="none" w:sz="0" w:space="0" w:color="auto"/>
                <w:bottom w:val="none" w:sz="0" w:space="0" w:color="auto"/>
                <w:right w:val="none" w:sz="0" w:space="0" w:color="auto"/>
              </w:divBdr>
            </w:div>
            <w:div w:id="1798063147">
              <w:marLeft w:val="0"/>
              <w:marRight w:val="0"/>
              <w:marTop w:val="0"/>
              <w:marBottom w:val="0"/>
              <w:divBdr>
                <w:top w:val="none" w:sz="0" w:space="0" w:color="auto"/>
                <w:left w:val="none" w:sz="0" w:space="0" w:color="auto"/>
                <w:bottom w:val="none" w:sz="0" w:space="0" w:color="auto"/>
                <w:right w:val="none" w:sz="0" w:space="0" w:color="auto"/>
              </w:divBdr>
            </w:div>
            <w:div w:id="1409883266">
              <w:marLeft w:val="0"/>
              <w:marRight w:val="0"/>
              <w:marTop w:val="0"/>
              <w:marBottom w:val="0"/>
              <w:divBdr>
                <w:top w:val="none" w:sz="0" w:space="0" w:color="auto"/>
                <w:left w:val="none" w:sz="0" w:space="0" w:color="auto"/>
                <w:bottom w:val="none" w:sz="0" w:space="0" w:color="auto"/>
                <w:right w:val="none" w:sz="0" w:space="0" w:color="auto"/>
              </w:divBdr>
            </w:div>
            <w:div w:id="935594981">
              <w:marLeft w:val="0"/>
              <w:marRight w:val="0"/>
              <w:marTop w:val="0"/>
              <w:marBottom w:val="0"/>
              <w:divBdr>
                <w:top w:val="none" w:sz="0" w:space="0" w:color="auto"/>
                <w:left w:val="none" w:sz="0" w:space="0" w:color="auto"/>
                <w:bottom w:val="none" w:sz="0" w:space="0" w:color="auto"/>
                <w:right w:val="none" w:sz="0" w:space="0" w:color="auto"/>
              </w:divBdr>
            </w:div>
            <w:div w:id="1475877158">
              <w:marLeft w:val="0"/>
              <w:marRight w:val="0"/>
              <w:marTop w:val="0"/>
              <w:marBottom w:val="0"/>
              <w:divBdr>
                <w:top w:val="none" w:sz="0" w:space="0" w:color="auto"/>
                <w:left w:val="none" w:sz="0" w:space="0" w:color="auto"/>
                <w:bottom w:val="none" w:sz="0" w:space="0" w:color="auto"/>
                <w:right w:val="none" w:sz="0" w:space="0" w:color="auto"/>
              </w:divBdr>
            </w:div>
            <w:div w:id="1711882163">
              <w:marLeft w:val="0"/>
              <w:marRight w:val="0"/>
              <w:marTop w:val="0"/>
              <w:marBottom w:val="0"/>
              <w:divBdr>
                <w:top w:val="none" w:sz="0" w:space="0" w:color="auto"/>
                <w:left w:val="none" w:sz="0" w:space="0" w:color="auto"/>
                <w:bottom w:val="none" w:sz="0" w:space="0" w:color="auto"/>
                <w:right w:val="none" w:sz="0" w:space="0" w:color="auto"/>
              </w:divBdr>
            </w:div>
            <w:div w:id="1222786954">
              <w:marLeft w:val="0"/>
              <w:marRight w:val="0"/>
              <w:marTop w:val="0"/>
              <w:marBottom w:val="0"/>
              <w:divBdr>
                <w:top w:val="none" w:sz="0" w:space="0" w:color="auto"/>
                <w:left w:val="none" w:sz="0" w:space="0" w:color="auto"/>
                <w:bottom w:val="none" w:sz="0" w:space="0" w:color="auto"/>
                <w:right w:val="none" w:sz="0" w:space="0" w:color="auto"/>
              </w:divBdr>
            </w:div>
            <w:div w:id="666590239">
              <w:marLeft w:val="0"/>
              <w:marRight w:val="0"/>
              <w:marTop w:val="0"/>
              <w:marBottom w:val="0"/>
              <w:divBdr>
                <w:top w:val="none" w:sz="0" w:space="0" w:color="auto"/>
                <w:left w:val="none" w:sz="0" w:space="0" w:color="auto"/>
                <w:bottom w:val="none" w:sz="0" w:space="0" w:color="auto"/>
                <w:right w:val="none" w:sz="0" w:space="0" w:color="auto"/>
              </w:divBdr>
            </w:div>
            <w:div w:id="596405101">
              <w:marLeft w:val="0"/>
              <w:marRight w:val="0"/>
              <w:marTop w:val="0"/>
              <w:marBottom w:val="0"/>
              <w:divBdr>
                <w:top w:val="none" w:sz="0" w:space="0" w:color="auto"/>
                <w:left w:val="none" w:sz="0" w:space="0" w:color="auto"/>
                <w:bottom w:val="none" w:sz="0" w:space="0" w:color="auto"/>
                <w:right w:val="none" w:sz="0" w:space="0" w:color="auto"/>
              </w:divBdr>
            </w:div>
            <w:div w:id="1576548617">
              <w:marLeft w:val="0"/>
              <w:marRight w:val="0"/>
              <w:marTop w:val="0"/>
              <w:marBottom w:val="0"/>
              <w:divBdr>
                <w:top w:val="none" w:sz="0" w:space="0" w:color="auto"/>
                <w:left w:val="none" w:sz="0" w:space="0" w:color="auto"/>
                <w:bottom w:val="none" w:sz="0" w:space="0" w:color="auto"/>
                <w:right w:val="none" w:sz="0" w:space="0" w:color="auto"/>
              </w:divBdr>
            </w:div>
            <w:div w:id="651176346">
              <w:marLeft w:val="0"/>
              <w:marRight w:val="0"/>
              <w:marTop w:val="0"/>
              <w:marBottom w:val="0"/>
              <w:divBdr>
                <w:top w:val="none" w:sz="0" w:space="0" w:color="auto"/>
                <w:left w:val="none" w:sz="0" w:space="0" w:color="auto"/>
                <w:bottom w:val="none" w:sz="0" w:space="0" w:color="auto"/>
                <w:right w:val="none" w:sz="0" w:space="0" w:color="auto"/>
              </w:divBdr>
            </w:div>
            <w:div w:id="99032104">
              <w:marLeft w:val="0"/>
              <w:marRight w:val="0"/>
              <w:marTop w:val="0"/>
              <w:marBottom w:val="0"/>
              <w:divBdr>
                <w:top w:val="none" w:sz="0" w:space="0" w:color="auto"/>
                <w:left w:val="none" w:sz="0" w:space="0" w:color="auto"/>
                <w:bottom w:val="none" w:sz="0" w:space="0" w:color="auto"/>
                <w:right w:val="none" w:sz="0" w:space="0" w:color="auto"/>
              </w:divBdr>
            </w:div>
            <w:div w:id="1045527630">
              <w:marLeft w:val="0"/>
              <w:marRight w:val="0"/>
              <w:marTop w:val="0"/>
              <w:marBottom w:val="0"/>
              <w:divBdr>
                <w:top w:val="none" w:sz="0" w:space="0" w:color="auto"/>
                <w:left w:val="none" w:sz="0" w:space="0" w:color="auto"/>
                <w:bottom w:val="none" w:sz="0" w:space="0" w:color="auto"/>
                <w:right w:val="none" w:sz="0" w:space="0" w:color="auto"/>
              </w:divBdr>
            </w:div>
            <w:div w:id="1998461048">
              <w:marLeft w:val="0"/>
              <w:marRight w:val="0"/>
              <w:marTop w:val="0"/>
              <w:marBottom w:val="0"/>
              <w:divBdr>
                <w:top w:val="none" w:sz="0" w:space="0" w:color="auto"/>
                <w:left w:val="none" w:sz="0" w:space="0" w:color="auto"/>
                <w:bottom w:val="none" w:sz="0" w:space="0" w:color="auto"/>
                <w:right w:val="none" w:sz="0" w:space="0" w:color="auto"/>
              </w:divBdr>
            </w:div>
            <w:div w:id="959530136">
              <w:marLeft w:val="0"/>
              <w:marRight w:val="0"/>
              <w:marTop w:val="0"/>
              <w:marBottom w:val="0"/>
              <w:divBdr>
                <w:top w:val="none" w:sz="0" w:space="0" w:color="auto"/>
                <w:left w:val="none" w:sz="0" w:space="0" w:color="auto"/>
                <w:bottom w:val="none" w:sz="0" w:space="0" w:color="auto"/>
                <w:right w:val="none" w:sz="0" w:space="0" w:color="auto"/>
              </w:divBdr>
            </w:div>
            <w:div w:id="364602385">
              <w:marLeft w:val="0"/>
              <w:marRight w:val="0"/>
              <w:marTop w:val="0"/>
              <w:marBottom w:val="0"/>
              <w:divBdr>
                <w:top w:val="none" w:sz="0" w:space="0" w:color="auto"/>
                <w:left w:val="none" w:sz="0" w:space="0" w:color="auto"/>
                <w:bottom w:val="none" w:sz="0" w:space="0" w:color="auto"/>
                <w:right w:val="none" w:sz="0" w:space="0" w:color="auto"/>
              </w:divBdr>
            </w:div>
            <w:div w:id="252513223">
              <w:marLeft w:val="0"/>
              <w:marRight w:val="0"/>
              <w:marTop w:val="0"/>
              <w:marBottom w:val="0"/>
              <w:divBdr>
                <w:top w:val="none" w:sz="0" w:space="0" w:color="auto"/>
                <w:left w:val="none" w:sz="0" w:space="0" w:color="auto"/>
                <w:bottom w:val="none" w:sz="0" w:space="0" w:color="auto"/>
                <w:right w:val="none" w:sz="0" w:space="0" w:color="auto"/>
              </w:divBdr>
            </w:div>
            <w:div w:id="1619146046">
              <w:marLeft w:val="0"/>
              <w:marRight w:val="0"/>
              <w:marTop w:val="0"/>
              <w:marBottom w:val="0"/>
              <w:divBdr>
                <w:top w:val="none" w:sz="0" w:space="0" w:color="auto"/>
                <w:left w:val="none" w:sz="0" w:space="0" w:color="auto"/>
                <w:bottom w:val="none" w:sz="0" w:space="0" w:color="auto"/>
                <w:right w:val="none" w:sz="0" w:space="0" w:color="auto"/>
              </w:divBdr>
            </w:div>
            <w:div w:id="837503969">
              <w:marLeft w:val="0"/>
              <w:marRight w:val="0"/>
              <w:marTop w:val="0"/>
              <w:marBottom w:val="0"/>
              <w:divBdr>
                <w:top w:val="none" w:sz="0" w:space="0" w:color="auto"/>
                <w:left w:val="none" w:sz="0" w:space="0" w:color="auto"/>
                <w:bottom w:val="none" w:sz="0" w:space="0" w:color="auto"/>
                <w:right w:val="none" w:sz="0" w:space="0" w:color="auto"/>
              </w:divBdr>
            </w:div>
            <w:div w:id="184098912">
              <w:marLeft w:val="0"/>
              <w:marRight w:val="0"/>
              <w:marTop w:val="0"/>
              <w:marBottom w:val="0"/>
              <w:divBdr>
                <w:top w:val="none" w:sz="0" w:space="0" w:color="auto"/>
                <w:left w:val="none" w:sz="0" w:space="0" w:color="auto"/>
                <w:bottom w:val="none" w:sz="0" w:space="0" w:color="auto"/>
                <w:right w:val="none" w:sz="0" w:space="0" w:color="auto"/>
              </w:divBdr>
            </w:div>
            <w:div w:id="422117597">
              <w:marLeft w:val="0"/>
              <w:marRight w:val="0"/>
              <w:marTop w:val="0"/>
              <w:marBottom w:val="0"/>
              <w:divBdr>
                <w:top w:val="none" w:sz="0" w:space="0" w:color="auto"/>
                <w:left w:val="none" w:sz="0" w:space="0" w:color="auto"/>
                <w:bottom w:val="none" w:sz="0" w:space="0" w:color="auto"/>
                <w:right w:val="none" w:sz="0" w:space="0" w:color="auto"/>
              </w:divBdr>
            </w:div>
            <w:div w:id="544414947">
              <w:marLeft w:val="0"/>
              <w:marRight w:val="0"/>
              <w:marTop w:val="0"/>
              <w:marBottom w:val="0"/>
              <w:divBdr>
                <w:top w:val="none" w:sz="0" w:space="0" w:color="auto"/>
                <w:left w:val="none" w:sz="0" w:space="0" w:color="auto"/>
                <w:bottom w:val="none" w:sz="0" w:space="0" w:color="auto"/>
                <w:right w:val="none" w:sz="0" w:space="0" w:color="auto"/>
              </w:divBdr>
            </w:div>
            <w:div w:id="1245527232">
              <w:marLeft w:val="0"/>
              <w:marRight w:val="0"/>
              <w:marTop w:val="0"/>
              <w:marBottom w:val="0"/>
              <w:divBdr>
                <w:top w:val="none" w:sz="0" w:space="0" w:color="auto"/>
                <w:left w:val="none" w:sz="0" w:space="0" w:color="auto"/>
                <w:bottom w:val="none" w:sz="0" w:space="0" w:color="auto"/>
                <w:right w:val="none" w:sz="0" w:space="0" w:color="auto"/>
              </w:divBdr>
            </w:div>
            <w:div w:id="485777699">
              <w:marLeft w:val="0"/>
              <w:marRight w:val="0"/>
              <w:marTop w:val="0"/>
              <w:marBottom w:val="0"/>
              <w:divBdr>
                <w:top w:val="none" w:sz="0" w:space="0" w:color="auto"/>
                <w:left w:val="none" w:sz="0" w:space="0" w:color="auto"/>
                <w:bottom w:val="none" w:sz="0" w:space="0" w:color="auto"/>
                <w:right w:val="none" w:sz="0" w:space="0" w:color="auto"/>
              </w:divBdr>
            </w:div>
            <w:div w:id="495148226">
              <w:marLeft w:val="0"/>
              <w:marRight w:val="0"/>
              <w:marTop w:val="0"/>
              <w:marBottom w:val="0"/>
              <w:divBdr>
                <w:top w:val="none" w:sz="0" w:space="0" w:color="auto"/>
                <w:left w:val="none" w:sz="0" w:space="0" w:color="auto"/>
                <w:bottom w:val="none" w:sz="0" w:space="0" w:color="auto"/>
                <w:right w:val="none" w:sz="0" w:space="0" w:color="auto"/>
              </w:divBdr>
            </w:div>
            <w:div w:id="527329696">
              <w:marLeft w:val="0"/>
              <w:marRight w:val="0"/>
              <w:marTop w:val="0"/>
              <w:marBottom w:val="0"/>
              <w:divBdr>
                <w:top w:val="none" w:sz="0" w:space="0" w:color="auto"/>
                <w:left w:val="none" w:sz="0" w:space="0" w:color="auto"/>
                <w:bottom w:val="none" w:sz="0" w:space="0" w:color="auto"/>
                <w:right w:val="none" w:sz="0" w:space="0" w:color="auto"/>
              </w:divBdr>
            </w:div>
            <w:div w:id="1012340113">
              <w:marLeft w:val="0"/>
              <w:marRight w:val="0"/>
              <w:marTop w:val="0"/>
              <w:marBottom w:val="0"/>
              <w:divBdr>
                <w:top w:val="none" w:sz="0" w:space="0" w:color="auto"/>
                <w:left w:val="none" w:sz="0" w:space="0" w:color="auto"/>
                <w:bottom w:val="none" w:sz="0" w:space="0" w:color="auto"/>
                <w:right w:val="none" w:sz="0" w:space="0" w:color="auto"/>
              </w:divBdr>
            </w:div>
            <w:div w:id="1751077514">
              <w:marLeft w:val="0"/>
              <w:marRight w:val="0"/>
              <w:marTop w:val="0"/>
              <w:marBottom w:val="0"/>
              <w:divBdr>
                <w:top w:val="none" w:sz="0" w:space="0" w:color="auto"/>
                <w:left w:val="none" w:sz="0" w:space="0" w:color="auto"/>
                <w:bottom w:val="none" w:sz="0" w:space="0" w:color="auto"/>
                <w:right w:val="none" w:sz="0" w:space="0" w:color="auto"/>
              </w:divBdr>
            </w:div>
            <w:div w:id="307167749">
              <w:marLeft w:val="0"/>
              <w:marRight w:val="0"/>
              <w:marTop w:val="0"/>
              <w:marBottom w:val="0"/>
              <w:divBdr>
                <w:top w:val="none" w:sz="0" w:space="0" w:color="auto"/>
                <w:left w:val="none" w:sz="0" w:space="0" w:color="auto"/>
                <w:bottom w:val="none" w:sz="0" w:space="0" w:color="auto"/>
                <w:right w:val="none" w:sz="0" w:space="0" w:color="auto"/>
              </w:divBdr>
            </w:div>
            <w:div w:id="2065592622">
              <w:marLeft w:val="0"/>
              <w:marRight w:val="0"/>
              <w:marTop w:val="0"/>
              <w:marBottom w:val="0"/>
              <w:divBdr>
                <w:top w:val="none" w:sz="0" w:space="0" w:color="auto"/>
                <w:left w:val="none" w:sz="0" w:space="0" w:color="auto"/>
                <w:bottom w:val="none" w:sz="0" w:space="0" w:color="auto"/>
                <w:right w:val="none" w:sz="0" w:space="0" w:color="auto"/>
              </w:divBdr>
            </w:div>
            <w:div w:id="657462221">
              <w:marLeft w:val="0"/>
              <w:marRight w:val="0"/>
              <w:marTop w:val="0"/>
              <w:marBottom w:val="0"/>
              <w:divBdr>
                <w:top w:val="none" w:sz="0" w:space="0" w:color="auto"/>
                <w:left w:val="none" w:sz="0" w:space="0" w:color="auto"/>
                <w:bottom w:val="none" w:sz="0" w:space="0" w:color="auto"/>
                <w:right w:val="none" w:sz="0" w:space="0" w:color="auto"/>
              </w:divBdr>
            </w:div>
            <w:div w:id="647899498">
              <w:marLeft w:val="0"/>
              <w:marRight w:val="0"/>
              <w:marTop w:val="0"/>
              <w:marBottom w:val="0"/>
              <w:divBdr>
                <w:top w:val="none" w:sz="0" w:space="0" w:color="auto"/>
                <w:left w:val="none" w:sz="0" w:space="0" w:color="auto"/>
                <w:bottom w:val="none" w:sz="0" w:space="0" w:color="auto"/>
                <w:right w:val="none" w:sz="0" w:space="0" w:color="auto"/>
              </w:divBdr>
            </w:div>
            <w:div w:id="1689989310">
              <w:marLeft w:val="0"/>
              <w:marRight w:val="0"/>
              <w:marTop w:val="0"/>
              <w:marBottom w:val="0"/>
              <w:divBdr>
                <w:top w:val="none" w:sz="0" w:space="0" w:color="auto"/>
                <w:left w:val="none" w:sz="0" w:space="0" w:color="auto"/>
                <w:bottom w:val="none" w:sz="0" w:space="0" w:color="auto"/>
                <w:right w:val="none" w:sz="0" w:space="0" w:color="auto"/>
              </w:divBdr>
            </w:div>
            <w:div w:id="1987931134">
              <w:marLeft w:val="0"/>
              <w:marRight w:val="0"/>
              <w:marTop w:val="0"/>
              <w:marBottom w:val="0"/>
              <w:divBdr>
                <w:top w:val="none" w:sz="0" w:space="0" w:color="auto"/>
                <w:left w:val="none" w:sz="0" w:space="0" w:color="auto"/>
                <w:bottom w:val="none" w:sz="0" w:space="0" w:color="auto"/>
                <w:right w:val="none" w:sz="0" w:space="0" w:color="auto"/>
              </w:divBdr>
            </w:div>
            <w:div w:id="334844711">
              <w:marLeft w:val="0"/>
              <w:marRight w:val="0"/>
              <w:marTop w:val="0"/>
              <w:marBottom w:val="0"/>
              <w:divBdr>
                <w:top w:val="none" w:sz="0" w:space="0" w:color="auto"/>
                <w:left w:val="none" w:sz="0" w:space="0" w:color="auto"/>
                <w:bottom w:val="none" w:sz="0" w:space="0" w:color="auto"/>
                <w:right w:val="none" w:sz="0" w:space="0" w:color="auto"/>
              </w:divBdr>
            </w:div>
            <w:div w:id="365566926">
              <w:marLeft w:val="0"/>
              <w:marRight w:val="0"/>
              <w:marTop w:val="0"/>
              <w:marBottom w:val="0"/>
              <w:divBdr>
                <w:top w:val="none" w:sz="0" w:space="0" w:color="auto"/>
                <w:left w:val="none" w:sz="0" w:space="0" w:color="auto"/>
                <w:bottom w:val="none" w:sz="0" w:space="0" w:color="auto"/>
                <w:right w:val="none" w:sz="0" w:space="0" w:color="auto"/>
              </w:divBdr>
            </w:div>
            <w:div w:id="952594738">
              <w:marLeft w:val="0"/>
              <w:marRight w:val="0"/>
              <w:marTop w:val="0"/>
              <w:marBottom w:val="0"/>
              <w:divBdr>
                <w:top w:val="none" w:sz="0" w:space="0" w:color="auto"/>
                <w:left w:val="none" w:sz="0" w:space="0" w:color="auto"/>
                <w:bottom w:val="none" w:sz="0" w:space="0" w:color="auto"/>
                <w:right w:val="none" w:sz="0" w:space="0" w:color="auto"/>
              </w:divBdr>
            </w:div>
            <w:div w:id="814642219">
              <w:marLeft w:val="0"/>
              <w:marRight w:val="0"/>
              <w:marTop w:val="0"/>
              <w:marBottom w:val="0"/>
              <w:divBdr>
                <w:top w:val="none" w:sz="0" w:space="0" w:color="auto"/>
                <w:left w:val="none" w:sz="0" w:space="0" w:color="auto"/>
                <w:bottom w:val="none" w:sz="0" w:space="0" w:color="auto"/>
                <w:right w:val="none" w:sz="0" w:space="0" w:color="auto"/>
              </w:divBdr>
            </w:div>
            <w:div w:id="1311861020">
              <w:marLeft w:val="0"/>
              <w:marRight w:val="0"/>
              <w:marTop w:val="0"/>
              <w:marBottom w:val="0"/>
              <w:divBdr>
                <w:top w:val="none" w:sz="0" w:space="0" w:color="auto"/>
                <w:left w:val="none" w:sz="0" w:space="0" w:color="auto"/>
                <w:bottom w:val="none" w:sz="0" w:space="0" w:color="auto"/>
                <w:right w:val="none" w:sz="0" w:space="0" w:color="auto"/>
              </w:divBdr>
            </w:div>
            <w:div w:id="1878006968">
              <w:marLeft w:val="0"/>
              <w:marRight w:val="0"/>
              <w:marTop w:val="0"/>
              <w:marBottom w:val="0"/>
              <w:divBdr>
                <w:top w:val="none" w:sz="0" w:space="0" w:color="auto"/>
                <w:left w:val="none" w:sz="0" w:space="0" w:color="auto"/>
                <w:bottom w:val="none" w:sz="0" w:space="0" w:color="auto"/>
                <w:right w:val="none" w:sz="0" w:space="0" w:color="auto"/>
              </w:divBdr>
            </w:div>
            <w:div w:id="1153566717">
              <w:marLeft w:val="0"/>
              <w:marRight w:val="0"/>
              <w:marTop w:val="0"/>
              <w:marBottom w:val="0"/>
              <w:divBdr>
                <w:top w:val="none" w:sz="0" w:space="0" w:color="auto"/>
                <w:left w:val="none" w:sz="0" w:space="0" w:color="auto"/>
                <w:bottom w:val="none" w:sz="0" w:space="0" w:color="auto"/>
                <w:right w:val="none" w:sz="0" w:space="0" w:color="auto"/>
              </w:divBdr>
            </w:div>
            <w:div w:id="2089033095">
              <w:marLeft w:val="0"/>
              <w:marRight w:val="0"/>
              <w:marTop w:val="0"/>
              <w:marBottom w:val="0"/>
              <w:divBdr>
                <w:top w:val="none" w:sz="0" w:space="0" w:color="auto"/>
                <w:left w:val="none" w:sz="0" w:space="0" w:color="auto"/>
                <w:bottom w:val="none" w:sz="0" w:space="0" w:color="auto"/>
                <w:right w:val="none" w:sz="0" w:space="0" w:color="auto"/>
              </w:divBdr>
            </w:div>
            <w:div w:id="1289319346">
              <w:marLeft w:val="0"/>
              <w:marRight w:val="0"/>
              <w:marTop w:val="0"/>
              <w:marBottom w:val="0"/>
              <w:divBdr>
                <w:top w:val="none" w:sz="0" w:space="0" w:color="auto"/>
                <w:left w:val="none" w:sz="0" w:space="0" w:color="auto"/>
                <w:bottom w:val="none" w:sz="0" w:space="0" w:color="auto"/>
                <w:right w:val="none" w:sz="0" w:space="0" w:color="auto"/>
              </w:divBdr>
            </w:div>
            <w:div w:id="714038477">
              <w:marLeft w:val="0"/>
              <w:marRight w:val="0"/>
              <w:marTop w:val="0"/>
              <w:marBottom w:val="0"/>
              <w:divBdr>
                <w:top w:val="none" w:sz="0" w:space="0" w:color="auto"/>
                <w:left w:val="none" w:sz="0" w:space="0" w:color="auto"/>
                <w:bottom w:val="none" w:sz="0" w:space="0" w:color="auto"/>
                <w:right w:val="none" w:sz="0" w:space="0" w:color="auto"/>
              </w:divBdr>
            </w:div>
            <w:div w:id="1173641226">
              <w:marLeft w:val="0"/>
              <w:marRight w:val="0"/>
              <w:marTop w:val="0"/>
              <w:marBottom w:val="0"/>
              <w:divBdr>
                <w:top w:val="none" w:sz="0" w:space="0" w:color="auto"/>
                <w:left w:val="none" w:sz="0" w:space="0" w:color="auto"/>
                <w:bottom w:val="none" w:sz="0" w:space="0" w:color="auto"/>
                <w:right w:val="none" w:sz="0" w:space="0" w:color="auto"/>
              </w:divBdr>
            </w:div>
            <w:div w:id="164906098">
              <w:marLeft w:val="0"/>
              <w:marRight w:val="0"/>
              <w:marTop w:val="0"/>
              <w:marBottom w:val="0"/>
              <w:divBdr>
                <w:top w:val="none" w:sz="0" w:space="0" w:color="auto"/>
                <w:left w:val="none" w:sz="0" w:space="0" w:color="auto"/>
                <w:bottom w:val="none" w:sz="0" w:space="0" w:color="auto"/>
                <w:right w:val="none" w:sz="0" w:space="0" w:color="auto"/>
              </w:divBdr>
            </w:div>
            <w:div w:id="1786776485">
              <w:marLeft w:val="0"/>
              <w:marRight w:val="0"/>
              <w:marTop w:val="0"/>
              <w:marBottom w:val="0"/>
              <w:divBdr>
                <w:top w:val="none" w:sz="0" w:space="0" w:color="auto"/>
                <w:left w:val="none" w:sz="0" w:space="0" w:color="auto"/>
                <w:bottom w:val="none" w:sz="0" w:space="0" w:color="auto"/>
                <w:right w:val="none" w:sz="0" w:space="0" w:color="auto"/>
              </w:divBdr>
            </w:div>
            <w:div w:id="1371422155">
              <w:marLeft w:val="0"/>
              <w:marRight w:val="0"/>
              <w:marTop w:val="0"/>
              <w:marBottom w:val="0"/>
              <w:divBdr>
                <w:top w:val="none" w:sz="0" w:space="0" w:color="auto"/>
                <w:left w:val="none" w:sz="0" w:space="0" w:color="auto"/>
                <w:bottom w:val="none" w:sz="0" w:space="0" w:color="auto"/>
                <w:right w:val="none" w:sz="0" w:space="0" w:color="auto"/>
              </w:divBdr>
            </w:div>
            <w:div w:id="595526215">
              <w:marLeft w:val="0"/>
              <w:marRight w:val="0"/>
              <w:marTop w:val="0"/>
              <w:marBottom w:val="0"/>
              <w:divBdr>
                <w:top w:val="none" w:sz="0" w:space="0" w:color="auto"/>
                <w:left w:val="none" w:sz="0" w:space="0" w:color="auto"/>
                <w:bottom w:val="none" w:sz="0" w:space="0" w:color="auto"/>
                <w:right w:val="none" w:sz="0" w:space="0" w:color="auto"/>
              </w:divBdr>
            </w:div>
            <w:div w:id="1604878105">
              <w:marLeft w:val="0"/>
              <w:marRight w:val="0"/>
              <w:marTop w:val="0"/>
              <w:marBottom w:val="0"/>
              <w:divBdr>
                <w:top w:val="none" w:sz="0" w:space="0" w:color="auto"/>
                <w:left w:val="none" w:sz="0" w:space="0" w:color="auto"/>
                <w:bottom w:val="none" w:sz="0" w:space="0" w:color="auto"/>
                <w:right w:val="none" w:sz="0" w:space="0" w:color="auto"/>
              </w:divBdr>
            </w:div>
            <w:div w:id="347948624">
              <w:marLeft w:val="0"/>
              <w:marRight w:val="0"/>
              <w:marTop w:val="0"/>
              <w:marBottom w:val="0"/>
              <w:divBdr>
                <w:top w:val="none" w:sz="0" w:space="0" w:color="auto"/>
                <w:left w:val="none" w:sz="0" w:space="0" w:color="auto"/>
                <w:bottom w:val="none" w:sz="0" w:space="0" w:color="auto"/>
                <w:right w:val="none" w:sz="0" w:space="0" w:color="auto"/>
              </w:divBdr>
            </w:div>
            <w:div w:id="100345046">
              <w:marLeft w:val="0"/>
              <w:marRight w:val="0"/>
              <w:marTop w:val="0"/>
              <w:marBottom w:val="0"/>
              <w:divBdr>
                <w:top w:val="none" w:sz="0" w:space="0" w:color="auto"/>
                <w:left w:val="none" w:sz="0" w:space="0" w:color="auto"/>
                <w:bottom w:val="none" w:sz="0" w:space="0" w:color="auto"/>
                <w:right w:val="none" w:sz="0" w:space="0" w:color="auto"/>
              </w:divBdr>
            </w:div>
            <w:div w:id="881018943">
              <w:marLeft w:val="0"/>
              <w:marRight w:val="0"/>
              <w:marTop w:val="0"/>
              <w:marBottom w:val="0"/>
              <w:divBdr>
                <w:top w:val="none" w:sz="0" w:space="0" w:color="auto"/>
                <w:left w:val="none" w:sz="0" w:space="0" w:color="auto"/>
                <w:bottom w:val="none" w:sz="0" w:space="0" w:color="auto"/>
                <w:right w:val="none" w:sz="0" w:space="0" w:color="auto"/>
              </w:divBdr>
            </w:div>
            <w:div w:id="700978095">
              <w:marLeft w:val="0"/>
              <w:marRight w:val="0"/>
              <w:marTop w:val="0"/>
              <w:marBottom w:val="0"/>
              <w:divBdr>
                <w:top w:val="none" w:sz="0" w:space="0" w:color="auto"/>
                <w:left w:val="none" w:sz="0" w:space="0" w:color="auto"/>
                <w:bottom w:val="none" w:sz="0" w:space="0" w:color="auto"/>
                <w:right w:val="none" w:sz="0" w:space="0" w:color="auto"/>
              </w:divBdr>
            </w:div>
            <w:div w:id="1072388534">
              <w:marLeft w:val="0"/>
              <w:marRight w:val="0"/>
              <w:marTop w:val="0"/>
              <w:marBottom w:val="0"/>
              <w:divBdr>
                <w:top w:val="none" w:sz="0" w:space="0" w:color="auto"/>
                <w:left w:val="none" w:sz="0" w:space="0" w:color="auto"/>
                <w:bottom w:val="none" w:sz="0" w:space="0" w:color="auto"/>
                <w:right w:val="none" w:sz="0" w:space="0" w:color="auto"/>
              </w:divBdr>
            </w:div>
            <w:div w:id="899947357">
              <w:marLeft w:val="0"/>
              <w:marRight w:val="0"/>
              <w:marTop w:val="0"/>
              <w:marBottom w:val="0"/>
              <w:divBdr>
                <w:top w:val="none" w:sz="0" w:space="0" w:color="auto"/>
                <w:left w:val="none" w:sz="0" w:space="0" w:color="auto"/>
                <w:bottom w:val="none" w:sz="0" w:space="0" w:color="auto"/>
                <w:right w:val="none" w:sz="0" w:space="0" w:color="auto"/>
              </w:divBdr>
            </w:div>
            <w:div w:id="1043560921">
              <w:marLeft w:val="0"/>
              <w:marRight w:val="0"/>
              <w:marTop w:val="0"/>
              <w:marBottom w:val="0"/>
              <w:divBdr>
                <w:top w:val="none" w:sz="0" w:space="0" w:color="auto"/>
                <w:left w:val="none" w:sz="0" w:space="0" w:color="auto"/>
                <w:bottom w:val="none" w:sz="0" w:space="0" w:color="auto"/>
                <w:right w:val="none" w:sz="0" w:space="0" w:color="auto"/>
              </w:divBdr>
            </w:div>
            <w:div w:id="384524993">
              <w:marLeft w:val="0"/>
              <w:marRight w:val="0"/>
              <w:marTop w:val="0"/>
              <w:marBottom w:val="0"/>
              <w:divBdr>
                <w:top w:val="none" w:sz="0" w:space="0" w:color="auto"/>
                <w:left w:val="none" w:sz="0" w:space="0" w:color="auto"/>
                <w:bottom w:val="none" w:sz="0" w:space="0" w:color="auto"/>
                <w:right w:val="none" w:sz="0" w:space="0" w:color="auto"/>
              </w:divBdr>
            </w:div>
            <w:div w:id="987594630">
              <w:marLeft w:val="0"/>
              <w:marRight w:val="0"/>
              <w:marTop w:val="0"/>
              <w:marBottom w:val="0"/>
              <w:divBdr>
                <w:top w:val="none" w:sz="0" w:space="0" w:color="auto"/>
                <w:left w:val="none" w:sz="0" w:space="0" w:color="auto"/>
                <w:bottom w:val="none" w:sz="0" w:space="0" w:color="auto"/>
                <w:right w:val="none" w:sz="0" w:space="0" w:color="auto"/>
              </w:divBdr>
            </w:div>
            <w:div w:id="1752654335">
              <w:marLeft w:val="0"/>
              <w:marRight w:val="0"/>
              <w:marTop w:val="0"/>
              <w:marBottom w:val="0"/>
              <w:divBdr>
                <w:top w:val="none" w:sz="0" w:space="0" w:color="auto"/>
                <w:left w:val="none" w:sz="0" w:space="0" w:color="auto"/>
                <w:bottom w:val="none" w:sz="0" w:space="0" w:color="auto"/>
                <w:right w:val="none" w:sz="0" w:space="0" w:color="auto"/>
              </w:divBdr>
            </w:div>
            <w:div w:id="679550999">
              <w:marLeft w:val="0"/>
              <w:marRight w:val="0"/>
              <w:marTop w:val="0"/>
              <w:marBottom w:val="0"/>
              <w:divBdr>
                <w:top w:val="none" w:sz="0" w:space="0" w:color="auto"/>
                <w:left w:val="none" w:sz="0" w:space="0" w:color="auto"/>
                <w:bottom w:val="none" w:sz="0" w:space="0" w:color="auto"/>
                <w:right w:val="none" w:sz="0" w:space="0" w:color="auto"/>
              </w:divBdr>
            </w:div>
            <w:div w:id="650603822">
              <w:marLeft w:val="0"/>
              <w:marRight w:val="0"/>
              <w:marTop w:val="0"/>
              <w:marBottom w:val="0"/>
              <w:divBdr>
                <w:top w:val="none" w:sz="0" w:space="0" w:color="auto"/>
                <w:left w:val="none" w:sz="0" w:space="0" w:color="auto"/>
                <w:bottom w:val="none" w:sz="0" w:space="0" w:color="auto"/>
                <w:right w:val="none" w:sz="0" w:space="0" w:color="auto"/>
              </w:divBdr>
            </w:div>
            <w:div w:id="582570345">
              <w:marLeft w:val="0"/>
              <w:marRight w:val="0"/>
              <w:marTop w:val="0"/>
              <w:marBottom w:val="0"/>
              <w:divBdr>
                <w:top w:val="none" w:sz="0" w:space="0" w:color="auto"/>
                <w:left w:val="none" w:sz="0" w:space="0" w:color="auto"/>
                <w:bottom w:val="none" w:sz="0" w:space="0" w:color="auto"/>
                <w:right w:val="none" w:sz="0" w:space="0" w:color="auto"/>
              </w:divBdr>
            </w:div>
            <w:div w:id="1381441126">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97658924">
              <w:marLeft w:val="0"/>
              <w:marRight w:val="0"/>
              <w:marTop w:val="0"/>
              <w:marBottom w:val="0"/>
              <w:divBdr>
                <w:top w:val="none" w:sz="0" w:space="0" w:color="auto"/>
                <w:left w:val="none" w:sz="0" w:space="0" w:color="auto"/>
                <w:bottom w:val="none" w:sz="0" w:space="0" w:color="auto"/>
                <w:right w:val="none" w:sz="0" w:space="0" w:color="auto"/>
              </w:divBdr>
            </w:div>
            <w:div w:id="2069108704">
              <w:marLeft w:val="0"/>
              <w:marRight w:val="0"/>
              <w:marTop w:val="0"/>
              <w:marBottom w:val="0"/>
              <w:divBdr>
                <w:top w:val="none" w:sz="0" w:space="0" w:color="auto"/>
                <w:left w:val="none" w:sz="0" w:space="0" w:color="auto"/>
                <w:bottom w:val="none" w:sz="0" w:space="0" w:color="auto"/>
                <w:right w:val="none" w:sz="0" w:space="0" w:color="auto"/>
              </w:divBdr>
            </w:div>
            <w:div w:id="2096123119">
              <w:marLeft w:val="0"/>
              <w:marRight w:val="0"/>
              <w:marTop w:val="0"/>
              <w:marBottom w:val="0"/>
              <w:divBdr>
                <w:top w:val="none" w:sz="0" w:space="0" w:color="auto"/>
                <w:left w:val="none" w:sz="0" w:space="0" w:color="auto"/>
                <w:bottom w:val="none" w:sz="0" w:space="0" w:color="auto"/>
                <w:right w:val="none" w:sz="0" w:space="0" w:color="auto"/>
              </w:divBdr>
            </w:div>
            <w:div w:id="9524855">
              <w:marLeft w:val="0"/>
              <w:marRight w:val="0"/>
              <w:marTop w:val="0"/>
              <w:marBottom w:val="0"/>
              <w:divBdr>
                <w:top w:val="none" w:sz="0" w:space="0" w:color="auto"/>
                <w:left w:val="none" w:sz="0" w:space="0" w:color="auto"/>
                <w:bottom w:val="none" w:sz="0" w:space="0" w:color="auto"/>
                <w:right w:val="none" w:sz="0" w:space="0" w:color="auto"/>
              </w:divBdr>
            </w:div>
            <w:div w:id="1044715267">
              <w:marLeft w:val="0"/>
              <w:marRight w:val="0"/>
              <w:marTop w:val="0"/>
              <w:marBottom w:val="0"/>
              <w:divBdr>
                <w:top w:val="none" w:sz="0" w:space="0" w:color="auto"/>
                <w:left w:val="none" w:sz="0" w:space="0" w:color="auto"/>
                <w:bottom w:val="none" w:sz="0" w:space="0" w:color="auto"/>
                <w:right w:val="none" w:sz="0" w:space="0" w:color="auto"/>
              </w:divBdr>
            </w:div>
            <w:div w:id="1776054006">
              <w:marLeft w:val="0"/>
              <w:marRight w:val="0"/>
              <w:marTop w:val="0"/>
              <w:marBottom w:val="0"/>
              <w:divBdr>
                <w:top w:val="none" w:sz="0" w:space="0" w:color="auto"/>
                <w:left w:val="none" w:sz="0" w:space="0" w:color="auto"/>
                <w:bottom w:val="none" w:sz="0" w:space="0" w:color="auto"/>
                <w:right w:val="none" w:sz="0" w:space="0" w:color="auto"/>
              </w:divBdr>
            </w:div>
            <w:div w:id="1807893016">
              <w:marLeft w:val="0"/>
              <w:marRight w:val="0"/>
              <w:marTop w:val="0"/>
              <w:marBottom w:val="0"/>
              <w:divBdr>
                <w:top w:val="none" w:sz="0" w:space="0" w:color="auto"/>
                <w:left w:val="none" w:sz="0" w:space="0" w:color="auto"/>
                <w:bottom w:val="none" w:sz="0" w:space="0" w:color="auto"/>
                <w:right w:val="none" w:sz="0" w:space="0" w:color="auto"/>
              </w:divBdr>
            </w:div>
            <w:div w:id="594940984">
              <w:marLeft w:val="0"/>
              <w:marRight w:val="0"/>
              <w:marTop w:val="0"/>
              <w:marBottom w:val="0"/>
              <w:divBdr>
                <w:top w:val="none" w:sz="0" w:space="0" w:color="auto"/>
                <w:left w:val="none" w:sz="0" w:space="0" w:color="auto"/>
                <w:bottom w:val="none" w:sz="0" w:space="0" w:color="auto"/>
                <w:right w:val="none" w:sz="0" w:space="0" w:color="auto"/>
              </w:divBdr>
            </w:div>
            <w:div w:id="1224682804">
              <w:marLeft w:val="0"/>
              <w:marRight w:val="0"/>
              <w:marTop w:val="0"/>
              <w:marBottom w:val="0"/>
              <w:divBdr>
                <w:top w:val="none" w:sz="0" w:space="0" w:color="auto"/>
                <w:left w:val="none" w:sz="0" w:space="0" w:color="auto"/>
                <w:bottom w:val="none" w:sz="0" w:space="0" w:color="auto"/>
                <w:right w:val="none" w:sz="0" w:space="0" w:color="auto"/>
              </w:divBdr>
            </w:div>
            <w:div w:id="713506224">
              <w:marLeft w:val="0"/>
              <w:marRight w:val="0"/>
              <w:marTop w:val="0"/>
              <w:marBottom w:val="0"/>
              <w:divBdr>
                <w:top w:val="none" w:sz="0" w:space="0" w:color="auto"/>
                <w:left w:val="none" w:sz="0" w:space="0" w:color="auto"/>
                <w:bottom w:val="none" w:sz="0" w:space="0" w:color="auto"/>
                <w:right w:val="none" w:sz="0" w:space="0" w:color="auto"/>
              </w:divBdr>
            </w:div>
            <w:div w:id="586420586">
              <w:marLeft w:val="0"/>
              <w:marRight w:val="0"/>
              <w:marTop w:val="0"/>
              <w:marBottom w:val="0"/>
              <w:divBdr>
                <w:top w:val="none" w:sz="0" w:space="0" w:color="auto"/>
                <w:left w:val="none" w:sz="0" w:space="0" w:color="auto"/>
                <w:bottom w:val="none" w:sz="0" w:space="0" w:color="auto"/>
                <w:right w:val="none" w:sz="0" w:space="0" w:color="auto"/>
              </w:divBdr>
            </w:div>
            <w:div w:id="214779675">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807361738">
              <w:marLeft w:val="0"/>
              <w:marRight w:val="0"/>
              <w:marTop w:val="0"/>
              <w:marBottom w:val="0"/>
              <w:divBdr>
                <w:top w:val="none" w:sz="0" w:space="0" w:color="auto"/>
                <w:left w:val="none" w:sz="0" w:space="0" w:color="auto"/>
                <w:bottom w:val="none" w:sz="0" w:space="0" w:color="auto"/>
                <w:right w:val="none" w:sz="0" w:space="0" w:color="auto"/>
              </w:divBdr>
            </w:div>
            <w:div w:id="1739479715">
              <w:marLeft w:val="0"/>
              <w:marRight w:val="0"/>
              <w:marTop w:val="0"/>
              <w:marBottom w:val="0"/>
              <w:divBdr>
                <w:top w:val="none" w:sz="0" w:space="0" w:color="auto"/>
                <w:left w:val="none" w:sz="0" w:space="0" w:color="auto"/>
                <w:bottom w:val="none" w:sz="0" w:space="0" w:color="auto"/>
                <w:right w:val="none" w:sz="0" w:space="0" w:color="auto"/>
              </w:divBdr>
            </w:div>
            <w:div w:id="964191292">
              <w:marLeft w:val="0"/>
              <w:marRight w:val="0"/>
              <w:marTop w:val="0"/>
              <w:marBottom w:val="0"/>
              <w:divBdr>
                <w:top w:val="none" w:sz="0" w:space="0" w:color="auto"/>
                <w:left w:val="none" w:sz="0" w:space="0" w:color="auto"/>
                <w:bottom w:val="none" w:sz="0" w:space="0" w:color="auto"/>
                <w:right w:val="none" w:sz="0" w:space="0" w:color="auto"/>
              </w:divBdr>
            </w:div>
            <w:div w:id="2137946310">
              <w:marLeft w:val="0"/>
              <w:marRight w:val="0"/>
              <w:marTop w:val="0"/>
              <w:marBottom w:val="0"/>
              <w:divBdr>
                <w:top w:val="none" w:sz="0" w:space="0" w:color="auto"/>
                <w:left w:val="none" w:sz="0" w:space="0" w:color="auto"/>
                <w:bottom w:val="none" w:sz="0" w:space="0" w:color="auto"/>
                <w:right w:val="none" w:sz="0" w:space="0" w:color="auto"/>
              </w:divBdr>
            </w:div>
            <w:div w:id="2143303299">
              <w:marLeft w:val="0"/>
              <w:marRight w:val="0"/>
              <w:marTop w:val="0"/>
              <w:marBottom w:val="0"/>
              <w:divBdr>
                <w:top w:val="none" w:sz="0" w:space="0" w:color="auto"/>
                <w:left w:val="none" w:sz="0" w:space="0" w:color="auto"/>
                <w:bottom w:val="none" w:sz="0" w:space="0" w:color="auto"/>
                <w:right w:val="none" w:sz="0" w:space="0" w:color="auto"/>
              </w:divBdr>
            </w:div>
            <w:div w:id="1653827581">
              <w:marLeft w:val="0"/>
              <w:marRight w:val="0"/>
              <w:marTop w:val="0"/>
              <w:marBottom w:val="0"/>
              <w:divBdr>
                <w:top w:val="none" w:sz="0" w:space="0" w:color="auto"/>
                <w:left w:val="none" w:sz="0" w:space="0" w:color="auto"/>
                <w:bottom w:val="none" w:sz="0" w:space="0" w:color="auto"/>
                <w:right w:val="none" w:sz="0" w:space="0" w:color="auto"/>
              </w:divBdr>
            </w:div>
            <w:div w:id="2140684637">
              <w:marLeft w:val="0"/>
              <w:marRight w:val="0"/>
              <w:marTop w:val="0"/>
              <w:marBottom w:val="0"/>
              <w:divBdr>
                <w:top w:val="none" w:sz="0" w:space="0" w:color="auto"/>
                <w:left w:val="none" w:sz="0" w:space="0" w:color="auto"/>
                <w:bottom w:val="none" w:sz="0" w:space="0" w:color="auto"/>
                <w:right w:val="none" w:sz="0" w:space="0" w:color="auto"/>
              </w:divBdr>
            </w:div>
            <w:div w:id="974600821">
              <w:marLeft w:val="0"/>
              <w:marRight w:val="0"/>
              <w:marTop w:val="0"/>
              <w:marBottom w:val="0"/>
              <w:divBdr>
                <w:top w:val="none" w:sz="0" w:space="0" w:color="auto"/>
                <w:left w:val="none" w:sz="0" w:space="0" w:color="auto"/>
                <w:bottom w:val="none" w:sz="0" w:space="0" w:color="auto"/>
                <w:right w:val="none" w:sz="0" w:space="0" w:color="auto"/>
              </w:divBdr>
            </w:div>
            <w:div w:id="1104225184">
              <w:marLeft w:val="0"/>
              <w:marRight w:val="0"/>
              <w:marTop w:val="0"/>
              <w:marBottom w:val="0"/>
              <w:divBdr>
                <w:top w:val="none" w:sz="0" w:space="0" w:color="auto"/>
                <w:left w:val="none" w:sz="0" w:space="0" w:color="auto"/>
                <w:bottom w:val="none" w:sz="0" w:space="0" w:color="auto"/>
                <w:right w:val="none" w:sz="0" w:space="0" w:color="auto"/>
              </w:divBdr>
            </w:div>
            <w:div w:id="1155489224">
              <w:marLeft w:val="0"/>
              <w:marRight w:val="0"/>
              <w:marTop w:val="0"/>
              <w:marBottom w:val="0"/>
              <w:divBdr>
                <w:top w:val="none" w:sz="0" w:space="0" w:color="auto"/>
                <w:left w:val="none" w:sz="0" w:space="0" w:color="auto"/>
                <w:bottom w:val="none" w:sz="0" w:space="0" w:color="auto"/>
                <w:right w:val="none" w:sz="0" w:space="0" w:color="auto"/>
              </w:divBdr>
            </w:div>
            <w:div w:id="1952398258">
              <w:marLeft w:val="0"/>
              <w:marRight w:val="0"/>
              <w:marTop w:val="0"/>
              <w:marBottom w:val="0"/>
              <w:divBdr>
                <w:top w:val="none" w:sz="0" w:space="0" w:color="auto"/>
                <w:left w:val="none" w:sz="0" w:space="0" w:color="auto"/>
                <w:bottom w:val="none" w:sz="0" w:space="0" w:color="auto"/>
                <w:right w:val="none" w:sz="0" w:space="0" w:color="auto"/>
              </w:divBdr>
            </w:div>
            <w:div w:id="1173954413">
              <w:marLeft w:val="0"/>
              <w:marRight w:val="0"/>
              <w:marTop w:val="0"/>
              <w:marBottom w:val="0"/>
              <w:divBdr>
                <w:top w:val="none" w:sz="0" w:space="0" w:color="auto"/>
                <w:left w:val="none" w:sz="0" w:space="0" w:color="auto"/>
                <w:bottom w:val="none" w:sz="0" w:space="0" w:color="auto"/>
                <w:right w:val="none" w:sz="0" w:space="0" w:color="auto"/>
              </w:divBdr>
            </w:div>
            <w:div w:id="740517184">
              <w:marLeft w:val="0"/>
              <w:marRight w:val="0"/>
              <w:marTop w:val="0"/>
              <w:marBottom w:val="0"/>
              <w:divBdr>
                <w:top w:val="none" w:sz="0" w:space="0" w:color="auto"/>
                <w:left w:val="none" w:sz="0" w:space="0" w:color="auto"/>
                <w:bottom w:val="none" w:sz="0" w:space="0" w:color="auto"/>
                <w:right w:val="none" w:sz="0" w:space="0" w:color="auto"/>
              </w:divBdr>
            </w:div>
            <w:div w:id="1830170152">
              <w:marLeft w:val="0"/>
              <w:marRight w:val="0"/>
              <w:marTop w:val="0"/>
              <w:marBottom w:val="0"/>
              <w:divBdr>
                <w:top w:val="none" w:sz="0" w:space="0" w:color="auto"/>
                <w:left w:val="none" w:sz="0" w:space="0" w:color="auto"/>
                <w:bottom w:val="none" w:sz="0" w:space="0" w:color="auto"/>
                <w:right w:val="none" w:sz="0" w:space="0" w:color="auto"/>
              </w:divBdr>
            </w:div>
            <w:div w:id="1283610807">
              <w:marLeft w:val="0"/>
              <w:marRight w:val="0"/>
              <w:marTop w:val="0"/>
              <w:marBottom w:val="0"/>
              <w:divBdr>
                <w:top w:val="none" w:sz="0" w:space="0" w:color="auto"/>
                <w:left w:val="none" w:sz="0" w:space="0" w:color="auto"/>
                <w:bottom w:val="none" w:sz="0" w:space="0" w:color="auto"/>
                <w:right w:val="none" w:sz="0" w:space="0" w:color="auto"/>
              </w:divBdr>
            </w:div>
            <w:div w:id="1973439354">
              <w:marLeft w:val="0"/>
              <w:marRight w:val="0"/>
              <w:marTop w:val="0"/>
              <w:marBottom w:val="0"/>
              <w:divBdr>
                <w:top w:val="none" w:sz="0" w:space="0" w:color="auto"/>
                <w:left w:val="none" w:sz="0" w:space="0" w:color="auto"/>
                <w:bottom w:val="none" w:sz="0" w:space="0" w:color="auto"/>
                <w:right w:val="none" w:sz="0" w:space="0" w:color="auto"/>
              </w:divBdr>
            </w:div>
            <w:div w:id="955603610">
              <w:marLeft w:val="0"/>
              <w:marRight w:val="0"/>
              <w:marTop w:val="0"/>
              <w:marBottom w:val="0"/>
              <w:divBdr>
                <w:top w:val="none" w:sz="0" w:space="0" w:color="auto"/>
                <w:left w:val="none" w:sz="0" w:space="0" w:color="auto"/>
                <w:bottom w:val="none" w:sz="0" w:space="0" w:color="auto"/>
                <w:right w:val="none" w:sz="0" w:space="0" w:color="auto"/>
              </w:divBdr>
            </w:div>
            <w:div w:id="1449544239">
              <w:marLeft w:val="0"/>
              <w:marRight w:val="0"/>
              <w:marTop w:val="0"/>
              <w:marBottom w:val="0"/>
              <w:divBdr>
                <w:top w:val="none" w:sz="0" w:space="0" w:color="auto"/>
                <w:left w:val="none" w:sz="0" w:space="0" w:color="auto"/>
                <w:bottom w:val="none" w:sz="0" w:space="0" w:color="auto"/>
                <w:right w:val="none" w:sz="0" w:space="0" w:color="auto"/>
              </w:divBdr>
            </w:div>
            <w:div w:id="255334168">
              <w:marLeft w:val="0"/>
              <w:marRight w:val="0"/>
              <w:marTop w:val="0"/>
              <w:marBottom w:val="0"/>
              <w:divBdr>
                <w:top w:val="none" w:sz="0" w:space="0" w:color="auto"/>
                <w:left w:val="none" w:sz="0" w:space="0" w:color="auto"/>
                <w:bottom w:val="none" w:sz="0" w:space="0" w:color="auto"/>
                <w:right w:val="none" w:sz="0" w:space="0" w:color="auto"/>
              </w:divBdr>
            </w:div>
            <w:div w:id="282661660">
              <w:marLeft w:val="0"/>
              <w:marRight w:val="0"/>
              <w:marTop w:val="0"/>
              <w:marBottom w:val="0"/>
              <w:divBdr>
                <w:top w:val="none" w:sz="0" w:space="0" w:color="auto"/>
                <w:left w:val="none" w:sz="0" w:space="0" w:color="auto"/>
                <w:bottom w:val="none" w:sz="0" w:space="0" w:color="auto"/>
                <w:right w:val="none" w:sz="0" w:space="0" w:color="auto"/>
              </w:divBdr>
            </w:div>
            <w:div w:id="907308338">
              <w:marLeft w:val="0"/>
              <w:marRight w:val="0"/>
              <w:marTop w:val="0"/>
              <w:marBottom w:val="0"/>
              <w:divBdr>
                <w:top w:val="none" w:sz="0" w:space="0" w:color="auto"/>
                <w:left w:val="none" w:sz="0" w:space="0" w:color="auto"/>
                <w:bottom w:val="none" w:sz="0" w:space="0" w:color="auto"/>
                <w:right w:val="none" w:sz="0" w:space="0" w:color="auto"/>
              </w:divBdr>
            </w:div>
            <w:div w:id="1090852231">
              <w:marLeft w:val="0"/>
              <w:marRight w:val="0"/>
              <w:marTop w:val="0"/>
              <w:marBottom w:val="0"/>
              <w:divBdr>
                <w:top w:val="none" w:sz="0" w:space="0" w:color="auto"/>
                <w:left w:val="none" w:sz="0" w:space="0" w:color="auto"/>
                <w:bottom w:val="none" w:sz="0" w:space="0" w:color="auto"/>
                <w:right w:val="none" w:sz="0" w:space="0" w:color="auto"/>
              </w:divBdr>
            </w:div>
            <w:div w:id="1680425782">
              <w:marLeft w:val="0"/>
              <w:marRight w:val="0"/>
              <w:marTop w:val="0"/>
              <w:marBottom w:val="0"/>
              <w:divBdr>
                <w:top w:val="none" w:sz="0" w:space="0" w:color="auto"/>
                <w:left w:val="none" w:sz="0" w:space="0" w:color="auto"/>
                <w:bottom w:val="none" w:sz="0" w:space="0" w:color="auto"/>
                <w:right w:val="none" w:sz="0" w:space="0" w:color="auto"/>
              </w:divBdr>
            </w:div>
            <w:div w:id="329913238">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712389085">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30849391">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967511905">
              <w:marLeft w:val="0"/>
              <w:marRight w:val="0"/>
              <w:marTop w:val="0"/>
              <w:marBottom w:val="0"/>
              <w:divBdr>
                <w:top w:val="none" w:sz="0" w:space="0" w:color="auto"/>
                <w:left w:val="none" w:sz="0" w:space="0" w:color="auto"/>
                <w:bottom w:val="none" w:sz="0" w:space="0" w:color="auto"/>
                <w:right w:val="none" w:sz="0" w:space="0" w:color="auto"/>
              </w:divBdr>
            </w:div>
            <w:div w:id="2091417006">
              <w:marLeft w:val="0"/>
              <w:marRight w:val="0"/>
              <w:marTop w:val="0"/>
              <w:marBottom w:val="0"/>
              <w:divBdr>
                <w:top w:val="none" w:sz="0" w:space="0" w:color="auto"/>
                <w:left w:val="none" w:sz="0" w:space="0" w:color="auto"/>
                <w:bottom w:val="none" w:sz="0" w:space="0" w:color="auto"/>
                <w:right w:val="none" w:sz="0" w:space="0" w:color="auto"/>
              </w:divBdr>
            </w:div>
            <w:div w:id="681395522">
              <w:marLeft w:val="0"/>
              <w:marRight w:val="0"/>
              <w:marTop w:val="0"/>
              <w:marBottom w:val="0"/>
              <w:divBdr>
                <w:top w:val="none" w:sz="0" w:space="0" w:color="auto"/>
                <w:left w:val="none" w:sz="0" w:space="0" w:color="auto"/>
                <w:bottom w:val="none" w:sz="0" w:space="0" w:color="auto"/>
                <w:right w:val="none" w:sz="0" w:space="0" w:color="auto"/>
              </w:divBdr>
            </w:div>
            <w:div w:id="281422926">
              <w:marLeft w:val="0"/>
              <w:marRight w:val="0"/>
              <w:marTop w:val="0"/>
              <w:marBottom w:val="0"/>
              <w:divBdr>
                <w:top w:val="none" w:sz="0" w:space="0" w:color="auto"/>
                <w:left w:val="none" w:sz="0" w:space="0" w:color="auto"/>
                <w:bottom w:val="none" w:sz="0" w:space="0" w:color="auto"/>
                <w:right w:val="none" w:sz="0" w:space="0" w:color="auto"/>
              </w:divBdr>
            </w:div>
            <w:div w:id="948853288">
              <w:marLeft w:val="0"/>
              <w:marRight w:val="0"/>
              <w:marTop w:val="0"/>
              <w:marBottom w:val="0"/>
              <w:divBdr>
                <w:top w:val="none" w:sz="0" w:space="0" w:color="auto"/>
                <w:left w:val="none" w:sz="0" w:space="0" w:color="auto"/>
                <w:bottom w:val="none" w:sz="0" w:space="0" w:color="auto"/>
                <w:right w:val="none" w:sz="0" w:space="0" w:color="auto"/>
              </w:divBdr>
            </w:div>
            <w:div w:id="1380007854">
              <w:marLeft w:val="0"/>
              <w:marRight w:val="0"/>
              <w:marTop w:val="0"/>
              <w:marBottom w:val="0"/>
              <w:divBdr>
                <w:top w:val="none" w:sz="0" w:space="0" w:color="auto"/>
                <w:left w:val="none" w:sz="0" w:space="0" w:color="auto"/>
                <w:bottom w:val="none" w:sz="0" w:space="0" w:color="auto"/>
                <w:right w:val="none" w:sz="0" w:space="0" w:color="auto"/>
              </w:divBdr>
            </w:div>
            <w:div w:id="567880992">
              <w:marLeft w:val="0"/>
              <w:marRight w:val="0"/>
              <w:marTop w:val="0"/>
              <w:marBottom w:val="0"/>
              <w:divBdr>
                <w:top w:val="none" w:sz="0" w:space="0" w:color="auto"/>
                <w:left w:val="none" w:sz="0" w:space="0" w:color="auto"/>
                <w:bottom w:val="none" w:sz="0" w:space="0" w:color="auto"/>
                <w:right w:val="none" w:sz="0" w:space="0" w:color="auto"/>
              </w:divBdr>
            </w:div>
            <w:div w:id="1184779757">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1271930249">
              <w:marLeft w:val="0"/>
              <w:marRight w:val="0"/>
              <w:marTop w:val="0"/>
              <w:marBottom w:val="0"/>
              <w:divBdr>
                <w:top w:val="none" w:sz="0" w:space="0" w:color="auto"/>
                <w:left w:val="none" w:sz="0" w:space="0" w:color="auto"/>
                <w:bottom w:val="none" w:sz="0" w:space="0" w:color="auto"/>
                <w:right w:val="none" w:sz="0" w:space="0" w:color="auto"/>
              </w:divBdr>
            </w:div>
            <w:div w:id="716704124">
              <w:marLeft w:val="0"/>
              <w:marRight w:val="0"/>
              <w:marTop w:val="0"/>
              <w:marBottom w:val="0"/>
              <w:divBdr>
                <w:top w:val="none" w:sz="0" w:space="0" w:color="auto"/>
                <w:left w:val="none" w:sz="0" w:space="0" w:color="auto"/>
                <w:bottom w:val="none" w:sz="0" w:space="0" w:color="auto"/>
                <w:right w:val="none" w:sz="0" w:space="0" w:color="auto"/>
              </w:divBdr>
            </w:div>
            <w:div w:id="1846900542">
              <w:marLeft w:val="0"/>
              <w:marRight w:val="0"/>
              <w:marTop w:val="0"/>
              <w:marBottom w:val="0"/>
              <w:divBdr>
                <w:top w:val="none" w:sz="0" w:space="0" w:color="auto"/>
                <w:left w:val="none" w:sz="0" w:space="0" w:color="auto"/>
                <w:bottom w:val="none" w:sz="0" w:space="0" w:color="auto"/>
                <w:right w:val="none" w:sz="0" w:space="0" w:color="auto"/>
              </w:divBdr>
            </w:div>
            <w:div w:id="527645915">
              <w:marLeft w:val="0"/>
              <w:marRight w:val="0"/>
              <w:marTop w:val="0"/>
              <w:marBottom w:val="0"/>
              <w:divBdr>
                <w:top w:val="none" w:sz="0" w:space="0" w:color="auto"/>
                <w:left w:val="none" w:sz="0" w:space="0" w:color="auto"/>
                <w:bottom w:val="none" w:sz="0" w:space="0" w:color="auto"/>
                <w:right w:val="none" w:sz="0" w:space="0" w:color="auto"/>
              </w:divBdr>
            </w:div>
            <w:div w:id="1029451767">
              <w:marLeft w:val="0"/>
              <w:marRight w:val="0"/>
              <w:marTop w:val="0"/>
              <w:marBottom w:val="0"/>
              <w:divBdr>
                <w:top w:val="none" w:sz="0" w:space="0" w:color="auto"/>
                <w:left w:val="none" w:sz="0" w:space="0" w:color="auto"/>
                <w:bottom w:val="none" w:sz="0" w:space="0" w:color="auto"/>
                <w:right w:val="none" w:sz="0" w:space="0" w:color="auto"/>
              </w:divBdr>
            </w:div>
            <w:div w:id="433475890">
              <w:marLeft w:val="0"/>
              <w:marRight w:val="0"/>
              <w:marTop w:val="0"/>
              <w:marBottom w:val="0"/>
              <w:divBdr>
                <w:top w:val="none" w:sz="0" w:space="0" w:color="auto"/>
                <w:left w:val="none" w:sz="0" w:space="0" w:color="auto"/>
                <w:bottom w:val="none" w:sz="0" w:space="0" w:color="auto"/>
                <w:right w:val="none" w:sz="0" w:space="0" w:color="auto"/>
              </w:divBdr>
            </w:div>
            <w:div w:id="198324105">
              <w:marLeft w:val="0"/>
              <w:marRight w:val="0"/>
              <w:marTop w:val="0"/>
              <w:marBottom w:val="0"/>
              <w:divBdr>
                <w:top w:val="none" w:sz="0" w:space="0" w:color="auto"/>
                <w:left w:val="none" w:sz="0" w:space="0" w:color="auto"/>
                <w:bottom w:val="none" w:sz="0" w:space="0" w:color="auto"/>
                <w:right w:val="none" w:sz="0" w:space="0" w:color="auto"/>
              </w:divBdr>
            </w:div>
            <w:div w:id="980812998">
              <w:marLeft w:val="0"/>
              <w:marRight w:val="0"/>
              <w:marTop w:val="0"/>
              <w:marBottom w:val="0"/>
              <w:divBdr>
                <w:top w:val="none" w:sz="0" w:space="0" w:color="auto"/>
                <w:left w:val="none" w:sz="0" w:space="0" w:color="auto"/>
                <w:bottom w:val="none" w:sz="0" w:space="0" w:color="auto"/>
                <w:right w:val="none" w:sz="0" w:space="0" w:color="auto"/>
              </w:divBdr>
            </w:div>
            <w:div w:id="775440551">
              <w:marLeft w:val="0"/>
              <w:marRight w:val="0"/>
              <w:marTop w:val="0"/>
              <w:marBottom w:val="0"/>
              <w:divBdr>
                <w:top w:val="none" w:sz="0" w:space="0" w:color="auto"/>
                <w:left w:val="none" w:sz="0" w:space="0" w:color="auto"/>
                <w:bottom w:val="none" w:sz="0" w:space="0" w:color="auto"/>
                <w:right w:val="none" w:sz="0" w:space="0" w:color="auto"/>
              </w:divBdr>
            </w:div>
            <w:div w:id="1042484949">
              <w:marLeft w:val="0"/>
              <w:marRight w:val="0"/>
              <w:marTop w:val="0"/>
              <w:marBottom w:val="0"/>
              <w:divBdr>
                <w:top w:val="none" w:sz="0" w:space="0" w:color="auto"/>
                <w:left w:val="none" w:sz="0" w:space="0" w:color="auto"/>
                <w:bottom w:val="none" w:sz="0" w:space="0" w:color="auto"/>
                <w:right w:val="none" w:sz="0" w:space="0" w:color="auto"/>
              </w:divBdr>
            </w:div>
            <w:div w:id="442464032">
              <w:marLeft w:val="0"/>
              <w:marRight w:val="0"/>
              <w:marTop w:val="0"/>
              <w:marBottom w:val="0"/>
              <w:divBdr>
                <w:top w:val="none" w:sz="0" w:space="0" w:color="auto"/>
                <w:left w:val="none" w:sz="0" w:space="0" w:color="auto"/>
                <w:bottom w:val="none" w:sz="0" w:space="0" w:color="auto"/>
                <w:right w:val="none" w:sz="0" w:space="0" w:color="auto"/>
              </w:divBdr>
            </w:div>
            <w:div w:id="1071733745">
              <w:marLeft w:val="0"/>
              <w:marRight w:val="0"/>
              <w:marTop w:val="0"/>
              <w:marBottom w:val="0"/>
              <w:divBdr>
                <w:top w:val="none" w:sz="0" w:space="0" w:color="auto"/>
                <w:left w:val="none" w:sz="0" w:space="0" w:color="auto"/>
                <w:bottom w:val="none" w:sz="0" w:space="0" w:color="auto"/>
                <w:right w:val="none" w:sz="0" w:space="0" w:color="auto"/>
              </w:divBdr>
            </w:div>
            <w:div w:id="1121218163">
              <w:marLeft w:val="0"/>
              <w:marRight w:val="0"/>
              <w:marTop w:val="0"/>
              <w:marBottom w:val="0"/>
              <w:divBdr>
                <w:top w:val="none" w:sz="0" w:space="0" w:color="auto"/>
                <w:left w:val="none" w:sz="0" w:space="0" w:color="auto"/>
                <w:bottom w:val="none" w:sz="0" w:space="0" w:color="auto"/>
                <w:right w:val="none" w:sz="0" w:space="0" w:color="auto"/>
              </w:divBdr>
            </w:div>
            <w:div w:id="1280642187">
              <w:marLeft w:val="0"/>
              <w:marRight w:val="0"/>
              <w:marTop w:val="0"/>
              <w:marBottom w:val="0"/>
              <w:divBdr>
                <w:top w:val="none" w:sz="0" w:space="0" w:color="auto"/>
                <w:left w:val="none" w:sz="0" w:space="0" w:color="auto"/>
                <w:bottom w:val="none" w:sz="0" w:space="0" w:color="auto"/>
                <w:right w:val="none" w:sz="0" w:space="0" w:color="auto"/>
              </w:divBdr>
            </w:div>
            <w:div w:id="998385004">
              <w:marLeft w:val="0"/>
              <w:marRight w:val="0"/>
              <w:marTop w:val="0"/>
              <w:marBottom w:val="0"/>
              <w:divBdr>
                <w:top w:val="none" w:sz="0" w:space="0" w:color="auto"/>
                <w:left w:val="none" w:sz="0" w:space="0" w:color="auto"/>
                <w:bottom w:val="none" w:sz="0" w:space="0" w:color="auto"/>
                <w:right w:val="none" w:sz="0" w:space="0" w:color="auto"/>
              </w:divBdr>
            </w:div>
            <w:div w:id="819881813">
              <w:marLeft w:val="0"/>
              <w:marRight w:val="0"/>
              <w:marTop w:val="0"/>
              <w:marBottom w:val="0"/>
              <w:divBdr>
                <w:top w:val="none" w:sz="0" w:space="0" w:color="auto"/>
                <w:left w:val="none" w:sz="0" w:space="0" w:color="auto"/>
                <w:bottom w:val="none" w:sz="0" w:space="0" w:color="auto"/>
                <w:right w:val="none" w:sz="0" w:space="0" w:color="auto"/>
              </w:divBdr>
            </w:div>
            <w:div w:id="1222054202">
              <w:marLeft w:val="0"/>
              <w:marRight w:val="0"/>
              <w:marTop w:val="0"/>
              <w:marBottom w:val="0"/>
              <w:divBdr>
                <w:top w:val="none" w:sz="0" w:space="0" w:color="auto"/>
                <w:left w:val="none" w:sz="0" w:space="0" w:color="auto"/>
                <w:bottom w:val="none" w:sz="0" w:space="0" w:color="auto"/>
                <w:right w:val="none" w:sz="0" w:space="0" w:color="auto"/>
              </w:divBdr>
            </w:div>
            <w:div w:id="1590578404">
              <w:marLeft w:val="0"/>
              <w:marRight w:val="0"/>
              <w:marTop w:val="0"/>
              <w:marBottom w:val="0"/>
              <w:divBdr>
                <w:top w:val="none" w:sz="0" w:space="0" w:color="auto"/>
                <w:left w:val="none" w:sz="0" w:space="0" w:color="auto"/>
                <w:bottom w:val="none" w:sz="0" w:space="0" w:color="auto"/>
                <w:right w:val="none" w:sz="0" w:space="0" w:color="auto"/>
              </w:divBdr>
            </w:div>
            <w:div w:id="1959680533">
              <w:marLeft w:val="0"/>
              <w:marRight w:val="0"/>
              <w:marTop w:val="0"/>
              <w:marBottom w:val="0"/>
              <w:divBdr>
                <w:top w:val="none" w:sz="0" w:space="0" w:color="auto"/>
                <w:left w:val="none" w:sz="0" w:space="0" w:color="auto"/>
                <w:bottom w:val="none" w:sz="0" w:space="0" w:color="auto"/>
                <w:right w:val="none" w:sz="0" w:space="0" w:color="auto"/>
              </w:divBdr>
            </w:div>
            <w:div w:id="1976911382">
              <w:marLeft w:val="0"/>
              <w:marRight w:val="0"/>
              <w:marTop w:val="0"/>
              <w:marBottom w:val="0"/>
              <w:divBdr>
                <w:top w:val="none" w:sz="0" w:space="0" w:color="auto"/>
                <w:left w:val="none" w:sz="0" w:space="0" w:color="auto"/>
                <w:bottom w:val="none" w:sz="0" w:space="0" w:color="auto"/>
                <w:right w:val="none" w:sz="0" w:space="0" w:color="auto"/>
              </w:divBdr>
            </w:div>
            <w:div w:id="1533377587">
              <w:marLeft w:val="0"/>
              <w:marRight w:val="0"/>
              <w:marTop w:val="0"/>
              <w:marBottom w:val="0"/>
              <w:divBdr>
                <w:top w:val="none" w:sz="0" w:space="0" w:color="auto"/>
                <w:left w:val="none" w:sz="0" w:space="0" w:color="auto"/>
                <w:bottom w:val="none" w:sz="0" w:space="0" w:color="auto"/>
                <w:right w:val="none" w:sz="0" w:space="0" w:color="auto"/>
              </w:divBdr>
            </w:div>
            <w:div w:id="1273976128">
              <w:marLeft w:val="0"/>
              <w:marRight w:val="0"/>
              <w:marTop w:val="0"/>
              <w:marBottom w:val="0"/>
              <w:divBdr>
                <w:top w:val="none" w:sz="0" w:space="0" w:color="auto"/>
                <w:left w:val="none" w:sz="0" w:space="0" w:color="auto"/>
                <w:bottom w:val="none" w:sz="0" w:space="0" w:color="auto"/>
                <w:right w:val="none" w:sz="0" w:space="0" w:color="auto"/>
              </w:divBdr>
            </w:div>
            <w:div w:id="575477168">
              <w:marLeft w:val="0"/>
              <w:marRight w:val="0"/>
              <w:marTop w:val="0"/>
              <w:marBottom w:val="0"/>
              <w:divBdr>
                <w:top w:val="none" w:sz="0" w:space="0" w:color="auto"/>
                <w:left w:val="none" w:sz="0" w:space="0" w:color="auto"/>
                <w:bottom w:val="none" w:sz="0" w:space="0" w:color="auto"/>
                <w:right w:val="none" w:sz="0" w:space="0" w:color="auto"/>
              </w:divBdr>
            </w:div>
            <w:div w:id="241842654">
              <w:marLeft w:val="0"/>
              <w:marRight w:val="0"/>
              <w:marTop w:val="0"/>
              <w:marBottom w:val="0"/>
              <w:divBdr>
                <w:top w:val="none" w:sz="0" w:space="0" w:color="auto"/>
                <w:left w:val="none" w:sz="0" w:space="0" w:color="auto"/>
                <w:bottom w:val="none" w:sz="0" w:space="0" w:color="auto"/>
                <w:right w:val="none" w:sz="0" w:space="0" w:color="auto"/>
              </w:divBdr>
            </w:div>
            <w:div w:id="571237616">
              <w:marLeft w:val="0"/>
              <w:marRight w:val="0"/>
              <w:marTop w:val="0"/>
              <w:marBottom w:val="0"/>
              <w:divBdr>
                <w:top w:val="none" w:sz="0" w:space="0" w:color="auto"/>
                <w:left w:val="none" w:sz="0" w:space="0" w:color="auto"/>
                <w:bottom w:val="none" w:sz="0" w:space="0" w:color="auto"/>
                <w:right w:val="none" w:sz="0" w:space="0" w:color="auto"/>
              </w:divBdr>
            </w:div>
            <w:div w:id="2142183307">
              <w:marLeft w:val="0"/>
              <w:marRight w:val="0"/>
              <w:marTop w:val="0"/>
              <w:marBottom w:val="0"/>
              <w:divBdr>
                <w:top w:val="none" w:sz="0" w:space="0" w:color="auto"/>
                <w:left w:val="none" w:sz="0" w:space="0" w:color="auto"/>
                <w:bottom w:val="none" w:sz="0" w:space="0" w:color="auto"/>
                <w:right w:val="none" w:sz="0" w:space="0" w:color="auto"/>
              </w:divBdr>
            </w:div>
            <w:div w:id="724723731">
              <w:marLeft w:val="0"/>
              <w:marRight w:val="0"/>
              <w:marTop w:val="0"/>
              <w:marBottom w:val="0"/>
              <w:divBdr>
                <w:top w:val="none" w:sz="0" w:space="0" w:color="auto"/>
                <w:left w:val="none" w:sz="0" w:space="0" w:color="auto"/>
                <w:bottom w:val="none" w:sz="0" w:space="0" w:color="auto"/>
                <w:right w:val="none" w:sz="0" w:space="0" w:color="auto"/>
              </w:divBdr>
            </w:div>
            <w:div w:id="1348677132">
              <w:marLeft w:val="0"/>
              <w:marRight w:val="0"/>
              <w:marTop w:val="0"/>
              <w:marBottom w:val="0"/>
              <w:divBdr>
                <w:top w:val="none" w:sz="0" w:space="0" w:color="auto"/>
                <w:left w:val="none" w:sz="0" w:space="0" w:color="auto"/>
                <w:bottom w:val="none" w:sz="0" w:space="0" w:color="auto"/>
                <w:right w:val="none" w:sz="0" w:space="0" w:color="auto"/>
              </w:divBdr>
            </w:div>
            <w:div w:id="110784459">
              <w:marLeft w:val="0"/>
              <w:marRight w:val="0"/>
              <w:marTop w:val="0"/>
              <w:marBottom w:val="0"/>
              <w:divBdr>
                <w:top w:val="none" w:sz="0" w:space="0" w:color="auto"/>
                <w:left w:val="none" w:sz="0" w:space="0" w:color="auto"/>
                <w:bottom w:val="none" w:sz="0" w:space="0" w:color="auto"/>
                <w:right w:val="none" w:sz="0" w:space="0" w:color="auto"/>
              </w:divBdr>
            </w:div>
            <w:div w:id="1573344709">
              <w:marLeft w:val="0"/>
              <w:marRight w:val="0"/>
              <w:marTop w:val="0"/>
              <w:marBottom w:val="0"/>
              <w:divBdr>
                <w:top w:val="none" w:sz="0" w:space="0" w:color="auto"/>
                <w:left w:val="none" w:sz="0" w:space="0" w:color="auto"/>
                <w:bottom w:val="none" w:sz="0" w:space="0" w:color="auto"/>
                <w:right w:val="none" w:sz="0" w:space="0" w:color="auto"/>
              </w:divBdr>
            </w:div>
            <w:div w:id="290985388">
              <w:marLeft w:val="0"/>
              <w:marRight w:val="0"/>
              <w:marTop w:val="0"/>
              <w:marBottom w:val="0"/>
              <w:divBdr>
                <w:top w:val="none" w:sz="0" w:space="0" w:color="auto"/>
                <w:left w:val="none" w:sz="0" w:space="0" w:color="auto"/>
                <w:bottom w:val="none" w:sz="0" w:space="0" w:color="auto"/>
                <w:right w:val="none" w:sz="0" w:space="0" w:color="auto"/>
              </w:divBdr>
            </w:div>
            <w:div w:id="1898203923">
              <w:marLeft w:val="0"/>
              <w:marRight w:val="0"/>
              <w:marTop w:val="0"/>
              <w:marBottom w:val="0"/>
              <w:divBdr>
                <w:top w:val="none" w:sz="0" w:space="0" w:color="auto"/>
                <w:left w:val="none" w:sz="0" w:space="0" w:color="auto"/>
                <w:bottom w:val="none" w:sz="0" w:space="0" w:color="auto"/>
                <w:right w:val="none" w:sz="0" w:space="0" w:color="auto"/>
              </w:divBdr>
            </w:div>
            <w:div w:id="1213924718">
              <w:marLeft w:val="0"/>
              <w:marRight w:val="0"/>
              <w:marTop w:val="0"/>
              <w:marBottom w:val="0"/>
              <w:divBdr>
                <w:top w:val="none" w:sz="0" w:space="0" w:color="auto"/>
                <w:left w:val="none" w:sz="0" w:space="0" w:color="auto"/>
                <w:bottom w:val="none" w:sz="0" w:space="0" w:color="auto"/>
                <w:right w:val="none" w:sz="0" w:space="0" w:color="auto"/>
              </w:divBdr>
            </w:div>
            <w:div w:id="1729113854">
              <w:marLeft w:val="0"/>
              <w:marRight w:val="0"/>
              <w:marTop w:val="0"/>
              <w:marBottom w:val="0"/>
              <w:divBdr>
                <w:top w:val="none" w:sz="0" w:space="0" w:color="auto"/>
                <w:left w:val="none" w:sz="0" w:space="0" w:color="auto"/>
                <w:bottom w:val="none" w:sz="0" w:space="0" w:color="auto"/>
                <w:right w:val="none" w:sz="0" w:space="0" w:color="auto"/>
              </w:divBdr>
            </w:div>
            <w:div w:id="1799765231">
              <w:marLeft w:val="0"/>
              <w:marRight w:val="0"/>
              <w:marTop w:val="0"/>
              <w:marBottom w:val="0"/>
              <w:divBdr>
                <w:top w:val="none" w:sz="0" w:space="0" w:color="auto"/>
                <w:left w:val="none" w:sz="0" w:space="0" w:color="auto"/>
                <w:bottom w:val="none" w:sz="0" w:space="0" w:color="auto"/>
                <w:right w:val="none" w:sz="0" w:space="0" w:color="auto"/>
              </w:divBdr>
            </w:div>
            <w:div w:id="1180662492">
              <w:marLeft w:val="0"/>
              <w:marRight w:val="0"/>
              <w:marTop w:val="0"/>
              <w:marBottom w:val="0"/>
              <w:divBdr>
                <w:top w:val="none" w:sz="0" w:space="0" w:color="auto"/>
                <w:left w:val="none" w:sz="0" w:space="0" w:color="auto"/>
                <w:bottom w:val="none" w:sz="0" w:space="0" w:color="auto"/>
                <w:right w:val="none" w:sz="0" w:space="0" w:color="auto"/>
              </w:divBdr>
            </w:div>
            <w:div w:id="2045593239">
              <w:marLeft w:val="0"/>
              <w:marRight w:val="0"/>
              <w:marTop w:val="0"/>
              <w:marBottom w:val="0"/>
              <w:divBdr>
                <w:top w:val="none" w:sz="0" w:space="0" w:color="auto"/>
                <w:left w:val="none" w:sz="0" w:space="0" w:color="auto"/>
                <w:bottom w:val="none" w:sz="0" w:space="0" w:color="auto"/>
                <w:right w:val="none" w:sz="0" w:space="0" w:color="auto"/>
              </w:divBdr>
            </w:div>
            <w:div w:id="931398487">
              <w:marLeft w:val="0"/>
              <w:marRight w:val="0"/>
              <w:marTop w:val="0"/>
              <w:marBottom w:val="0"/>
              <w:divBdr>
                <w:top w:val="none" w:sz="0" w:space="0" w:color="auto"/>
                <w:left w:val="none" w:sz="0" w:space="0" w:color="auto"/>
                <w:bottom w:val="none" w:sz="0" w:space="0" w:color="auto"/>
                <w:right w:val="none" w:sz="0" w:space="0" w:color="auto"/>
              </w:divBdr>
            </w:div>
            <w:div w:id="882057975">
              <w:marLeft w:val="0"/>
              <w:marRight w:val="0"/>
              <w:marTop w:val="0"/>
              <w:marBottom w:val="0"/>
              <w:divBdr>
                <w:top w:val="none" w:sz="0" w:space="0" w:color="auto"/>
                <w:left w:val="none" w:sz="0" w:space="0" w:color="auto"/>
                <w:bottom w:val="none" w:sz="0" w:space="0" w:color="auto"/>
                <w:right w:val="none" w:sz="0" w:space="0" w:color="auto"/>
              </w:divBdr>
            </w:div>
            <w:div w:id="1742942021">
              <w:marLeft w:val="0"/>
              <w:marRight w:val="0"/>
              <w:marTop w:val="0"/>
              <w:marBottom w:val="0"/>
              <w:divBdr>
                <w:top w:val="none" w:sz="0" w:space="0" w:color="auto"/>
                <w:left w:val="none" w:sz="0" w:space="0" w:color="auto"/>
                <w:bottom w:val="none" w:sz="0" w:space="0" w:color="auto"/>
                <w:right w:val="none" w:sz="0" w:space="0" w:color="auto"/>
              </w:divBdr>
            </w:div>
            <w:div w:id="2000963781">
              <w:marLeft w:val="0"/>
              <w:marRight w:val="0"/>
              <w:marTop w:val="0"/>
              <w:marBottom w:val="0"/>
              <w:divBdr>
                <w:top w:val="none" w:sz="0" w:space="0" w:color="auto"/>
                <w:left w:val="none" w:sz="0" w:space="0" w:color="auto"/>
                <w:bottom w:val="none" w:sz="0" w:space="0" w:color="auto"/>
                <w:right w:val="none" w:sz="0" w:space="0" w:color="auto"/>
              </w:divBdr>
            </w:div>
            <w:div w:id="1554273486">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1895584771">
              <w:marLeft w:val="0"/>
              <w:marRight w:val="0"/>
              <w:marTop w:val="0"/>
              <w:marBottom w:val="0"/>
              <w:divBdr>
                <w:top w:val="none" w:sz="0" w:space="0" w:color="auto"/>
                <w:left w:val="none" w:sz="0" w:space="0" w:color="auto"/>
                <w:bottom w:val="none" w:sz="0" w:space="0" w:color="auto"/>
                <w:right w:val="none" w:sz="0" w:space="0" w:color="auto"/>
              </w:divBdr>
            </w:div>
            <w:div w:id="171258980">
              <w:marLeft w:val="0"/>
              <w:marRight w:val="0"/>
              <w:marTop w:val="0"/>
              <w:marBottom w:val="0"/>
              <w:divBdr>
                <w:top w:val="none" w:sz="0" w:space="0" w:color="auto"/>
                <w:left w:val="none" w:sz="0" w:space="0" w:color="auto"/>
                <w:bottom w:val="none" w:sz="0" w:space="0" w:color="auto"/>
                <w:right w:val="none" w:sz="0" w:space="0" w:color="auto"/>
              </w:divBdr>
            </w:div>
            <w:div w:id="1964072637">
              <w:marLeft w:val="0"/>
              <w:marRight w:val="0"/>
              <w:marTop w:val="0"/>
              <w:marBottom w:val="0"/>
              <w:divBdr>
                <w:top w:val="none" w:sz="0" w:space="0" w:color="auto"/>
                <w:left w:val="none" w:sz="0" w:space="0" w:color="auto"/>
                <w:bottom w:val="none" w:sz="0" w:space="0" w:color="auto"/>
                <w:right w:val="none" w:sz="0" w:space="0" w:color="auto"/>
              </w:divBdr>
            </w:div>
            <w:div w:id="407115683">
              <w:marLeft w:val="0"/>
              <w:marRight w:val="0"/>
              <w:marTop w:val="0"/>
              <w:marBottom w:val="0"/>
              <w:divBdr>
                <w:top w:val="none" w:sz="0" w:space="0" w:color="auto"/>
                <w:left w:val="none" w:sz="0" w:space="0" w:color="auto"/>
                <w:bottom w:val="none" w:sz="0" w:space="0" w:color="auto"/>
                <w:right w:val="none" w:sz="0" w:space="0" w:color="auto"/>
              </w:divBdr>
            </w:div>
            <w:div w:id="1477332905">
              <w:marLeft w:val="0"/>
              <w:marRight w:val="0"/>
              <w:marTop w:val="0"/>
              <w:marBottom w:val="0"/>
              <w:divBdr>
                <w:top w:val="none" w:sz="0" w:space="0" w:color="auto"/>
                <w:left w:val="none" w:sz="0" w:space="0" w:color="auto"/>
                <w:bottom w:val="none" w:sz="0" w:space="0" w:color="auto"/>
                <w:right w:val="none" w:sz="0" w:space="0" w:color="auto"/>
              </w:divBdr>
            </w:div>
            <w:div w:id="478228334">
              <w:marLeft w:val="0"/>
              <w:marRight w:val="0"/>
              <w:marTop w:val="0"/>
              <w:marBottom w:val="0"/>
              <w:divBdr>
                <w:top w:val="none" w:sz="0" w:space="0" w:color="auto"/>
                <w:left w:val="none" w:sz="0" w:space="0" w:color="auto"/>
                <w:bottom w:val="none" w:sz="0" w:space="0" w:color="auto"/>
                <w:right w:val="none" w:sz="0" w:space="0" w:color="auto"/>
              </w:divBdr>
            </w:div>
            <w:div w:id="781342443">
              <w:marLeft w:val="0"/>
              <w:marRight w:val="0"/>
              <w:marTop w:val="0"/>
              <w:marBottom w:val="0"/>
              <w:divBdr>
                <w:top w:val="none" w:sz="0" w:space="0" w:color="auto"/>
                <w:left w:val="none" w:sz="0" w:space="0" w:color="auto"/>
                <w:bottom w:val="none" w:sz="0" w:space="0" w:color="auto"/>
                <w:right w:val="none" w:sz="0" w:space="0" w:color="auto"/>
              </w:divBdr>
            </w:div>
            <w:div w:id="577592729">
              <w:marLeft w:val="0"/>
              <w:marRight w:val="0"/>
              <w:marTop w:val="0"/>
              <w:marBottom w:val="0"/>
              <w:divBdr>
                <w:top w:val="none" w:sz="0" w:space="0" w:color="auto"/>
                <w:left w:val="none" w:sz="0" w:space="0" w:color="auto"/>
                <w:bottom w:val="none" w:sz="0" w:space="0" w:color="auto"/>
                <w:right w:val="none" w:sz="0" w:space="0" w:color="auto"/>
              </w:divBdr>
            </w:div>
            <w:div w:id="1464664179">
              <w:marLeft w:val="0"/>
              <w:marRight w:val="0"/>
              <w:marTop w:val="0"/>
              <w:marBottom w:val="0"/>
              <w:divBdr>
                <w:top w:val="none" w:sz="0" w:space="0" w:color="auto"/>
                <w:left w:val="none" w:sz="0" w:space="0" w:color="auto"/>
                <w:bottom w:val="none" w:sz="0" w:space="0" w:color="auto"/>
                <w:right w:val="none" w:sz="0" w:space="0" w:color="auto"/>
              </w:divBdr>
            </w:div>
            <w:div w:id="1163937246">
              <w:marLeft w:val="0"/>
              <w:marRight w:val="0"/>
              <w:marTop w:val="0"/>
              <w:marBottom w:val="0"/>
              <w:divBdr>
                <w:top w:val="none" w:sz="0" w:space="0" w:color="auto"/>
                <w:left w:val="none" w:sz="0" w:space="0" w:color="auto"/>
                <w:bottom w:val="none" w:sz="0" w:space="0" w:color="auto"/>
                <w:right w:val="none" w:sz="0" w:space="0" w:color="auto"/>
              </w:divBdr>
            </w:div>
            <w:div w:id="1818720850">
              <w:marLeft w:val="0"/>
              <w:marRight w:val="0"/>
              <w:marTop w:val="0"/>
              <w:marBottom w:val="0"/>
              <w:divBdr>
                <w:top w:val="none" w:sz="0" w:space="0" w:color="auto"/>
                <w:left w:val="none" w:sz="0" w:space="0" w:color="auto"/>
                <w:bottom w:val="none" w:sz="0" w:space="0" w:color="auto"/>
                <w:right w:val="none" w:sz="0" w:space="0" w:color="auto"/>
              </w:divBdr>
            </w:div>
            <w:div w:id="1241712805">
              <w:marLeft w:val="0"/>
              <w:marRight w:val="0"/>
              <w:marTop w:val="0"/>
              <w:marBottom w:val="0"/>
              <w:divBdr>
                <w:top w:val="none" w:sz="0" w:space="0" w:color="auto"/>
                <w:left w:val="none" w:sz="0" w:space="0" w:color="auto"/>
                <w:bottom w:val="none" w:sz="0" w:space="0" w:color="auto"/>
                <w:right w:val="none" w:sz="0" w:space="0" w:color="auto"/>
              </w:divBdr>
            </w:div>
            <w:div w:id="750200595">
              <w:marLeft w:val="0"/>
              <w:marRight w:val="0"/>
              <w:marTop w:val="0"/>
              <w:marBottom w:val="0"/>
              <w:divBdr>
                <w:top w:val="none" w:sz="0" w:space="0" w:color="auto"/>
                <w:left w:val="none" w:sz="0" w:space="0" w:color="auto"/>
                <w:bottom w:val="none" w:sz="0" w:space="0" w:color="auto"/>
                <w:right w:val="none" w:sz="0" w:space="0" w:color="auto"/>
              </w:divBdr>
            </w:div>
            <w:div w:id="269094712">
              <w:marLeft w:val="0"/>
              <w:marRight w:val="0"/>
              <w:marTop w:val="0"/>
              <w:marBottom w:val="0"/>
              <w:divBdr>
                <w:top w:val="none" w:sz="0" w:space="0" w:color="auto"/>
                <w:left w:val="none" w:sz="0" w:space="0" w:color="auto"/>
                <w:bottom w:val="none" w:sz="0" w:space="0" w:color="auto"/>
                <w:right w:val="none" w:sz="0" w:space="0" w:color="auto"/>
              </w:divBdr>
            </w:div>
            <w:div w:id="1883251833">
              <w:marLeft w:val="0"/>
              <w:marRight w:val="0"/>
              <w:marTop w:val="0"/>
              <w:marBottom w:val="0"/>
              <w:divBdr>
                <w:top w:val="none" w:sz="0" w:space="0" w:color="auto"/>
                <w:left w:val="none" w:sz="0" w:space="0" w:color="auto"/>
                <w:bottom w:val="none" w:sz="0" w:space="0" w:color="auto"/>
                <w:right w:val="none" w:sz="0" w:space="0" w:color="auto"/>
              </w:divBdr>
            </w:div>
            <w:div w:id="1411926065">
              <w:marLeft w:val="0"/>
              <w:marRight w:val="0"/>
              <w:marTop w:val="0"/>
              <w:marBottom w:val="0"/>
              <w:divBdr>
                <w:top w:val="none" w:sz="0" w:space="0" w:color="auto"/>
                <w:left w:val="none" w:sz="0" w:space="0" w:color="auto"/>
                <w:bottom w:val="none" w:sz="0" w:space="0" w:color="auto"/>
                <w:right w:val="none" w:sz="0" w:space="0" w:color="auto"/>
              </w:divBdr>
            </w:div>
            <w:div w:id="478572321">
              <w:marLeft w:val="0"/>
              <w:marRight w:val="0"/>
              <w:marTop w:val="0"/>
              <w:marBottom w:val="0"/>
              <w:divBdr>
                <w:top w:val="none" w:sz="0" w:space="0" w:color="auto"/>
                <w:left w:val="none" w:sz="0" w:space="0" w:color="auto"/>
                <w:bottom w:val="none" w:sz="0" w:space="0" w:color="auto"/>
                <w:right w:val="none" w:sz="0" w:space="0" w:color="auto"/>
              </w:divBdr>
            </w:div>
            <w:div w:id="1781148425">
              <w:marLeft w:val="0"/>
              <w:marRight w:val="0"/>
              <w:marTop w:val="0"/>
              <w:marBottom w:val="0"/>
              <w:divBdr>
                <w:top w:val="none" w:sz="0" w:space="0" w:color="auto"/>
                <w:left w:val="none" w:sz="0" w:space="0" w:color="auto"/>
                <w:bottom w:val="none" w:sz="0" w:space="0" w:color="auto"/>
                <w:right w:val="none" w:sz="0" w:space="0" w:color="auto"/>
              </w:divBdr>
            </w:div>
            <w:div w:id="215513611">
              <w:marLeft w:val="0"/>
              <w:marRight w:val="0"/>
              <w:marTop w:val="0"/>
              <w:marBottom w:val="0"/>
              <w:divBdr>
                <w:top w:val="none" w:sz="0" w:space="0" w:color="auto"/>
                <w:left w:val="none" w:sz="0" w:space="0" w:color="auto"/>
                <w:bottom w:val="none" w:sz="0" w:space="0" w:color="auto"/>
                <w:right w:val="none" w:sz="0" w:space="0" w:color="auto"/>
              </w:divBdr>
            </w:div>
            <w:div w:id="831062146">
              <w:marLeft w:val="0"/>
              <w:marRight w:val="0"/>
              <w:marTop w:val="0"/>
              <w:marBottom w:val="0"/>
              <w:divBdr>
                <w:top w:val="none" w:sz="0" w:space="0" w:color="auto"/>
                <w:left w:val="none" w:sz="0" w:space="0" w:color="auto"/>
                <w:bottom w:val="none" w:sz="0" w:space="0" w:color="auto"/>
                <w:right w:val="none" w:sz="0" w:space="0" w:color="auto"/>
              </w:divBdr>
            </w:div>
            <w:div w:id="2098820289">
              <w:marLeft w:val="0"/>
              <w:marRight w:val="0"/>
              <w:marTop w:val="0"/>
              <w:marBottom w:val="0"/>
              <w:divBdr>
                <w:top w:val="none" w:sz="0" w:space="0" w:color="auto"/>
                <w:left w:val="none" w:sz="0" w:space="0" w:color="auto"/>
                <w:bottom w:val="none" w:sz="0" w:space="0" w:color="auto"/>
                <w:right w:val="none" w:sz="0" w:space="0" w:color="auto"/>
              </w:divBdr>
            </w:div>
            <w:div w:id="1220434224">
              <w:marLeft w:val="0"/>
              <w:marRight w:val="0"/>
              <w:marTop w:val="0"/>
              <w:marBottom w:val="0"/>
              <w:divBdr>
                <w:top w:val="none" w:sz="0" w:space="0" w:color="auto"/>
                <w:left w:val="none" w:sz="0" w:space="0" w:color="auto"/>
                <w:bottom w:val="none" w:sz="0" w:space="0" w:color="auto"/>
                <w:right w:val="none" w:sz="0" w:space="0" w:color="auto"/>
              </w:divBdr>
            </w:div>
            <w:div w:id="604776371">
              <w:marLeft w:val="0"/>
              <w:marRight w:val="0"/>
              <w:marTop w:val="0"/>
              <w:marBottom w:val="0"/>
              <w:divBdr>
                <w:top w:val="none" w:sz="0" w:space="0" w:color="auto"/>
                <w:left w:val="none" w:sz="0" w:space="0" w:color="auto"/>
                <w:bottom w:val="none" w:sz="0" w:space="0" w:color="auto"/>
                <w:right w:val="none" w:sz="0" w:space="0" w:color="auto"/>
              </w:divBdr>
            </w:div>
            <w:div w:id="561217533">
              <w:marLeft w:val="0"/>
              <w:marRight w:val="0"/>
              <w:marTop w:val="0"/>
              <w:marBottom w:val="0"/>
              <w:divBdr>
                <w:top w:val="none" w:sz="0" w:space="0" w:color="auto"/>
                <w:left w:val="none" w:sz="0" w:space="0" w:color="auto"/>
                <w:bottom w:val="none" w:sz="0" w:space="0" w:color="auto"/>
                <w:right w:val="none" w:sz="0" w:space="0" w:color="auto"/>
              </w:divBdr>
            </w:div>
            <w:div w:id="1116410223">
              <w:marLeft w:val="0"/>
              <w:marRight w:val="0"/>
              <w:marTop w:val="0"/>
              <w:marBottom w:val="0"/>
              <w:divBdr>
                <w:top w:val="none" w:sz="0" w:space="0" w:color="auto"/>
                <w:left w:val="none" w:sz="0" w:space="0" w:color="auto"/>
                <w:bottom w:val="none" w:sz="0" w:space="0" w:color="auto"/>
                <w:right w:val="none" w:sz="0" w:space="0" w:color="auto"/>
              </w:divBdr>
            </w:div>
            <w:div w:id="1814129510">
              <w:marLeft w:val="0"/>
              <w:marRight w:val="0"/>
              <w:marTop w:val="0"/>
              <w:marBottom w:val="0"/>
              <w:divBdr>
                <w:top w:val="none" w:sz="0" w:space="0" w:color="auto"/>
                <w:left w:val="none" w:sz="0" w:space="0" w:color="auto"/>
                <w:bottom w:val="none" w:sz="0" w:space="0" w:color="auto"/>
                <w:right w:val="none" w:sz="0" w:space="0" w:color="auto"/>
              </w:divBdr>
            </w:div>
            <w:div w:id="1267494149">
              <w:marLeft w:val="0"/>
              <w:marRight w:val="0"/>
              <w:marTop w:val="0"/>
              <w:marBottom w:val="0"/>
              <w:divBdr>
                <w:top w:val="none" w:sz="0" w:space="0" w:color="auto"/>
                <w:left w:val="none" w:sz="0" w:space="0" w:color="auto"/>
                <w:bottom w:val="none" w:sz="0" w:space="0" w:color="auto"/>
                <w:right w:val="none" w:sz="0" w:space="0" w:color="auto"/>
              </w:divBdr>
            </w:div>
            <w:div w:id="55514424">
              <w:marLeft w:val="0"/>
              <w:marRight w:val="0"/>
              <w:marTop w:val="0"/>
              <w:marBottom w:val="0"/>
              <w:divBdr>
                <w:top w:val="none" w:sz="0" w:space="0" w:color="auto"/>
                <w:left w:val="none" w:sz="0" w:space="0" w:color="auto"/>
                <w:bottom w:val="none" w:sz="0" w:space="0" w:color="auto"/>
                <w:right w:val="none" w:sz="0" w:space="0" w:color="auto"/>
              </w:divBdr>
            </w:div>
            <w:div w:id="586815186">
              <w:marLeft w:val="0"/>
              <w:marRight w:val="0"/>
              <w:marTop w:val="0"/>
              <w:marBottom w:val="0"/>
              <w:divBdr>
                <w:top w:val="none" w:sz="0" w:space="0" w:color="auto"/>
                <w:left w:val="none" w:sz="0" w:space="0" w:color="auto"/>
                <w:bottom w:val="none" w:sz="0" w:space="0" w:color="auto"/>
                <w:right w:val="none" w:sz="0" w:space="0" w:color="auto"/>
              </w:divBdr>
            </w:div>
            <w:div w:id="2124613688">
              <w:marLeft w:val="0"/>
              <w:marRight w:val="0"/>
              <w:marTop w:val="0"/>
              <w:marBottom w:val="0"/>
              <w:divBdr>
                <w:top w:val="none" w:sz="0" w:space="0" w:color="auto"/>
                <w:left w:val="none" w:sz="0" w:space="0" w:color="auto"/>
                <w:bottom w:val="none" w:sz="0" w:space="0" w:color="auto"/>
                <w:right w:val="none" w:sz="0" w:space="0" w:color="auto"/>
              </w:divBdr>
            </w:div>
            <w:div w:id="1458572822">
              <w:marLeft w:val="0"/>
              <w:marRight w:val="0"/>
              <w:marTop w:val="0"/>
              <w:marBottom w:val="0"/>
              <w:divBdr>
                <w:top w:val="none" w:sz="0" w:space="0" w:color="auto"/>
                <w:left w:val="none" w:sz="0" w:space="0" w:color="auto"/>
                <w:bottom w:val="none" w:sz="0" w:space="0" w:color="auto"/>
                <w:right w:val="none" w:sz="0" w:space="0" w:color="auto"/>
              </w:divBdr>
            </w:div>
            <w:div w:id="1742947399">
              <w:marLeft w:val="0"/>
              <w:marRight w:val="0"/>
              <w:marTop w:val="0"/>
              <w:marBottom w:val="0"/>
              <w:divBdr>
                <w:top w:val="none" w:sz="0" w:space="0" w:color="auto"/>
                <w:left w:val="none" w:sz="0" w:space="0" w:color="auto"/>
                <w:bottom w:val="none" w:sz="0" w:space="0" w:color="auto"/>
                <w:right w:val="none" w:sz="0" w:space="0" w:color="auto"/>
              </w:divBdr>
            </w:div>
            <w:div w:id="1768885576">
              <w:marLeft w:val="0"/>
              <w:marRight w:val="0"/>
              <w:marTop w:val="0"/>
              <w:marBottom w:val="0"/>
              <w:divBdr>
                <w:top w:val="none" w:sz="0" w:space="0" w:color="auto"/>
                <w:left w:val="none" w:sz="0" w:space="0" w:color="auto"/>
                <w:bottom w:val="none" w:sz="0" w:space="0" w:color="auto"/>
                <w:right w:val="none" w:sz="0" w:space="0" w:color="auto"/>
              </w:divBdr>
            </w:div>
            <w:div w:id="2078362771">
              <w:marLeft w:val="0"/>
              <w:marRight w:val="0"/>
              <w:marTop w:val="0"/>
              <w:marBottom w:val="0"/>
              <w:divBdr>
                <w:top w:val="none" w:sz="0" w:space="0" w:color="auto"/>
                <w:left w:val="none" w:sz="0" w:space="0" w:color="auto"/>
                <w:bottom w:val="none" w:sz="0" w:space="0" w:color="auto"/>
                <w:right w:val="none" w:sz="0" w:space="0" w:color="auto"/>
              </w:divBdr>
            </w:div>
            <w:div w:id="1398479245">
              <w:marLeft w:val="0"/>
              <w:marRight w:val="0"/>
              <w:marTop w:val="0"/>
              <w:marBottom w:val="0"/>
              <w:divBdr>
                <w:top w:val="none" w:sz="0" w:space="0" w:color="auto"/>
                <w:left w:val="none" w:sz="0" w:space="0" w:color="auto"/>
                <w:bottom w:val="none" w:sz="0" w:space="0" w:color="auto"/>
                <w:right w:val="none" w:sz="0" w:space="0" w:color="auto"/>
              </w:divBdr>
            </w:div>
            <w:div w:id="1011253033">
              <w:marLeft w:val="0"/>
              <w:marRight w:val="0"/>
              <w:marTop w:val="0"/>
              <w:marBottom w:val="0"/>
              <w:divBdr>
                <w:top w:val="none" w:sz="0" w:space="0" w:color="auto"/>
                <w:left w:val="none" w:sz="0" w:space="0" w:color="auto"/>
                <w:bottom w:val="none" w:sz="0" w:space="0" w:color="auto"/>
                <w:right w:val="none" w:sz="0" w:space="0" w:color="auto"/>
              </w:divBdr>
            </w:div>
            <w:div w:id="1732922539">
              <w:marLeft w:val="0"/>
              <w:marRight w:val="0"/>
              <w:marTop w:val="0"/>
              <w:marBottom w:val="0"/>
              <w:divBdr>
                <w:top w:val="none" w:sz="0" w:space="0" w:color="auto"/>
                <w:left w:val="none" w:sz="0" w:space="0" w:color="auto"/>
                <w:bottom w:val="none" w:sz="0" w:space="0" w:color="auto"/>
                <w:right w:val="none" w:sz="0" w:space="0" w:color="auto"/>
              </w:divBdr>
            </w:div>
            <w:div w:id="1242838875">
              <w:marLeft w:val="0"/>
              <w:marRight w:val="0"/>
              <w:marTop w:val="0"/>
              <w:marBottom w:val="0"/>
              <w:divBdr>
                <w:top w:val="none" w:sz="0" w:space="0" w:color="auto"/>
                <w:left w:val="none" w:sz="0" w:space="0" w:color="auto"/>
                <w:bottom w:val="none" w:sz="0" w:space="0" w:color="auto"/>
                <w:right w:val="none" w:sz="0" w:space="0" w:color="auto"/>
              </w:divBdr>
            </w:div>
            <w:div w:id="1033968841">
              <w:marLeft w:val="0"/>
              <w:marRight w:val="0"/>
              <w:marTop w:val="0"/>
              <w:marBottom w:val="0"/>
              <w:divBdr>
                <w:top w:val="none" w:sz="0" w:space="0" w:color="auto"/>
                <w:left w:val="none" w:sz="0" w:space="0" w:color="auto"/>
                <w:bottom w:val="none" w:sz="0" w:space="0" w:color="auto"/>
                <w:right w:val="none" w:sz="0" w:space="0" w:color="auto"/>
              </w:divBdr>
            </w:div>
            <w:div w:id="1378241704">
              <w:marLeft w:val="0"/>
              <w:marRight w:val="0"/>
              <w:marTop w:val="0"/>
              <w:marBottom w:val="0"/>
              <w:divBdr>
                <w:top w:val="none" w:sz="0" w:space="0" w:color="auto"/>
                <w:left w:val="none" w:sz="0" w:space="0" w:color="auto"/>
                <w:bottom w:val="none" w:sz="0" w:space="0" w:color="auto"/>
                <w:right w:val="none" w:sz="0" w:space="0" w:color="auto"/>
              </w:divBdr>
            </w:div>
            <w:div w:id="1610502492">
              <w:marLeft w:val="0"/>
              <w:marRight w:val="0"/>
              <w:marTop w:val="0"/>
              <w:marBottom w:val="0"/>
              <w:divBdr>
                <w:top w:val="none" w:sz="0" w:space="0" w:color="auto"/>
                <w:left w:val="none" w:sz="0" w:space="0" w:color="auto"/>
                <w:bottom w:val="none" w:sz="0" w:space="0" w:color="auto"/>
                <w:right w:val="none" w:sz="0" w:space="0" w:color="auto"/>
              </w:divBdr>
            </w:div>
            <w:div w:id="1385328825">
              <w:marLeft w:val="0"/>
              <w:marRight w:val="0"/>
              <w:marTop w:val="0"/>
              <w:marBottom w:val="0"/>
              <w:divBdr>
                <w:top w:val="none" w:sz="0" w:space="0" w:color="auto"/>
                <w:left w:val="none" w:sz="0" w:space="0" w:color="auto"/>
                <w:bottom w:val="none" w:sz="0" w:space="0" w:color="auto"/>
                <w:right w:val="none" w:sz="0" w:space="0" w:color="auto"/>
              </w:divBdr>
            </w:div>
            <w:div w:id="274212548">
              <w:marLeft w:val="0"/>
              <w:marRight w:val="0"/>
              <w:marTop w:val="0"/>
              <w:marBottom w:val="0"/>
              <w:divBdr>
                <w:top w:val="none" w:sz="0" w:space="0" w:color="auto"/>
                <w:left w:val="none" w:sz="0" w:space="0" w:color="auto"/>
                <w:bottom w:val="none" w:sz="0" w:space="0" w:color="auto"/>
                <w:right w:val="none" w:sz="0" w:space="0" w:color="auto"/>
              </w:divBdr>
            </w:div>
            <w:div w:id="1360155509">
              <w:marLeft w:val="0"/>
              <w:marRight w:val="0"/>
              <w:marTop w:val="0"/>
              <w:marBottom w:val="0"/>
              <w:divBdr>
                <w:top w:val="none" w:sz="0" w:space="0" w:color="auto"/>
                <w:left w:val="none" w:sz="0" w:space="0" w:color="auto"/>
                <w:bottom w:val="none" w:sz="0" w:space="0" w:color="auto"/>
                <w:right w:val="none" w:sz="0" w:space="0" w:color="auto"/>
              </w:divBdr>
            </w:div>
            <w:div w:id="1281452614">
              <w:marLeft w:val="0"/>
              <w:marRight w:val="0"/>
              <w:marTop w:val="0"/>
              <w:marBottom w:val="0"/>
              <w:divBdr>
                <w:top w:val="none" w:sz="0" w:space="0" w:color="auto"/>
                <w:left w:val="none" w:sz="0" w:space="0" w:color="auto"/>
                <w:bottom w:val="none" w:sz="0" w:space="0" w:color="auto"/>
                <w:right w:val="none" w:sz="0" w:space="0" w:color="auto"/>
              </w:divBdr>
            </w:div>
            <w:div w:id="804080408">
              <w:marLeft w:val="0"/>
              <w:marRight w:val="0"/>
              <w:marTop w:val="0"/>
              <w:marBottom w:val="0"/>
              <w:divBdr>
                <w:top w:val="none" w:sz="0" w:space="0" w:color="auto"/>
                <w:left w:val="none" w:sz="0" w:space="0" w:color="auto"/>
                <w:bottom w:val="none" w:sz="0" w:space="0" w:color="auto"/>
                <w:right w:val="none" w:sz="0" w:space="0" w:color="auto"/>
              </w:divBdr>
            </w:div>
            <w:div w:id="36244418">
              <w:marLeft w:val="0"/>
              <w:marRight w:val="0"/>
              <w:marTop w:val="0"/>
              <w:marBottom w:val="0"/>
              <w:divBdr>
                <w:top w:val="none" w:sz="0" w:space="0" w:color="auto"/>
                <w:left w:val="none" w:sz="0" w:space="0" w:color="auto"/>
                <w:bottom w:val="none" w:sz="0" w:space="0" w:color="auto"/>
                <w:right w:val="none" w:sz="0" w:space="0" w:color="auto"/>
              </w:divBdr>
            </w:div>
            <w:div w:id="595751646">
              <w:marLeft w:val="0"/>
              <w:marRight w:val="0"/>
              <w:marTop w:val="0"/>
              <w:marBottom w:val="0"/>
              <w:divBdr>
                <w:top w:val="none" w:sz="0" w:space="0" w:color="auto"/>
                <w:left w:val="none" w:sz="0" w:space="0" w:color="auto"/>
                <w:bottom w:val="none" w:sz="0" w:space="0" w:color="auto"/>
                <w:right w:val="none" w:sz="0" w:space="0" w:color="auto"/>
              </w:divBdr>
            </w:div>
            <w:div w:id="1532258838">
              <w:marLeft w:val="0"/>
              <w:marRight w:val="0"/>
              <w:marTop w:val="0"/>
              <w:marBottom w:val="0"/>
              <w:divBdr>
                <w:top w:val="none" w:sz="0" w:space="0" w:color="auto"/>
                <w:left w:val="none" w:sz="0" w:space="0" w:color="auto"/>
                <w:bottom w:val="none" w:sz="0" w:space="0" w:color="auto"/>
                <w:right w:val="none" w:sz="0" w:space="0" w:color="auto"/>
              </w:divBdr>
            </w:div>
            <w:div w:id="1933203503">
              <w:marLeft w:val="0"/>
              <w:marRight w:val="0"/>
              <w:marTop w:val="0"/>
              <w:marBottom w:val="0"/>
              <w:divBdr>
                <w:top w:val="none" w:sz="0" w:space="0" w:color="auto"/>
                <w:left w:val="none" w:sz="0" w:space="0" w:color="auto"/>
                <w:bottom w:val="none" w:sz="0" w:space="0" w:color="auto"/>
                <w:right w:val="none" w:sz="0" w:space="0" w:color="auto"/>
              </w:divBdr>
            </w:div>
            <w:div w:id="319385362">
              <w:marLeft w:val="0"/>
              <w:marRight w:val="0"/>
              <w:marTop w:val="0"/>
              <w:marBottom w:val="0"/>
              <w:divBdr>
                <w:top w:val="none" w:sz="0" w:space="0" w:color="auto"/>
                <w:left w:val="none" w:sz="0" w:space="0" w:color="auto"/>
                <w:bottom w:val="none" w:sz="0" w:space="0" w:color="auto"/>
                <w:right w:val="none" w:sz="0" w:space="0" w:color="auto"/>
              </w:divBdr>
            </w:div>
            <w:div w:id="755900937">
              <w:marLeft w:val="0"/>
              <w:marRight w:val="0"/>
              <w:marTop w:val="0"/>
              <w:marBottom w:val="0"/>
              <w:divBdr>
                <w:top w:val="none" w:sz="0" w:space="0" w:color="auto"/>
                <w:left w:val="none" w:sz="0" w:space="0" w:color="auto"/>
                <w:bottom w:val="none" w:sz="0" w:space="0" w:color="auto"/>
                <w:right w:val="none" w:sz="0" w:space="0" w:color="auto"/>
              </w:divBdr>
            </w:div>
            <w:div w:id="845436484">
              <w:marLeft w:val="0"/>
              <w:marRight w:val="0"/>
              <w:marTop w:val="0"/>
              <w:marBottom w:val="0"/>
              <w:divBdr>
                <w:top w:val="none" w:sz="0" w:space="0" w:color="auto"/>
                <w:left w:val="none" w:sz="0" w:space="0" w:color="auto"/>
                <w:bottom w:val="none" w:sz="0" w:space="0" w:color="auto"/>
                <w:right w:val="none" w:sz="0" w:space="0" w:color="auto"/>
              </w:divBdr>
            </w:div>
            <w:div w:id="108742058">
              <w:marLeft w:val="0"/>
              <w:marRight w:val="0"/>
              <w:marTop w:val="0"/>
              <w:marBottom w:val="0"/>
              <w:divBdr>
                <w:top w:val="none" w:sz="0" w:space="0" w:color="auto"/>
                <w:left w:val="none" w:sz="0" w:space="0" w:color="auto"/>
                <w:bottom w:val="none" w:sz="0" w:space="0" w:color="auto"/>
                <w:right w:val="none" w:sz="0" w:space="0" w:color="auto"/>
              </w:divBdr>
            </w:div>
            <w:div w:id="952981009">
              <w:marLeft w:val="0"/>
              <w:marRight w:val="0"/>
              <w:marTop w:val="0"/>
              <w:marBottom w:val="0"/>
              <w:divBdr>
                <w:top w:val="none" w:sz="0" w:space="0" w:color="auto"/>
                <w:left w:val="none" w:sz="0" w:space="0" w:color="auto"/>
                <w:bottom w:val="none" w:sz="0" w:space="0" w:color="auto"/>
                <w:right w:val="none" w:sz="0" w:space="0" w:color="auto"/>
              </w:divBdr>
            </w:div>
            <w:div w:id="1559630154">
              <w:marLeft w:val="0"/>
              <w:marRight w:val="0"/>
              <w:marTop w:val="0"/>
              <w:marBottom w:val="0"/>
              <w:divBdr>
                <w:top w:val="none" w:sz="0" w:space="0" w:color="auto"/>
                <w:left w:val="none" w:sz="0" w:space="0" w:color="auto"/>
                <w:bottom w:val="none" w:sz="0" w:space="0" w:color="auto"/>
                <w:right w:val="none" w:sz="0" w:space="0" w:color="auto"/>
              </w:divBdr>
            </w:div>
            <w:div w:id="1222787490">
              <w:marLeft w:val="0"/>
              <w:marRight w:val="0"/>
              <w:marTop w:val="0"/>
              <w:marBottom w:val="0"/>
              <w:divBdr>
                <w:top w:val="none" w:sz="0" w:space="0" w:color="auto"/>
                <w:left w:val="none" w:sz="0" w:space="0" w:color="auto"/>
                <w:bottom w:val="none" w:sz="0" w:space="0" w:color="auto"/>
                <w:right w:val="none" w:sz="0" w:space="0" w:color="auto"/>
              </w:divBdr>
            </w:div>
            <w:div w:id="1981038494">
              <w:marLeft w:val="0"/>
              <w:marRight w:val="0"/>
              <w:marTop w:val="0"/>
              <w:marBottom w:val="0"/>
              <w:divBdr>
                <w:top w:val="none" w:sz="0" w:space="0" w:color="auto"/>
                <w:left w:val="none" w:sz="0" w:space="0" w:color="auto"/>
                <w:bottom w:val="none" w:sz="0" w:space="0" w:color="auto"/>
                <w:right w:val="none" w:sz="0" w:space="0" w:color="auto"/>
              </w:divBdr>
            </w:div>
            <w:div w:id="441538669">
              <w:marLeft w:val="0"/>
              <w:marRight w:val="0"/>
              <w:marTop w:val="0"/>
              <w:marBottom w:val="0"/>
              <w:divBdr>
                <w:top w:val="none" w:sz="0" w:space="0" w:color="auto"/>
                <w:left w:val="none" w:sz="0" w:space="0" w:color="auto"/>
                <w:bottom w:val="none" w:sz="0" w:space="0" w:color="auto"/>
                <w:right w:val="none" w:sz="0" w:space="0" w:color="auto"/>
              </w:divBdr>
            </w:div>
            <w:div w:id="1614676840">
              <w:marLeft w:val="0"/>
              <w:marRight w:val="0"/>
              <w:marTop w:val="0"/>
              <w:marBottom w:val="0"/>
              <w:divBdr>
                <w:top w:val="none" w:sz="0" w:space="0" w:color="auto"/>
                <w:left w:val="none" w:sz="0" w:space="0" w:color="auto"/>
                <w:bottom w:val="none" w:sz="0" w:space="0" w:color="auto"/>
                <w:right w:val="none" w:sz="0" w:space="0" w:color="auto"/>
              </w:divBdr>
            </w:div>
            <w:div w:id="994643613">
              <w:marLeft w:val="0"/>
              <w:marRight w:val="0"/>
              <w:marTop w:val="0"/>
              <w:marBottom w:val="0"/>
              <w:divBdr>
                <w:top w:val="none" w:sz="0" w:space="0" w:color="auto"/>
                <w:left w:val="none" w:sz="0" w:space="0" w:color="auto"/>
                <w:bottom w:val="none" w:sz="0" w:space="0" w:color="auto"/>
                <w:right w:val="none" w:sz="0" w:space="0" w:color="auto"/>
              </w:divBdr>
            </w:div>
            <w:div w:id="849637784">
              <w:marLeft w:val="0"/>
              <w:marRight w:val="0"/>
              <w:marTop w:val="0"/>
              <w:marBottom w:val="0"/>
              <w:divBdr>
                <w:top w:val="none" w:sz="0" w:space="0" w:color="auto"/>
                <w:left w:val="none" w:sz="0" w:space="0" w:color="auto"/>
                <w:bottom w:val="none" w:sz="0" w:space="0" w:color="auto"/>
                <w:right w:val="none" w:sz="0" w:space="0" w:color="auto"/>
              </w:divBdr>
            </w:div>
            <w:div w:id="58523735">
              <w:marLeft w:val="0"/>
              <w:marRight w:val="0"/>
              <w:marTop w:val="0"/>
              <w:marBottom w:val="0"/>
              <w:divBdr>
                <w:top w:val="none" w:sz="0" w:space="0" w:color="auto"/>
                <w:left w:val="none" w:sz="0" w:space="0" w:color="auto"/>
                <w:bottom w:val="none" w:sz="0" w:space="0" w:color="auto"/>
                <w:right w:val="none" w:sz="0" w:space="0" w:color="auto"/>
              </w:divBdr>
            </w:div>
            <w:div w:id="461846973">
              <w:marLeft w:val="0"/>
              <w:marRight w:val="0"/>
              <w:marTop w:val="0"/>
              <w:marBottom w:val="0"/>
              <w:divBdr>
                <w:top w:val="none" w:sz="0" w:space="0" w:color="auto"/>
                <w:left w:val="none" w:sz="0" w:space="0" w:color="auto"/>
                <w:bottom w:val="none" w:sz="0" w:space="0" w:color="auto"/>
                <w:right w:val="none" w:sz="0" w:space="0" w:color="auto"/>
              </w:divBdr>
            </w:div>
            <w:div w:id="717583046">
              <w:marLeft w:val="0"/>
              <w:marRight w:val="0"/>
              <w:marTop w:val="0"/>
              <w:marBottom w:val="0"/>
              <w:divBdr>
                <w:top w:val="none" w:sz="0" w:space="0" w:color="auto"/>
                <w:left w:val="none" w:sz="0" w:space="0" w:color="auto"/>
                <w:bottom w:val="none" w:sz="0" w:space="0" w:color="auto"/>
                <w:right w:val="none" w:sz="0" w:space="0" w:color="auto"/>
              </w:divBdr>
            </w:div>
            <w:div w:id="1325357412">
              <w:marLeft w:val="0"/>
              <w:marRight w:val="0"/>
              <w:marTop w:val="0"/>
              <w:marBottom w:val="0"/>
              <w:divBdr>
                <w:top w:val="none" w:sz="0" w:space="0" w:color="auto"/>
                <w:left w:val="none" w:sz="0" w:space="0" w:color="auto"/>
                <w:bottom w:val="none" w:sz="0" w:space="0" w:color="auto"/>
                <w:right w:val="none" w:sz="0" w:space="0" w:color="auto"/>
              </w:divBdr>
            </w:div>
            <w:div w:id="1949310569">
              <w:marLeft w:val="0"/>
              <w:marRight w:val="0"/>
              <w:marTop w:val="0"/>
              <w:marBottom w:val="0"/>
              <w:divBdr>
                <w:top w:val="none" w:sz="0" w:space="0" w:color="auto"/>
                <w:left w:val="none" w:sz="0" w:space="0" w:color="auto"/>
                <w:bottom w:val="none" w:sz="0" w:space="0" w:color="auto"/>
                <w:right w:val="none" w:sz="0" w:space="0" w:color="auto"/>
              </w:divBdr>
            </w:div>
            <w:div w:id="645166291">
              <w:marLeft w:val="0"/>
              <w:marRight w:val="0"/>
              <w:marTop w:val="0"/>
              <w:marBottom w:val="0"/>
              <w:divBdr>
                <w:top w:val="none" w:sz="0" w:space="0" w:color="auto"/>
                <w:left w:val="none" w:sz="0" w:space="0" w:color="auto"/>
                <w:bottom w:val="none" w:sz="0" w:space="0" w:color="auto"/>
                <w:right w:val="none" w:sz="0" w:space="0" w:color="auto"/>
              </w:divBdr>
            </w:div>
            <w:div w:id="1722972468">
              <w:marLeft w:val="0"/>
              <w:marRight w:val="0"/>
              <w:marTop w:val="0"/>
              <w:marBottom w:val="0"/>
              <w:divBdr>
                <w:top w:val="none" w:sz="0" w:space="0" w:color="auto"/>
                <w:left w:val="none" w:sz="0" w:space="0" w:color="auto"/>
                <w:bottom w:val="none" w:sz="0" w:space="0" w:color="auto"/>
                <w:right w:val="none" w:sz="0" w:space="0" w:color="auto"/>
              </w:divBdr>
            </w:div>
            <w:div w:id="1702825112">
              <w:marLeft w:val="0"/>
              <w:marRight w:val="0"/>
              <w:marTop w:val="0"/>
              <w:marBottom w:val="0"/>
              <w:divBdr>
                <w:top w:val="none" w:sz="0" w:space="0" w:color="auto"/>
                <w:left w:val="none" w:sz="0" w:space="0" w:color="auto"/>
                <w:bottom w:val="none" w:sz="0" w:space="0" w:color="auto"/>
                <w:right w:val="none" w:sz="0" w:space="0" w:color="auto"/>
              </w:divBdr>
            </w:div>
            <w:div w:id="1084180265">
              <w:marLeft w:val="0"/>
              <w:marRight w:val="0"/>
              <w:marTop w:val="0"/>
              <w:marBottom w:val="0"/>
              <w:divBdr>
                <w:top w:val="none" w:sz="0" w:space="0" w:color="auto"/>
                <w:left w:val="none" w:sz="0" w:space="0" w:color="auto"/>
                <w:bottom w:val="none" w:sz="0" w:space="0" w:color="auto"/>
                <w:right w:val="none" w:sz="0" w:space="0" w:color="auto"/>
              </w:divBdr>
            </w:div>
            <w:div w:id="20693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10703">
      <w:bodyDiv w:val="1"/>
      <w:marLeft w:val="0"/>
      <w:marRight w:val="0"/>
      <w:marTop w:val="0"/>
      <w:marBottom w:val="0"/>
      <w:divBdr>
        <w:top w:val="none" w:sz="0" w:space="0" w:color="auto"/>
        <w:left w:val="none" w:sz="0" w:space="0" w:color="auto"/>
        <w:bottom w:val="none" w:sz="0" w:space="0" w:color="auto"/>
        <w:right w:val="none" w:sz="0" w:space="0" w:color="auto"/>
      </w:divBdr>
    </w:div>
    <w:div w:id="797991604">
      <w:bodyDiv w:val="1"/>
      <w:marLeft w:val="0"/>
      <w:marRight w:val="0"/>
      <w:marTop w:val="0"/>
      <w:marBottom w:val="0"/>
      <w:divBdr>
        <w:top w:val="none" w:sz="0" w:space="0" w:color="auto"/>
        <w:left w:val="none" w:sz="0" w:space="0" w:color="auto"/>
        <w:bottom w:val="none" w:sz="0" w:space="0" w:color="auto"/>
        <w:right w:val="none" w:sz="0" w:space="0" w:color="auto"/>
      </w:divBdr>
    </w:div>
    <w:div w:id="800809509">
      <w:bodyDiv w:val="1"/>
      <w:marLeft w:val="0"/>
      <w:marRight w:val="0"/>
      <w:marTop w:val="0"/>
      <w:marBottom w:val="0"/>
      <w:divBdr>
        <w:top w:val="none" w:sz="0" w:space="0" w:color="auto"/>
        <w:left w:val="none" w:sz="0" w:space="0" w:color="auto"/>
        <w:bottom w:val="none" w:sz="0" w:space="0" w:color="auto"/>
        <w:right w:val="none" w:sz="0" w:space="0" w:color="auto"/>
      </w:divBdr>
    </w:div>
    <w:div w:id="855579158">
      <w:bodyDiv w:val="1"/>
      <w:marLeft w:val="0"/>
      <w:marRight w:val="0"/>
      <w:marTop w:val="0"/>
      <w:marBottom w:val="0"/>
      <w:divBdr>
        <w:top w:val="none" w:sz="0" w:space="0" w:color="auto"/>
        <w:left w:val="none" w:sz="0" w:space="0" w:color="auto"/>
        <w:bottom w:val="none" w:sz="0" w:space="0" w:color="auto"/>
        <w:right w:val="none" w:sz="0" w:space="0" w:color="auto"/>
      </w:divBdr>
    </w:div>
    <w:div w:id="886140389">
      <w:bodyDiv w:val="1"/>
      <w:marLeft w:val="0"/>
      <w:marRight w:val="0"/>
      <w:marTop w:val="0"/>
      <w:marBottom w:val="0"/>
      <w:divBdr>
        <w:top w:val="none" w:sz="0" w:space="0" w:color="auto"/>
        <w:left w:val="none" w:sz="0" w:space="0" w:color="auto"/>
        <w:bottom w:val="none" w:sz="0" w:space="0" w:color="auto"/>
        <w:right w:val="none" w:sz="0" w:space="0" w:color="auto"/>
      </w:divBdr>
    </w:div>
    <w:div w:id="886841319">
      <w:bodyDiv w:val="1"/>
      <w:marLeft w:val="0"/>
      <w:marRight w:val="0"/>
      <w:marTop w:val="0"/>
      <w:marBottom w:val="0"/>
      <w:divBdr>
        <w:top w:val="none" w:sz="0" w:space="0" w:color="auto"/>
        <w:left w:val="none" w:sz="0" w:space="0" w:color="auto"/>
        <w:bottom w:val="none" w:sz="0" w:space="0" w:color="auto"/>
        <w:right w:val="none" w:sz="0" w:space="0" w:color="auto"/>
      </w:divBdr>
    </w:div>
    <w:div w:id="890846320">
      <w:bodyDiv w:val="1"/>
      <w:marLeft w:val="0"/>
      <w:marRight w:val="0"/>
      <w:marTop w:val="0"/>
      <w:marBottom w:val="0"/>
      <w:divBdr>
        <w:top w:val="none" w:sz="0" w:space="0" w:color="auto"/>
        <w:left w:val="none" w:sz="0" w:space="0" w:color="auto"/>
        <w:bottom w:val="none" w:sz="0" w:space="0" w:color="auto"/>
        <w:right w:val="none" w:sz="0" w:space="0" w:color="auto"/>
      </w:divBdr>
    </w:div>
    <w:div w:id="904026251">
      <w:bodyDiv w:val="1"/>
      <w:marLeft w:val="0"/>
      <w:marRight w:val="0"/>
      <w:marTop w:val="0"/>
      <w:marBottom w:val="0"/>
      <w:divBdr>
        <w:top w:val="none" w:sz="0" w:space="0" w:color="auto"/>
        <w:left w:val="none" w:sz="0" w:space="0" w:color="auto"/>
        <w:bottom w:val="none" w:sz="0" w:space="0" w:color="auto"/>
        <w:right w:val="none" w:sz="0" w:space="0" w:color="auto"/>
      </w:divBdr>
    </w:div>
    <w:div w:id="912812556">
      <w:bodyDiv w:val="1"/>
      <w:marLeft w:val="0"/>
      <w:marRight w:val="0"/>
      <w:marTop w:val="0"/>
      <w:marBottom w:val="0"/>
      <w:divBdr>
        <w:top w:val="none" w:sz="0" w:space="0" w:color="auto"/>
        <w:left w:val="none" w:sz="0" w:space="0" w:color="auto"/>
        <w:bottom w:val="none" w:sz="0" w:space="0" w:color="auto"/>
        <w:right w:val="none" w:sz="0" w:space="0" w:color="auto"/>
      </w:divBdr>
    </w:div>
    <w:div w:id="916207045">
      <w:bodyDiv w:val="1"/>
      <w:marLeft w:val="0"/>
      <w:marRight w:val="0"/>
      <w:marTop w:val="0"/>
      <w:marBottom w:val="0"/>
      <w:divBdr>
        <w:top w:val="none" w:sz="0" w:space="0" w:color="auto"/>
        <w:left w:val="none" w:sz="0" w:space="0" w:color="auto"/>
        <w:bottom w:val="none" w:sz="0" w:space="0" w:color="auto"/>
        <w:right w:val="none" w:sz="0" w:space="0" w:color="auto"/>
      </w:divBdr>
      <w:divsChild>
        <w:div w:id="36273028">
          <w:marLeft w:val="0"/>
          <w:marRight w:val="0"/>
          <w:marTop w:val="0"/>
          <w:marBottom w:val="0"/>
          <w:divBdr>
            <w:top w:val="none" w:sz="0" w:space="0" w:color="auto"/>
            <w:left w:val="none" w:sz="0" w:space="0" w:color="auto"/>
            <w:bottom w:val="none" w:sz="0" w:space="0" w:color="auto"/>
            <w:right w:val="none" w:sz="0" w:space="0" w:color="auto"/>
          </w:divBdr>
        </w:div>
        <w:div w:id="17546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436154">
      <w:bodyDiv w:val="1"/>
      <w:marLeft w:val="0"/>
      <w:marRight w:val="0"/>
      <w:marTop w:val="0"/>
      <w:marBottom w:val="0"/>
      <w:divBdr>
        <w:top w:val="none" w:sz="0" w:space="0" w:color="auto"/>
        <w:left w:val="none" w:sz="0" w:space="0" w:color="auto"/>
        <w:bottom w:val="none" w:sz="0" w:space="0" w:color="auto"/>
        <w:right w:val="none" w:sz="0" w:space="0" w:color="auto"/>
      </w:divBdr>
    </w:div>
    <w:div w:id="933055143">
      <w:bodyDiv w:val="1"/>
      <w:marLeft w:val="0"/>
      <w:marRight w:val="0"/>
      <w:marTop w:val="0"/>
      <w:marBottom w:val="0"/>
      <w:divBdr>
        <w:top w:val="none" w:sz="0" w:space="0" w:color="auto"/>
        <w:left w:val="none" w:sz="0" w:space="0" w:color="auto"/>
        <w:bottom w:val="none" w:sz="0" w:space="0" w:color="auto"/>
        <w:right w:val="none" w:sz="0" w:space="0" w:color="auto"/>
      </w:divBdr>
    </w:div>
    <w:div w:id="935283201">
      <w:bodyDiv w:val="1"/>
      <w:marLeft w:val="0"/>
      <w:marRight w:val="0"/>
      <w:marTop w:val="0"/>
      <w:marBottom w:val="0"/>
      <w:divBdr>
        <w:top w:val="none" w:sz="0" w:space="0" w:color="auto"/>
        <w:left w:val="none" w:sz="0" w:space="0" w:color="auto"/>
        <w:bottom w:val="none" w:sz="0" w:space="0" w:color="auto"/>
        <w:right w:val="none" w:sz="0" w:space="0" w:color="auto"/>
      </w:divBdr>
    </w:div>
    <w:div w:id="954367614">
      <w:bodyDiv w:val="1"/>
      <w:marLeft w:val="0"/>
      <w:marRight w:val="0"/>
      <w:marTop w:val="0"/>
      <w:marBottom w:val="0"/>
      <w:divBdr>
        <w:top w:val="none" w:sz="0" w:space="0" w:color="auto"/>
        <w:left w:val="none" w:sz="0" w:space="0" w:color="auto"/>
        <w:bottom w:val="none" w:sz="0" w:space="0" w:color="auto"/>
        <w:right w:val="none" w:sz="0" w:space="0" w:color="auto"/>
      </w:divBdr>
    </w:div>
    <w:div w:id="964116909">
      <w:bodyDiv w:val="1"/>
      <w:marLeft w:val="0"/>
      <w:marRight w:val="0"/>
      <w:marTop w:val="0"/>
      <w:marBottom w:val="0"/>
      <w:divBdr>
        <w:top w:val="none" w:sz="0" w:space="0" w:color="auto"/>
        <w:left w:val="none" w:sz="0" w:space="0" w:color="auto"/>
        <w:bottom w:val="none" w:sz="0" w:space="0" w:color="auto"/>
        <w:right w:val="none" w:sz="0" w:space="0" w:color="auto"/>
      </w:divBdr>
    </w:div>
    <w:div w:id="969483944">
      <w:bodyDiv w:val="1"/>
      <w:marLeft w:val="0"/>
      <w:marRight w:val="0"/>
      <w:marTop w:val="0"/>
      <w:marBottom w:val="0"/>
      <w:divBdr>
        <w:top w:val="none" w:sz="0" w:space="0" w:color="auto"/>
        <w:left w:val="none" w:sz="0" w:space="0" w:color="auto"/>
        <w:bottom w:val="none" w:sz="0" w:space="0" w:color="auto"/>
        <w:right w:val="none" w:sz="0" w:space="0" w:color="auto"/>
      </w:divBdr>
    </w:div>
    <w:div w:id="1007175408">
      <w:bodyDiv w:val="1"/>
      <w:marLeft w:val="0"/>
      <w:marRight w:val="0"/>
      <w:marTop w:val="0"/>
      <w:marBottom w:val="0"/>
      <w:divBdr>
        <w:top w:val="none" w:sz="0" w:space="0" w:color="auto"/>
        <w:left w:val="none" w:sz="0" w:space="0" w:color="auto"/>
        <w:bottom w:val="none" w:sz="0" w:space="0" w:color="auto"/>
        <w:right w:val="none" w:sz="0" w:space="0" w:color="auto"/>
      </w:divBdr>
    </w:div>
    <w:div w:id="1040982456">
      <w:bodyDiv w:val="1"/>
      <w:marLeft w:val="0"/>
      <w:marRight w:val="0"/>
      <w:marTop w:val="0"/>
      <w:marBottom w:val="0"/>
      <w:divBdr>
        <w:top w:val="none" w:sz="0" w:space="0" w:color="auto"/>
        <w:left w:val="none" w:sz="0" w:space="0" w:color="auto"/>
        <w:bottom w:val="none" w:sz="0" w:space="0" w:color="auto"/>
        <w:right w:val="none" w:sz="0" w:space="0" w:color="auto"/>
      </w:divBdr>
    </w:div>
    <w:div w:id="1056047380">
      <w:bodyDiv w:val="1"/>
      <w:marLeft w:val="0"/>
      <w:marRight w:val="0"/>
      <w:marTop w:val="0"/>
      <w:marBottom w:val="0"/>
      <w:divBdr>
        <w:top w:val="none" w:sz="0" w:space="0" w:color="auto"/>
        <w:left w:val="none" w:sz="0" w:space="0" w:color="auto"/>
        <w:bottom w:val="none" w:sz="0" w:space="0" w:color="auto"/>
        <w:right w:val="none" w:sz="0" w:space="0" w:color="auto"/>
      </w:divBdr>
    </w:div>
    <w:div w:id="1057511620">
      <w:bodyDiv w:val="1"/>
      <w:marLeft w:val="0"/>
      <w:marRight w:val="0"/>
      <w:marTop w:val="0"/>
      <w:marBottom w:val="0"/>
      <w:divBdr>
        <w:top w:val="none" w:sz="0" w:space="0" w:color="auto"/>
        <w:left w:val="none" w:sz="0" w:space="0" w:color="auto"/>
        <w:bottom w:val="none" w:sz="0" w:space="0" w:color="auto"/>
        <w:right w:val="none" w:sz="0" w:space="0" w:color="auto"/>
      </w:divBdr>
    </w:div>
    <w:div w:id="1068458403">
      <w:bodyDiv w:val="1"/>
      <w:marLeft w:val="0"/>
      <w:marRight w:val="0"/>
      <w:marTop w:val="0"/>
      <w:marBottom w:val="0"/>
      <w:divBdr>
        <w:top w:val="none" w:sz="0" w:space="0" w:color="auto"/>
        <w:left w:val="none" w:sz="0" w:space="0" w:color="auto"/>
        <w:bottom w:val="none" w:sz="0" w:space="0" w:color="auto"/>
        <w:right w:val="none" w:sz="0" w:space="0" w:color="auto"/>
      </w:divBdr>
    </w:div>
    <w:div w:id="1082987222">
      <w:bodyDiv w:val="1"/>
      <w:marLeft w:val="0"/>
      <w:marRight w:val="0"/>
      <w:marTop w:val="0"/>
      <w:marBottom w:val="0"/>
      <w:divBdr>
        <w:top w:val="none" w:sz="0" w:space="0" w:color="auto"/>
        <w:left w:val="none" w:sz="0" w:space="0" w:color="auto"/>
        <w:bottom w:val="none" w:sz="0" w:space="0" w:color="auto"/>
        <w:right w:val="none" w:sz="0" w:space="0" w:color="auto"/>
      </w:divBdr>
    </w:div>
    <w:div w:id="1085153527">
      <w:bodyDiv w:val="1"/>
      <w:marLeft w:val="0"/>
      <w:marRight w:val="0"/>
      <w:marTop w:val="0"/>
      <w:marBottom w:val="0"/>
      <w:divBdr>
        <w:top w:val="none" w:sz="0" w:space="0" w:color="auto"/>
        <w:left w:val="none" w:sz="0" w:space="0" w:color="auto"/>
        <w:bottom w:val="none" w:sz="0" w:space="0" w:color="auto"/>
        <w:right w:val="none" w:sz="0" w:space="0" w:color="auto"/>
      </w:divBdr>
    </w:div>
    <w:div w:id="1100832045">
      <w:bodyDiv w:val="1"/>
      <w:marLeft w:val="0"/>
      <w:marRight w:val="0"/>
      <w:marTop w:val="0"/>
      <w:marBottom w:val="0"/>
      <w:divBdr>
        <w:top w:val="none" w:sz="0" w:space="0" w:color="auto"/>
        <w:left w:val="none" w:sz="0" w:space="0" w:color="auto"/>
        <w:bottom w:val="none" w:sz="0" w:space="0" w:color="auto"/>
        <w:right w:val="none" w:sz="0" w:space="0" w:color="auto"/>
      </w:divBdr>
    </w:div>
    <w:div w:id="1114439748">
      <w:bodyDiv w:val="1"/>
      <w:marLeft w:val="0"/>
      <w:marRight w:val="0"/>
      <w:marTop w:val="0"/>
      <w:marBottom w:val="0"/>
      <w:divBdr>
        <w:top w:val="none" w:sz="0" w:space="0" w:color="auto"/>
        <w:left w:val="none" w:sz="0" w:space="0" w:color="auto"/>
        <w:bottom w:val="none" w:sz="0" w:space="0" w:color="auto"/>
        <w:right w:val="none" w:sz="0" w:space="0" w:color="auto"/>
      </w:divBdr>
    </w:div>
    <w:div w:id="1123571779">
      <w:bodyDiv w:val="1"/>
      <w:marLeft w:val="0"/>
      <w:marRight w:val="0"/>
      <w:marTop w:val="0"/>
      <w:marBottom w:val="0"/>
      <w:divBdr>
        <w:top w:val="none" w:sz="0" w:space="0" w:color="auto"/>
        <w:left w:val="none" w:sz="0" w:space="0" w:color="auto"/>
        <w:bottom w:val="none" w:sz="0" w:space="0" w:color="auto"/>
        <w:right w:val="none" w:sz="0" w:space="0" w:color="auto"/>
      </w:divBdr>
    </w:div>
    <w:div w:id="1126653614">
      <w:bodyDiv w:val="1"/>
      <w:marLeft w:val="0"/>
      <w:marRight w:val="0"/>
      <w:marTop w:val="0"/>
      <w:marBottom w:val="0"/>
      <w:divBdr>
        <w:top w:val="none" w:sz="0" w:space="0" w:color="auto"/>
        <w:left w:val="none" w:sz="0" w:space="0" w:color="auto"/>
        <w:bottom w:val="none" w:sz="0" w:space="0" w:color="auto"/>
        <w:right w:val="none" w:sz="0" w:space="0" w:color="auto"/>
      </w:divBdr>
    </w:div>
    <w:div w:id="1160730856">
      <w:bodyDiv w:val="1"/>
      <w:marLeft w:val="0"/>
      <w:marRight w:val="0"/>
      <w:marTop w:val="0"/>
      <w:marBottom w:val="0"/>
      <w:divBdr>
        <w:top w:val="none" w:sz="0" w:space="0" w:color="auto"/>
        <w:left w:val="none" w:sz="0" w:space="0" w:color="auto"/>
        <w:bottom w:val="none" w:sz="0" w:space="0" w:color="auto"/>
        <w:right w:val="none" w:sz="0" w:space="0" w:color="auto"/>
      </w:divBdr>
    </w:div>
    <w:div w:id="1179735991">
      <w:bodyDiv w:val="1"/>
      <w:marLeft w:val="0"/>
      <w:marRight w:val="0"/>
      <w:marTop w:val="0"/>
      <w:marBottom w:val="0"/>
      <w:divBdr>
        <w:top w:val="none" w:sz="0" w:space="0" w:color="auto"/>
        <w:left w:val="none" w:sz="0" w:space="0" w:color="auto"/>
        <w:bottom w:val="none" w:sz="0" w:space="0" w:color="auto"/>
        <w:right w:val="none" w:sz="0" w:space="0" w:color="auto"/>
      </w:divBdr>
      <w:divsChild>
        <w:div w:id="2864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89461">
      <w:bodyDiv w:val="1"/>
      <w:marLeft w:val="0"/>
      <w:marRight w:val="0"/>
      <w:marTop w:val="0"/>
      <w:marBottom w:val="0"/>
      <w:divBdr>
        <w:top w:val="none" w:sz="0" w:space="0" w:color="auto"/>
        <w:left w:val="none" w:sz="0" w:space="0" w:color="auto"/>
        <w:bottom w:val="none" w:sz="0" w:space="0" w:color="auto"/>
        <w:right w:val="none" w:sz="0" w:space="0" w:color="auto"/>
      </w:divBdr>
    </w:div>
    <w:div w:id="1184906398">
      <w:bodyDiv w:val="1"/>
      <w:marLeft w:val="0"/>
      <w:marRight w:val="0"/>
      <w:marTop w:val="0"/>
      <w:marBottom w:val="0"/>
      <w:divBdr>
        <w:top w:val="none" w:sz="0" w:space="0" w:color="auto"/>
        <w:left w:val="none" w:sz="0" w:space="0" w:color="auto"/>
        <w:bottom w:val="none" w:sz="0" w:space="0" w:color="auto"/>
        <w:right w:val="none" w:sz="0" w:space="0" w:color="auto"/>
      </w:divBdr>
    </w:div>
    <w:div w:id="1187524407">
      <w:bodyDiv w:val="1"/>
      <w:marLeft w:val="0"/>
      <w:marRight w:val="0"/>
      <w:marTop w:val="0"/>
      <w:marBottom w:val="0"/>
      <w:divBdr>
        <w:top w:val="none" w:sz="0" w:space="0" w:color="auto"/>
        <w:left w:val="none" w:sz="0" w:space="0" w:color="auto"/>
        <w:bottom w:val="none" w:sz="0" w:space="0" w:color="auto"/>
        <w:right w:val="none" w:sz="0" w:space="0" w:color="auto"/>
      </w:divBdr>
    </w:div>
    <w:div w:id="1189417307">
      <w:bodyDiv w:val="1"/>
      <w:marLeft w:val="0"/>
      <w:marRight w:val="0"/>
      <w:marTop w:val="0"/>
      <w:marBottom w:val="0"/>
      <w:divBdr>
        <w:top w:val="none" w:sz="0" w:space="0" w:color="auto"/>
        <w:left w:val="none" w:sz="0" w:space="0" w:color="auto"/>
        <w:bottom w:val="none" w:sz="0" w:space="0" w:color="auto"/>
        <w:right w:val="none" w:sz="0" w:space="0" w:color="auto"/>
      </w:divBdr>
    </w:div>
    <w:div w:id="1208687089">
      <w:bodyDiv w:val="1"/>
      <w:marLeft w:val="0"/>
      <w:marRight w:val="0"/>
      <w:marTop w:val="0"/>
      <w:marBottom w:val="0"/>
      <w:divBdr>
        <w:top w:val="none" w:sz="0" w:space="0" w:color="auto"/>
        <w:left w:val="none" w:sz="0" w:space="0" w:color="auto"/>
        <w:bottom w:val="none" w:sz="0" w:space="0" w:color="auto"/>
        <w:right w:val="none" w:sz="0" w:space="0" w:color="auto"/>
      </w:divBdr>
    </w:div>
    <w:div w:id="1209031232">
      <w:bodyDiv w:val="1"/>
      <w:marLeft w:val="0"/>
      <w:marRight w:val="0"/>
      <w:marTop w:val="0"/>
      <w:marBottom w:val="0"/>
      <w:divBdr>
        <w:top w:val="none" w:sz="0" w:space="0" w:color="auto"/>
        <w:left w:val="none" w:sz="0" w:space="0" w:color="auto"/>
        <w:bottom w:val="none" w:sz="0" w:space="0" w:color="auto"/>
        <w:right w:val="none" w:sz="0" w:space="0" w:color="auto"/>
      </w:divBdr>
    </w:div>
    <w:div w:id="1221405051">
      <w:bodyDiv w:val="1"/>
      <w:marLeft w:val="0"/>
      <w:marRight w:val="0"/>
      <w:marTop w:val="0"/>
      <w:marBottom w:val="0"/>
      <w:divBdr>
        <w:top w:val="none" w:sz="0" w:space="0" w:color="auto"/>
        <w:left w:val="none" w:sz="0" w:space="0" w:color="auto"/>
        <w:bottom w:val="none" w:sz="0" w:space="0" w:color="auto"/>
        <w:right w:val="none" w:sz="0" w:space="0" w:color="auto"/>
      </w:divBdr>
    </w:div>
    <w:div w:id="1227111486">
      <w:bodyDiv w:val="1"/>
      <w:marLeft w:val="0"/>
      <w:marRight w:val="0"/>
      <w:marTop w:val="0"/>
      <w:marBottom w:val="0"/>
      <w:divBdr>
        <w:top w:val="none" w:sz="0" w:space="0" w:color="auto"/>
        <w:left w:val="none" w:sz="0" w:space="0" w:color="auto"/>
        <w:bottom w:val="none" w:sz="0" w:space="0" w:color="auto"/>
        <w:right w:val="none" w:sz="0" w:space="0" w:color="auto"/>
      </w:divBdr>
    </w:div>
    <w:div w:id="1230767089">
      <w:bodyDiv w:val="1"/>
      <w:marLeft w:val="0"/>
      <w:marRight w:val="0"/>
      <w:marTop w:val="0"/>
      <w:marBottom w:val="0"/>
      <w:divBdr>
        <w:top w:val="none" w:sz="0" w:space="0" w:color="auto"/>
        <w:left w:val="none" w:sz="0" w:space="0" w:color="auto"/>
        <w:bottom w:val="none" w:sz="0" w:space="0" w:color="auto"/>
        <w:right w:val="none" w:sz="0" w:space="0" w:color="auto"/>
      </w:divBdr>
    </w:div>
    <w:div w:id="1231117903">
      <w:bodyDiv w:val="1"/>
      <w:marLeft w:val="0"/>
      <w:marRight w:val="0"/>
      <w:marTop w:val="0"/>
      <w:marBottom w:val="0"/>
      <w:divBdr>
        <w:top w:val="none" w:sz="0" w:space="0" w:color="auto"/>
        <w:left w:val="none" w:sz="0" w:space="0" w:color="auto"/>
        <w:bottom w:val="none" w:sz="0" w:space="0" w:color="auto"/>
        <w:right w:val="none" w:sz="0" w:space="0" w:color="auto"/>
      </w:divBdr>
    </w:div>
    <w:div w:id="1242182858">
      <w:bodyDiv w:val="1"/>
      <w:marLeft w:val="0"/>
      <w:marRight w:val="0"/>
      <w:marTop w:val="0"/>
      <w:marBottom w:val="0"/>
      <w:divBdr>
        <w:top w:val="none" w:sz="0" w:space="0" w:color="auto"/>
        <w:left w:val="none" w:sz="0" w:space="0" w:color="auto"/>
        <w:bottom w:val="none" w:sz="0" w:space="0" w:color="auto"/>
        <w:right w:val="none" w:sz="0" w:space="0" w:color="auto"/>
      </w:divBdr>
    </w:div>
    <w:div w:id="1243635687">
      <w:bodyDiv w:val="1"/>
      <w:marLeft w:val="0"/>
      <w:marRight w:val="0"/>
      <w:marTop w:val="0"/>
      <w:marBottom w:val="0"/>
      <w:divBdr>
        <w:top w:val="none" w:sz="0" w:space="0" w:color="auto"/>
        <w:left w:val="none" w:sz="0" w:space="0" w:color="auto"/>
        <w:bottom w:val="none" w:sz="0" w:space="0" w:color="auto"/>
        <w:right w:val="none" w:sz="0" w:space="0" w:color="auto"/>
      </w:divBdr>
    </w:div>
    <w:div w:id="1246695170">
      <w:bodyDiv w:val="1"/>
      <w:marLeft w:val="0"/>
      <w:marRight w:val="0"/>
      <w:marTop w:val="0"/>
      <w:marBottom w:val="0"/>
      <w:divBdr>
        <w:top w:val="none" w:sz="0" w:space="0" w:color="auto"/>
        <w:left w:val="none" w:sz="0" w:space="0" w:color="auto"/>
        <w:bottom w:val="none" w:sz="0" w:space="0" w:color="auto"/>
        <w:right w:val="none" w:sz="0" w:space="0" w:color="auto"/>
      </w:divBdr>
    </w:div>
    <w:div w:id="1247227708">
      <w:bodyDiv w:val="1"/>
      <w:marLeft w:val="0"/>
      <w:marRight w:val="0"/>
      <w:marTop w:val="0"/>
      <w:marBottom w:val="0"/>
      <w:divBdr>
        <w:top w:val="none" w:sz="0" w:space="0" w:color="auto"/>
        <w:left w:val="none" w:sz="0" w:space="0" w:color="auto"/>
        <w:bottom w:val="none" w:sz="0" w:space="0" w:color="auto"/>
        <w:right w:val="none" w:sz="0" w:space="0" w:color="auto"/>
      </w:divBdr>
    </w:div>
    <w:div w:id="1249340698">
      <w:bodyDiv w:val="1"/>
      <w:marLeft w:val="0"/>
      <w:marRight w:val="0"/>
      <w:marTop w:val="0"/>
      <w:marBottom w:val="0"/>
      <w:divBdr>
        <w:top w:val="none" w:sz="0" w:space="0" w:color="auto"/>
        <w:left w:val="none" w:sz="0" w:space="0" w:color="auto"/>
        <w:bottom w:val="none" w:sz="0" w:space="0" w:color="auto"/>
        <w:right w:val="none" w:sz="0" w:space="0" w:color="auto"/>
      </w:divBdr>
    </w:div>
    <w:div w:id="1255363260">
      <w:bodyDiv w:val="1"/>
      <w:marLeft w:val="0"/>
      <w:marRight w:val="0"/>
      <w:marTop w:val="0"/>
      <w:marBottom w:val="0"/>
      <w:divBdr>
        <w:top w:val="none" w:sz="0" w:space="0" w:color="auto"/>
        <w:left w:val="none" w:sz="0" w:space="0" w:color="auto"/>
        <w:bottom w:val="none" w:sz="0" w:space="0" w:color="auto"/>
        <w:right w:val="none" w:sz="0" w:space="0" w:color="auto"/>
      </w:divBdr>
    </w:div>
    <w:div w:id="1272973877">
      <w:bodyDiv w:val="1"/>
      <w:marLeft w:val="0"/>
      <w:marRight w:val="0"/>
      <w:marTop w:val="0"/>
      <w:marBottom w:val="0"/>
      <w:divBdr>
        <w:top w:val="none" w:sz="0" w:space="0" w:color="auto"/>
        <w:left w:val="none" w:sz="0" w:space="0" w:color="auto"/>
        <w:bottom w:val="none" w:sz="0" w:space="0" w:color="auto"/>
        <w:right w:val="none" w:sz="0" w:space="0" w:color="auto"/>
      </w:divBdr>
    </w:div>
    <w:div w:id="1294023518">
      <w:bodyDiv w:val="1"/>
      <w:marLeft w:val="0"/>
      <w:marRight w:val="0"/>
      <w:marTop w:val="0"/>
      <w:marBottom w:val="0"/>
      <w:divBdr>
        <w:top w:val="none" w:sz="0" w:space="0" w:color="auto"/>
        <w:left w:val="none" w:sz="0" w:space="0" w:color="auto"/>
        <w:bottom w:val="none" w:sz="0" w:space="0" w:color="auto"/>
        <w:right w:val="none" w:sz="0" w:space="0" w:color="auto"/>
      </w:divBdr>
    </w:div>
    <w:div w:id="1306201093">
      <w:bodyDiv w:val="1"/>
      <w:marLeft w:val="0"/>
      <w:marRight w:val="0"/>
      <w:marTop w:val="0"/>
      <w:marBottom w:val="0"/>
      <w:divBdr>
        <w:top w:val="none" w:sz="0" w:space="0" w:color="auto"/>
        <w:left w:val="none" w:sz="0" w:space="0" w:color="auto"/>
        <w:bottom w:val="none" w:sz="0" w:space="0" w:color="auto"/>
        <w:right w:val="none" w:sz="0" w:space="0" w:color="auto"/>
      </w:divBdr>
    </w:div>
    <w:div w:id="1311515563">
      <w:bodyDiv w:val="1"/>
      <w:marLeft w:val="0"/>
      <w:marRight w:val="0"/>
      <w:marTop w:val="0"/>
      <w:marBottom w:val="0"/>
      <w:divBdr>
        <w:top w:val="none" w:sz="0" w:space="0" w:color="auto"/>
        <w:left w:val="none" w:sz="0" w:space="0" w:color="auto"/>
        <w:bottom w:val="none" w:sz="0" w:space="0" w:color="auto"/>
        <w:right w:val="none" w:sz="0" w:space="0" w:color="auto"/>
      </w:divBdr>
    </w:div>
    <w:div w:id="1339238424">
      <w:bodyDiv w:val="1"/>
      <w:marLeft w:val="0"/>
      <w:marRight w:val="0"/>
      <w:marTop w:val="0"/>
      <w:marBottom w:val="0"/>
      <w:divBdr>
        <w:top w:val="none" w:sz="0" w:space="0" w:color="auto"/>
        <w:left w:val="none" w:sz="0" w:space="0" w:color="auto"/>
        <w:bottom w:val="none" w:sz="0" w:space="0" w:color="auto"/>
        <w:right w:val="none" w:sz="0" w:space="0" w:color="auto"/>
      </w:divBdr>
    </w:div>
    <w:div w:id="1367440856">
      <w:bodyDiv w:val="1"/>
      <w:marLeft w:val="0"/>
      <w:marRight w:val="0"/>
      <w:marTop w:val="0"/>
      <w:marBottom w:val="0"/>
      <w:divBdr>
        <w:top w:val="none" w:sz="0" w:space="0" w:color="auto"/>
        <w:left w:val="none" w:sz="0" w:space="0" w:color="auto"/>
        <w:bottom w:val="none" w:sz="0" w:space="0" w:color="auto"/>
        <w:right w:val="none" w:sz="0" w:space="0" w:color="auto"/>
      </w:divBdr>
    </w:div>
    <w:div w:id="1383212541">
      <w:bodyDiv w:val="1"/>
      <w:marLeft w:val="0"/>
      <w:marRight w:val="0"/>
      <w:marTop w:val="0"/>
      <w:marBottom w:val="0"/>
      <w:divBdr>
        <w:top w:val="none" w:sz="0" w:space="0" w:color="auto"/>
        <w:left w:val="none" w:sz="0" w:space="0" w:color="auto"/>
        <w:bottom w:val="none" w:sz="0" w:space="0" w:color="auto"/>
        <w:right w:val="none" w:sz="0" w:space="0" w:color="auto"/>
      </w:divBdr>
    </w:div>
    <w:div w:id="1396856208">
      <w:bodyDiv w:val="1"/>
      <w:marLeft w:val="0"/>
      <w:marRight w:val="0"/>
      <w:marTop w:val="0"/>
      <w:marBottom w:val="0"/>
      <w:divBdr>
        <w:top w:val="none" w:sz="0" w:space="0" w:color="auto"/>
        <w:left w:val="none" w:sz="0" w:space="0" w:color="auto"/>
        <w:bottom w:val="none" w:sz="0" w:space="0" w:color="auto"/>
        <w:right w:val="none" w:sz="0" w:space="0" w:color="auto"/>
      </w:divBdr>
    </w:div>
    <w:div w:id="1398552251">
      <w:bodyDiv w:val="1"/>
      <w:marLeft w:val="0"/>
      <w:marRight w:val="0"/>
      <w:marTop w:val="0"/>
      <w:marBottom w:val="0"/>
      <w:divBdr>
        <w:top w:val="none" w:sz="0" w:space="0" w:color="auto"/>
        <w:left w:val="none" w:sz="0" w:space="0" w:color="auto"/>
        <w:bottom w:val="none" w:sz="0" w:space="0" w:color="auto"/>
        <w:right w:val="none" w:sz="0" w:space="0" w:color="auto"/>
      </w:divBdr>
    </w:div>
    <w:div w:id="1411122747">
      <w:bodyDiv w:val="1"/>
      <w:marLeft w:val="0"/>
      <w:marRight w:val="0"/>
      <w:marTop w:val="0"/>
      <w:marBottom w:val="0"/>
      <w:divBdr>
        <w:top w:val="none" w:sz="0" w:space="0" w:color="auto"/>
        <w:left w:val="none" w:sz="0" w:space="0" w:color="auto"/>
        <w:bottom w:val="none" w:sz="0" w:space="0" w:color="auto"/>
        <w:right w:val="none" w:sz="0" w:space="0" w:color="auto"/>
      </w:divBdr>
    </w:div>
    <w:div w:id="1416509750">
      <w:bodyDiv w:val="1"/>
      <w:marLeft w:val="0"/>
      <w:marRight w:val="0"/>
      <w:marTop w:val="0"/>
      <w:marBottom w:val="0"/>
      <w:divBdr>
        <w:top w:val="none" w:sz="0" w:space="0" w:color="auto"/>
        <w:left w:val="none" w:sz="0" w:space="0" w:color="auto"/>
        <w:bottom w:val="none" w:sz="0" w:space="0" w:color="auto"/>
        <w:right w:val="none" w:sz="0" w:space="0" w:color="auto"/>
      </w:divBdr>
    </w:div>
    <w:div w:id="1422411355">
      <w:bodyDiv w:val="1"/>
      <w:marLeft w:val="0"/>
      <w:marRight w:val="0"/>
      <w:marTop w:val="0"/>
      <w:marBottom w:val="0"/>
      <w:divBdr>
        <w:top w:val="none" w:sz="0" w:space="0" w:color="auto"/>
        <w:left w:val="none" w:sz="0" w:space="0" w:color="auto"/>
        <w:bottom w:val="none" w:sz="0" w:space="0" w:color="auto"/>
        <w:right w:val="none" w:sz="0" w:space="0" w:color="auto"/>
      </w:divBdr>
    </w:div>
    <w:div w:id="1431587542">
      <w:bodyDiv w:val="1"/>
      <w:marLeft w:val="0"/>
      <w:marRight w:val="0"/>
      <w:marTop w:val="0"/>
      <w:marBottom w:val="0"/>
      <w:divBdr>
        <w:top w:val="none" w:sz="0" w:space="0" w:color="auto"/>
        <w:left w:val="none" w:sz="0" w:space="0" w:color="auto"/>
        <w:bottom w:val="none" w:sz="0" w:space="0" w:color="auto"/>
        <w:right w:val="none" w:sz="0" w:space="0" w:color="auto"/>
      </w:divBdr>
    </w:div>
    <w:div w:id="1443916956">
      <w:bodyDiv w:val="1"/>
      <w:marLeft w:val="0"/>
      <w:marRight w:val="0"/>
      <w:marTop w:val="0"/>
      <w:marBottom w:val="0"/>
      <w:divBdr>
        <w:top w:val="none" w:sz="0" w:space="0" w:color="auto"/>
        <w:left w:val="none" w:sz="0" w:space="0" w:color="auto"/>
        <w:bottom w:val="none" w:sz="0" w:space="0" w:color="auto"/>
        <w:right w:val="none" w:sz="0" w:space="0" w:color="auto"/>
      </w:divBdr>
    </w:div>
    <w:div w:id="1446387632">
      <w:bodyDiv w:val="1"/>
      <w:marLeft w:val="0"/>
      <w:marRight w:val="0"/>
      <w:marTop w:val="0"/>
      <w:marBottom w:val="0"/>
      <w:divBdr>
        <w:top w:val="none" w:sz="0" w:space="0" w:color="auto"/>
        <w:left w:val="none" w:sz="0" w:space="0" w:color="auto"/>
        <w:bottom w:val="none" w:sz="0" w:space="0" w:color="auto"/>
        <w:right w:val="none" w:sz="0" w:space="0" w:color="auto"/>
      </w:divBdr>
    </w:div>
    <w:div w:id="1446733727">
      <w:bodyDiv w:val="1"/>
      <w:marLeft w:val="0"/>
      <w:marRight w:val="0"/>
      <w:marTop w:val="0"/>
      <w:marBottom w:val="0"/>
      <w:divBdr>
        <w:top w:val="none" w:sz="0" w:space="0" w:color="auto"/>
        <w:left w:val="none" w:sz="0" w:space="0" w:color="auto"/>
        <w:bottom w:val="none" w:sz="0" w:space="0" w:color="auto"/>
        <w:right w:val="none" w:sz="0" w:space="0" w:color="auto"/>
      </w:divBdr>
    </w:div>
    <w:div w:id="1456753412">
      <w:bodyDiv w:val="1"/>
      <w:marLeft w:val="0"/>
      <w:marRight w:val="0"/>
      <w:marTop w:val="0"/>
      <w:marBottom w:val="0"/>
      <w:divBdr>
        <w:top w:val="none" w:sz="0" w:space="0" w:color="auto"/>
        <w:left w:val="none" w:sz="0" w:space="0" w:color="auto"/>
        <w:bottom w:val="none" w:sz="0" w:space="0" w:color="auto"/>
        <w:right w:val="none" w:sz="0" w:space="0" w:color="auto"/>
      </w:divBdr>
    </w:div>
    <w:div w:id="1459104737">
      <w:bodyDiv w:val="1"/>
      <w:marLeft w:val="0"/>
      <w:marRight w:val="0"/>
      <w:marTop w:val="0"/>
      <w:marBottom w:val="0"/>
      <w:divBdr>
        <w:top w:val="none" w:sz="0" w:space="0" w:color="auto"/>
        <w:left w:val="none" w:sz="0" w:space="0" w:color="auto"/>
        <w:bottom w:val="none" w:sz="0" w:space="0" w:color="auto"/>
        <w:right w:val="none" w:sz="0" w:space="0" w:color="auto"/>
      </w:divBdr>
    </w:div>
    <w:div w:id="1468667036">
      <w:bodyDiv w:val="1"/>
      <w:marLeft w:val="0"/>
      <w:marRight w:val="0"/>
      <w:marTop w:val="0"/>
      <w:marBottom w:val="0"/>
      <w:divBdr>
        <w:top w:val="none" w:sz="0" w:space="0" w:color="auto"/>
        <w:left w:val="none" w:sz="0" w:space="0" w:color="auto"/>
        <w:bottom w:val="none" w:sz="0" w:space="0" w:color="auto"/>
        <w:right w:val="none" w:sz="0" w:space="0" w:color="auto"/>
      </w:divBdr>
      <w:divsChild>
        <w:div w:id="540630268">
          <w:marLeft w:val="0"/>
          <w:marRight w:val="0"/>
          <w:marTop w:val="0"/>
          <w:marBottom w:val="0"/>
          <w:divBdr>
            <w:top w:val="none" w:sz="0" w:space="0" w:color="auto"/>
            <w:left w:val="none" w:sz="0" w:space="0" w:color="auto"/>
            <w:bottom w:val="none" w:sz="0" w:space="0" w:color="auto"/>
            <w:right w:val="none" w:sz="0" w:space="0" w:color="auto"/>
          </w:divBdr>
          <w:divsChild>
            <w:div w:id="1021905107">
              <w:marLeft w:val="0"/>
              <w:marRight w:val="0"/>
              <w:marTop w:val="0"/>
              <w:marBottom w:val="0"/>
              <w:divBdr>
                <w:top w:val="none" w:sz="0" w:space="0" w:color="auto"/>
                <w:left w:val="none" w:sz="0" w:space="0" w:color="auto"/>
                <w:bottom w:val="none" w:sz="0" w:space="0" w:color="auto"/>
                <w:right w:val="none" w:sz="0" w:space="0" w:color="auto"/>
              </w:divBdr>
            </w:div>
            <w:div w:id="220868656">
              <w:marLeft w:val="0"/>
              <w:marRight w:val="0"/>
              <w:marTop w:val="0"/>
              <w:marBottom w:val="0"/>
              <w:divBdr>
                <w:top w:val="none" w:sz="0" w:space="0" w:color="auto"/>
                <w:left w:val="none" w:sz="0" w:space="0" w:color="auto"/>
                <w:bottom w:val="none" w:sz="0" w:space="0" w:color="auto"/>
                <w:right w:val="none" w:sz="0" w:space="0" w:color="auto"/>
              </w:divBdr>
            </w:div>
            <w:div w:id="1102842314">
              <w:marLeft w:val="0"/>
              <w:marRight w:val="0"/>
              <w:marTop w:val="0"/>
              <w:marBottom w:val="0"/>
              <w:divBdr>
                <w:top w:val="none" w:sz="0" w:space="0" w:color="auto"/>
                <w:left w:val="none" w:sz="0" w:space="0" w:color="auto"/>
                <w:bottom w:val="none" w:sz="0" w:space="0" w:color="auto"/>
                <w:right w:val="none" w:sz="0" w:space="0" w:color="auto"/>
              </w:divBdr>
            </w:div>
            <w:div w:id="413478770">
              <w:marLeft w:val="0"/>
              <w:marRight w:val="0"/>
              <w:marTop w:val="0"/>
              <w:marBottom w:val="0"/>
              <w:divBdr>
                <w:top w:val="none" w:sz="0" w:space="0" w:color="auto"/>
                <w:left w:val="none" w:sz="0" w:space="0" w:color="auto"/>
                <w:bottom w:val="none" w:sz="0" w:space="0" w:color="auto"/>
                <w:right w:val="none" w:sz="0" w:space="0" w:color="auto"/>
              </w:divBdr>
            </w:div>
            <w:div w:id="791745560">
              <w:marLeft w:val="0"/>
              <w:marRight w:val="0"/>
              <w:marTop w:val="0"/>
              <w:marBottom w:val="0"/>
              <w:divBdr>
                <w:top w:val="none" w:sz="0" w:space="0" w:color="auto"/>
                <w:left w:val="none" w:sz="0" w:space="0" w:color="auto"/>
                <w:bottom w:val="none" w:sz="0" w:space="0" w:color="auto"/>
                <w:right w:val="none" w:sz="0" w:space="0" w:color="auto"/>
              </w:divBdr>
            </w:div>
            <w:div w:id="2098014090">
              <w:marLeft w:val="0"/>
              <w:marRight w:val="0"/>
              <w:marTop w:val="0"/>
              <w:marBottom w:val="0"/>
              <w:divBdr>
                <w:top w:val="none" w:sz="0" w:space="0" w:color="auto"/>
                <w:left w:val="none" w:sz="0" w:space="0" w:color="auto"/>
                <w:bottom w:val="none" w:sz="0" w:space="0" w:color="auto"/>
                <w:right w:val="none" w:sz="0" w:space="0" w:color="auto"/>
              </w:divBdr>
            </w:div>
            <w:div w:id="1867594981">
              <w:marLeft w:val="0"/>
              <w:marRight w:val="0"/>
              <w:marTop w:val="0"/>
              <w:marBottom w:val="0"/>
              <w:divBdr>
                <w:top w:val="none" w:sz="0" w:space="0" w:color="auto"/>
                <w:left w:val="none" w:sz="0" w:space="0" w:color="auto"/>
                <w:bottom w:val="none" w:sz="0" w:space="0" w:color="auto"/>
                <w:right w:val="none" w:sz="0" w:space="0" w:color="auto"/>
              </w:divBdr>
            </w:div>
            <w:div w:id="782457438">
              <w:marLeft w:val="0"/>
              <w:marRight w:val="0"/>
              <w:marTop w:val="0"/>
              <w:marBottom w:val="0"/>
              <w:divBdr>
                <w:top w:val="none" w:sz="0" w:space="0" w:color="auto"/>
                <w:left w:val="none" w:sz="0" w:space="0" w:color="auto"/>
                <w:bottom w:val="none" w:sz="0" w:space="0" w:color="auto"/>
                <w:right w:val="none" w:sz="0" w:space="0" w:color="auto"/>
              </w:divBdr>
            </w:div>
            <w:div w:id="2031683189">
              <w:marLeft w:val="0"/>
              <w:marRight w:val="0"/>
              <w:marTop w:val="0"/>
              <w:marBottom w:val="0"/>
              <w:divBdr>
                <w:top w:val="none" w:sz="0" w:space="0" w:color="auto"/>
                <w:left w:val="none" w:sz="0" w:space="0" w:color="auto"/>
                <w:bottom w:val="none" w:sz="0" w:space="0" w:color="auto"/>
                <w:right w:val="none" w:sz="0" w:space="0" w:color="auto"/>
              </w:divBdr>
            </w:div>
            <w:div w:id="1332216579">
              <w:marLeft w:val="0"/>
              <w:marRight w:val="0"/>
              <w:marTop w:val="0"/>
              <w:marBottom w:val="0"/>
              <w:divBdr>
                <w:top w:val="none" w:sz="0" w:space="0" w:color="auto"/>
                <w:left w:val="none" w:sz="0" w:space="0" w:color="auto"/>
                <w:bottom w:val="none" w:sz="0" w:space="0" w:color="auto"/>
                <w:right w:val="none" w:sz="0" w:space="0" w:color="auto"/>
              </w:divBdr>
            </w:div>
            <w:div w:id="627900801">
              <w:marLeft w:val="0"/>
              <w:marRight w:val="0"/>
              <w:marTop w:val="0"/>
              <w:marBottom w:val="0"/>
              <w:divBdr>
                <w:top w:val="none" w:sz="0" w:space="0" w:color="auto"/>
                <w:left w:val="none" w:sz="0" w:space="0" w:color="auto"/>
                <w:bottom w:val="none" w:sz="0" w:space="0" w:color="auto"/>
                <w:right w:val="none" w:sz="0" w:space="0" w:color="auto"/>
              </w:divBdr>
            </w:div>
            <w:div w:id="924846739">
              <w:marLeft w:val="0"/>
              <w:marRight w:val="0"/>
              <w:marTop w:val="0"/>
              <w:marBottom w:val="0"/>
              <w:divBdr>
                <w:top w:val="none" w:sz="0" w:space="0" w:color="auto"/>
                <w:left w:val="none" w:sz="0" w:space="0" w:color="auto"/>
                <w:bottom w:val="none" w:sz="0" w:space="0" w:color="auto"/>
                <w:right w:val="none" w:sz="0" w:space="0" w:color="auto"/>
              </w:divBdr>
            </w:div>
            <w:div w:id="1148208948">
              <w:marLeft w:val="0"/>
              <w:marRight w:val="0"/>
              <w:marTop w:val="0"/>
              <w:marBottom w:val="0"/>
              <w:divBdr>
                <w:top w:val="none" w:sz="0" w:space="0" w:color="auto"/>
                <w:left w:val="none" w:sz="0" w:space="0" w:color="auto"/>
                <w:bottom w:val="none" w:sz="0" w:space="0" w:color="auto"/>
                <w:right w:val="none" w:sz="0" w:space="0" w:color="auto"/>
              </w:divBdr>
            </w:div>
            <w:div w:id="583877328">
              <w:marLeft w:val="0"/>
              <w:marRight w:val="0"/>
              <w:marTop w:val="0"/>
              <w:marBottom w:val="0"/>
              <w:divBdr>
                <w:top w:val="none" w:sz="0" w:space="0" w:color="auto"/>
                <w:left w:val="none" w:sz="0" w:space="0" w:color="auto"/>
                <w:bottom w:val="none" w:sz="0" w:space="0" w:color="auto"/>
                <w:right w:val="none" w:sz="0" w:space="0" w:color="auto"/>
              </w:divBdr>
            </w:div>
            <w:div w:id="928348302">
              <w:marLeft w:val="0"/>
              <w:marRight w:val="0"/>
              <w:marTop w:val="0"/>
              <w:marBottom w:val="0"/>
              <w:divBdr>
                <w:top w:val="none" w:sz="0" w:space="0" w:color="auto"/>
                <w:left w:val="none" w:sz="0" w:space="0" w:color="auto"/>
                <w:bottom w:val="none" w:sz="0" w:space="0" w:color="auto"/>
                <w:right w:val="none" w:sz="0" w:space="0" w:color="auto"/>
              </w:divBdr>
            </w:div>
            <w:div w:id="318585180">
              <w:marLeft w:val="0"/>
              <w:marRight w:val="0"/>
              <w:marTop w:val="0"/>
              <w:marBottom w:val="0"/>
              <w:divBdr>
                <w:top w:val="none" w:sz="0" w:space="0" w:color="auto"/>
                <w:left w:val="none" w:sz="0" w:space="0" w:color="auto"/>
                <w:bottom w:val="none" w:sz="0" w:space="0" w:color="auto"/>
                <w:right w:val="none" w:sz="0" w:space="0" w:color="auto"/>
              </w:divBdr>
            </w:div>
            <w:div w:id="653071768">
              <w:marLeft w:val="0"/>
              <w:marRight w:val="0"/>
              <w:marTop w:val="0"/>
              <w:marBottom w:val="0"/>
              <w:divBdr>
                <w:top w:val="none" w:sz="0" w:space="0" w:color="auto"/>
                <w:left w:val="none" w:sz="0" w:space="0" w:color="auto"/>
                <w:bottom w:val="none" w:sz="0" w:space="0" w:color="auto"/>
                <w:right w:val="none" w:sz="0" w:space="0" w:color="auto"/>
              </w:divBdr>
            </w:div>
            <w:div w:id="113016574">
              <w:marLeft w:val="0"/>
              <w:marRight w:val="0"/>
              <w:marTop w:val="0"/>
              <w:marBottom w:val="0"/>
              <w:divBdr>
                <w:top w:val="none" w:sz="0" w:space="0" w:color="auto"/>
                <w:left w:val="none" w:sz="0" w:space="0" w:color="auto"/>
                <w:bottom w:val="none" w:sz="0" w:space="0" w:color="auto"/>
                <w:right w:val="none" w:sz="0" w:space="0" w:color="auto"/>
              </w:divBdr>
            </w:div>
            <w:div w:id="137382802">
              <w:marLeft w:val="0"/>
              <w:marRight w:val="0"/>
              <w:marTop w:val="0"/>
              <w:marBottom w:val="0"/>
              <w:divBdr>
                <w:top w:val="none" w:sz="0" w:space="0" w:color="auto"/>
                <w:left w:val="none" w:sz="0" w:space="0" w:color="auto"/>
                <w:bottom w:val="none" w:sz="0" w:space="0" w:color="auto"/>
                <w:right w:val="none" w:sz="0" w:space="0" w:color="auto"/>
              </w:divBdr>
            </w:div>
            <w:div w:id="1280527083">
              <w:marLeft w:val="0"/>
              <w:marRight w:val="0"/>
              <w:marTop w:val="0"/>
              <w:marBottom w:val="0"/>
              <w:divBdr>
                <w:top w:val="none" w:sz="0" w:space="0" w:color="auto"/>
                <w:left w:val="none" w:sz="0" w:space="0" w:color="auto"/>
                <w:bottom w:val="none" w:sz="0" w:space="0" w:color="auto"/>
                <w:right w:val="none" w:sz="0" w:space="0" w:color="auto"/>
              </w:divBdr>
            </w:div>
            <w:div w:id="1226792574">
              <w:marLeft w:val="0"/>
              <w:marRight w:val="0"/>
              <w:marTop w:val="0"/>
              <w:marBottom w:val="0"/>
              <w:divBdr>
                <w:top w:val="none" w:sz="0" w:space="0" w:color="auto"/>
                <w:left w:val="none" w:sz="0" w:space="0" w:color="auto"/>
                <w:bottom w:val="none" w:sz="0" w:space="0" w:color="auto"/>
                <w:right w:val="none" w:sz="0" w:space="0" w:color="auto"/>
              </w:divBdr>
            </w:div>
            <w:div w:id="459302680">
              <w:marLeft w:val="0"/>
              <w:marRight w:val="0"/>
              <w:marTop w:val="0"/>
              <w:marBottom w:val="0"/>
              <w:divBdr>
                <w:top w:val="none" w:sz="0" w:space="0" w:color="auto"/>
                <w:left w:val="none" w:sz="0" w:space="0" w:color="auto"/>
                <w:bottom w:val="none" w:sz="0" w:space="0" w:color="auto"/>
                <w:right w:val="none" w:sz="0" w:space="0" w:color="auto"/>
              </w:divBdr>
            </w:div>
            <w:div w:id="537856102">
              <w:marLeft w:val="0"/>
              <w:marRight w:val="0"/>
              <w:marTop w:val="0"/>
              <w:marBottom w:val="0"/>
              <w:divBdr>
                <w:top w:val="none" w:sz="0" w:space="0" w:color="auto"/>
                <w:left w:val="none" w:sz="0" w:space="0" w:color="auto"/>
                <w:bottom w:val="none" w:sz="0" w:space="0" w:color="auto"/>
                <w:right w:val="none" w:sz="0" w:space="0" w:color="auto"/>
              </w:divBdr>
            </w:div>
            <w:div w:id="816144903">
              <w:marLeft w:val="0"/>
              <w:marRight w:val="0"/>
              <w:marTop w:val="0"/>
              <w:marBottom w:val="0"/>
              <w:divBdr>
                <w:top w:val="none" w:sz="0" w:space="0" w:color="auto"/>
                <w:left w:val="none" w:sz="0" w:space="0" w:color="auto"/>
                <w:bottom w:val="none" w:sz="0" w:space="0" w:color="auto"/>
                <w:right w:val="none" w:sz="0" w:space="0" w:color="auto"/>
              </w:divBdr>
            </w:div>
            <w:div w:id="1537154850">
              <w:marLeft w:val="0"/>
              <w:marRight w:val="0"/>
              <w:marTop w:val="0"/>
              <w:marBottom w:val="0"/>
              <w:divBdr>
                <w:top w:val="none" w:sz="0" w:space="0" w:color="auto"/>
                <w:left w:val="none" w:sz="0" w:space="0" w:color="auto"/>
                <w:bottom w:val="none" w:sz="0" w:space="0" w:color="auto"/>
                <w:right w:val="none" w:sz="0" w:space="0" w:color="auto"/>
              </w:divBdr>
            </w:div>
            <w:div w:id="2103522792">
              <w:marLeft w:val="0"/>
              <w:marRight w:val="0"/>
              <w:marTop w:val="0"/>
              <w:marBottom w:val="0"/>
              <w:divBdr>
                <w:top w:val="none" w:sz="0" w:space="0" w:color="auto"/>
                <w:left w:val="none" w:sz="0" w:space="0" w:color="auto"/>
                <w:bottom w:val="none" w:sz="0" w:space="0" w:color="auto"/>
                <w:right w:val="none" w:sz="0" w:space="0" w:color="auto"/>
              </w:divBdr>
            </w:div>
            <w:div w:id="724447492">
              <w:marLeft w:val="0"/>
              <w:marRight w:val="0"/>
              <w:marTop w:val="0"/>
              <w:marBottom w:val="0"/>
              <w:divBdr>
                <w:top w:val="none" w:sz="0" w:space="0" w:color="auto"/>
                <w:left w:val="none" w:sz="0" w:space="0" w:color="auto"/>
                <w:bottom w:val="none" w:sz="0" w:space="0" w:color="auto"/>
                <w:right w:val="none" w:sz="0" w:space="0" w:color="auto"/>
              </w:divBdr>
            </w:div>
            <w:div w:id="1820418034">
              <w:marLeft w:val="0"/>
              <w:marRight w:val="0"/>
              <w:marTop w:val="0"/>
              <w:marBottom w:val="0"/>
              <w:divBdr>
                <w:top w:val="none" w:sz="0" w:space="0" w:color="auto"/>
                <w:left w:val="none" w:sz="0" w:space="0" w:color="auto"/>
                <w:bottom w:val="none" w:sz="0" w:space="0" w:color="auto"/>
                <w:right w:val="none" w:sz="0" w:space="0" w:color="auto"/>
              </w:divBdr>
            </w:div>
            <w:div w:id="2108648690">
              <w:marLeft w:val="0"/>
              <w:marRight w:val="0"/>
              <w:marTop w:val="0"/>
              <w:marBottom w:val="0"/>
              <w:divBdr>
                <w:top w:val="none" w:sz="0" w:space="0" w:color="auto"/>
                <w:left w:val="none" w:sz="0" w:space="0" w:color="auto"/>
                <w:bottom w:val="none" w:sz="0" w:space="0" w:color="auto"/>
                <w:right w:val="none" w:sz="0" w:space="0" w:color="auto"/>
              </w:divBdr>
            </w:div>
            <w:div w:id="980770892">
              <w:marLeft w:val="0"/>
              <w:marRight w:val="0"/>
              <w:marTop w:val="0"/>
              <w:marBottom w:val="0"/>
              <w:divBdr>
                <w:top w:val="none" w:sz="0" w:space="0" w:color="auto"/>
                <w:left w:val="none" w:sz="0" w:space="0" w:color="auto"/>
                <w:bottom w:val="none" w:sz="0" w:space="0" w:color="auto"/>
                <w:right w:val="none" w:sz="0" w:space="0" w:color="auto"/>
              </w:divBdr>
            </w:div>
            <w:div w:id="1727026669">
              <w:marLeft w:val="0"/>
              <w:marRight w:val="0"/>
              <w:marTop w:val="0"/>
              <w:marBottom w:val="0"/>
              <w:divBdr>
                <w:top w:val="none" w:sz="0" w:space="0" w:color="auto"/>
                <w:left w:val="none" w:sz="0" w:space="0" w:color="auto"/>
                <w:bottom w:val="none" w:sz="0" w:space="0" w:color="auto"/>
                <w:right w:val="none" w:sz="0" w:space="0" w:color="auto"/>
              </w:divBdr>
            </w:div>
            <w:div w:id="284581024">
              <w:marLeft w:val="0"/>
              <w:marRight w:val="0"/>
              <w:marTop w:val="0"/>
              <w:marBottom w:val="0"/>
              <w:divBdr>
                <w:top w:val="none" w:sz="0" w:space="0" w:color="auto"/>
                <w:left w:val="none" w:sz="0" w:space="0" w:color="auto"/>
                <w:bottom w:val="none" w:sz="0" w:space="0" w:color="auto"/>
                <w:right w:val="none" w:sz="0" w:space="0" w:color="auto"/>
              </w:divBdr>
            </w:div>
            <w:div w:id="273831357">
              <w:marLeft w:val="0"/>
              <w:marRight w:val="0"/>
              <w:marTop w:val="0"/>
              <w:marBottom w:val="0"/>
              <w:divBdr>
                <w:top w:val="none" w:sz="0" w:space="0" w:color="auto"/>
                <w:left w:val="none" w:sz="0" w:space="0" w:color="auto"/>
                <w:bottom w:val="none" w:sz="0" w:space="0" w:color="auto"/>
                <w:right w:val="none" w:sz="0" w:space="0" w:color="auto"/>
              </w:divBdr>
            </w:div>
            <w:div w:id="1689795833">
              <w:marLeft w:val="0"/>
              <w:marRight w:val="0"/>
              <w:marTop w:val="0"/>
              <w:marBottom w:val="0"/>
              <w:divBdr>
                <w:top w:val="none" w:sz="0" w:space="0" w:color="auto"/>
                <w:left w:val="none" w:sz="0" w:space="0" w:color="auto"/>
                <w:bottom w:val="none" w:sz="0" w:space="0" w:color="auto"/>
                <w:right w:val="none" w:sz="0" w:space="0" w:color="auto"/>
              </w:divBdr>
            </w:div>
            <w:div w:id="656030402">
              <w:marLeft w:val="0"/>
              <w:marRight w:val="0"/>
              <w:marTop w:val="0"/>
              <w:marBottom w:val="0"/>
              <w:divBdr>
                <w:top w:val="none" w:sz="0" w:space="0" w:color="auto"/>
                <w:left w:val="none" w:sz="0" w:space="0" w:color="auto"/>
                <w:bottom w:val="none" w:sz="0" w:space="0" w:color="auto"/>
                <w:right w:val="none" w:sz="0" w:space="0" w:color="auto"/>
              </w:divBdr>
            </w:div>
            <w:div w:id="893010275">
              <w:marLeft w:val="0"/>
              <w:marRight w:val="0"/>
              <w:marTop w:val="0"/>
              <w:marBottom w:val="0"/>
              <w:divBdr>
                <w:top w:val="none" w:sz="0" w:space="0" w:color="auto"/>
                <w:left w:val="none" w:sz="0" w:space="0" w:color="auto"/>
                <w:bottom w:val="none" w:sz="0" w:space="0" w:color="auto"/>
                <w:right w:val="none" w:sz="0" w:space="0" w:color="auto"/>
              </w:divBdr>
            </w:div>
            <w:div w:id="290550046">
              <w:marLeft w:val="0"/>
              <w:marRight w:val="0"/>
              <w:marTop w:val="0"/>
              <w:marBottom w:val="0"/>
              <w:divBdr>
                <w:top w:val="none" w:sz="0" w:space="0" w:color="auto"/>
                <w:left w:val="none" w:sz="0" w:space="0" w:color="auto"/>
                <w:bottom w:val="none" w:sz="0" w:space="0" w:color="auto"/>
                <w:right w:val="none" w:sz="0" w:space="0" w:color="auto"/>
              </w:divBdr>
            </w:div>
            <w:div w:id="665087129">
              <w:marLeft w:val="0"/>
              <w:marRight w:val="0"/>
              <w:marTop w:val="0"/>
              <w:marBottom w:val="0"/>
              <w:divBdr>
                <w:top w:val="none" w:sz="0" w:space="0" w:color="auto"/>
                <w:left w:val="none" w:sz="0" w:space="0" w:color="auto"/>
                <w:bottom w:val="none" w:sz="0" w:space="0" w:color="auto"/>
                <w:right w:val="none" w:sz="0" w:space="0" w:color="auto"/>
              </w:divBdr>
            </w:div>
            <w:div w:id="1237204353">
              <w:marLeft w:val="0"/>
              <w:marRight w:val="0"/>
              <w:marTop w:val="0"/>
              <w:marBottom w:val="0"/>
              <w:divBdr>
                <w:top w:val="none" w:sz="0" w:space="0" w:color="auto"/>
                <w:left w:val="none" w:sz="0" w:space="0" w:color="auto"/>
                <w:bottom w:val="none" w:sz="0" w:space="0" w:color="auto"/>
                <w:right w:val="none" w:sz="0" w:space="0" w:color="auto"/>
              </w:divBdr>
            </w:div>
            <w:div w:id="416439791">
              <w:marLeft w:val="0"/>
              <w:marRight w:val="0"/>
              <w:marTop w:val="0"/>
              <w:marBottom w:val="0"/>
              <w:divBdr>
                <w:top w:val="none" w:sz="0" w:space="0" w:color="auto"/>
                <w:left w:val="none" w:sz="0" w:space="0" w:color="auto"/>
                <w:bottom w:val="none" w:sz="0" w:space="0" w:color="auto"/>
                <w:right w:val="none" w:sz="0" w:space="0" w:color="auto"/>
              </w:divBdr>
            </w:div>
            <w:div w:id="1096360965">
              <w:marLeft w:val="0"/>
              <w:marRight w:val="0"/>
              <w:marTop w:val="0"/>
              <w:marBottom w:val="0"/>
              <w:divBdr>
                <w:top w:val="none" w:sz="0" w:space="0" w:color="auto"/>
                <w:left w:val="none" w:sz="0" w:space="0" w:color="auto"/>
                <w:bottom w:val="none" w:sz="0" w:space="0" w:color="auto"/>
                <w:right w:val="none" w:sz="0" w:space="0" w:color="auto"/>
              </w:divBdr>
            </w:div>
            <w:div w:id="1481193216">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733897578">
              <w:marLeft w:val="0"/>
              <w:marRight w:val="0"/>
              <w:marTop w:val="0"/>
              <w:marBottom w:val="0"/>
              <w:divBdr>
                <w:top w:val="none" w:sz="0" w:space="0" w:color="auto"/>
                <w:left w:val="none" w:sz="0" w:space="0" w:color="auto"/>
                <w:bottom w:val="none" w:sz="0" w:space="0" w:color="auto"/>
                <w:right w:val="none" w:sz="0" w:space="0" w:color="auto"/>
              </w:divBdr>
            </w:div>
            <w:div w:id="2069107961">
              <w:marLeft w:val="0"/>
              <w:marRight w:val="0"/>
              <w:marTop w:val="0"/>
              <w:marBottom w:val="0"/>
              <w:divBdr>
                <w:top w:val="none" w:sz="0" w:space="0" w:color="auto"/>
                <w:left w:val="none" w:sz="0" w:space="0" w:color="auto"/>
                <w:bottom w:val="none" w:sz="0" w:space="0" w:color="auto"/>
                <w:right w:val="none" w:sz="0" w:space="0" w:color="auto"/>
              </w:divBdr>
            </w:div>
            <w:div w:id="784272146">
              <w:marLeft w:val="0"/>
              <w:marRight w:val="0"/>
              <w:marTop w:val="0"/>
              <w:marBottom w:val="0"/>
              <w:divBdr>
                <w:top w:val="none" w:sz="0" w:space="0" w:color="auto"/>
                <w:left w:val="none" w:sz="0" w:space="0" w:color="auto"/>
                <w:bottom w:val="none" w:sz="0" w:space="0" w:color="auto"/>
                <w:right w:val="none" w:sz="0" w:space="0" w:color="auto"/>
              </w:divBdr>
            </w:div>
            <w:div w:id="952709243">
              <w:marLeft w:val="0"/>
              <w:marRight w:val="0"/>
              <w:marTop w:val="0"/>
              <w:marBottom w:val="0"/>
              <w:divBdr>
                <w:top w:val="none" w:sz="0" w:space="0" w:color="auto"/>
                <w:left w:val="none" w:sz="0" w:space="0" w:color="auto"/>
                <w:bottom w:val="none" w:sz="0" w:space="0" w:color="auto"/>
                <w:right w:val="none" w:sz="0" w:space="0" w:color="auto"/>
              </w:divBdr>
            </w:div>
            <w:div w:id="82142348">
              <w:marLeft w:val="0"/>
              <w:marRight w:val="0"/>
              <w:marTop w:val="0"/>
              <w:marBottom w:val="0"/>
              <w:divBdr>
                <w:top w:val="none" w:sz="0" w:space="0" w:color="auto"/>
                <w:left w:val="none" w:sz="0" w:space="0" w:color="auto"/>
                <w:bottom w:val="none" w:sz="0" w:space="0" w:color="auto"/>
                <w:right w:val="none" w:sz="0" w:space="0" w:color="auto"/>
              </w:divBdr>
            </w:div>
            <w:div w:id="1938058616">
              <w:marLeft w:val="0"/>
              <w:marRight w:val="0"/>
              <w:marTop w:val="0"/>
              <w:marBottom w:val="0"/>
              <w:divBdr>
                <w:top w:val="none" w:sz="0" w:space="0" w:color="auto"/>
                <w:left w:val="none" w:sz="0" w:space="0" w:color="auto"/>
                <w:bottom w:val="none" w:sz="0" w:space="0" w:color="auto"/>
                <w:right w:val="none" w:sz="0" w:space="0" w:color="auto"/>
              </w:divBdr>
            </w:div>
            <w:div w:id="866915411">
              <w:marLeft w:val="0"/>
              <w:marRight w:val="0"/>
              <w:marTop w:val="0"/>
              <w:marBottom w:val="0"/>
              <w:divBdr>
                <w:top w:val="none" w:sz="0" w:space="0" w:color="auto"/>
                <w:left w:val="none" w:sz="0" w:space="0" w:color="auto"/>
                <w:bottom w:val="none" w:sz="0" w:space="0" w:color="auto"/>
                <w:right w:val="none" w:sz="0" w:space="0" w:color="auto"/>
              </w:divBdr>
            </w:div>
            <w:div w:id="1098329310">
              <w:marLeft w:val="0"/>
              <w:marRight w:val="0"/>
              <w:marTop w:val="0"/>
              <w:marBottom w:val="0"/>
              <w:divBdr>
                <w:top w:val="none" w:sz="0" w:space="0" w:color="auto"/>
                <w:left w:val="none" w:sz="0" w:space="0" w:color="auto"/>
                <w:bottom w:val="none" w:sz="0" w:space="0" w:color="auto"/>
                <w:right w:val="none" w:sz="0" w:space="0" w:color="auto"/>
              </w:divBdr>
            </w:div>
            <w:div w:id="1629975083">
              <w:marLeft w:val="0"/>
              <w:marRight w:val="0"/>
              <w:marTop w:val="0"/>
              <w:marBottom w:val="0"/>
              <w:divBdr>
                <w:top w:val="none" w:sz="0" w:space="0" w:color="auto"/>
                <w:left w:val="none" w:sz="0" w:space="0" w:color="auto"/>
                <w:bottom w:val="none" w:sz="0" w:space="0" w:color="auto"/>
                <w:right w:val="none" w:sz="0" w:space="0" w:color="auto"/>
              </w:divBdr>
            </w:div>
            <w:div w:id="185406746">
              <w:marLeft w:val="0"/>
              <w:marRight w:val="0"/>
              <w:marTop w:val="0"/>
              <w:marBottom w:val="0"/>
              <w:divBdr>
                <w:top w:val="none" w:sz="0" w:space="0" w:color="auto"/>
                <w:left w:val="none" w:sz="0" w:space="0" w:color="auto"/>
                <w:bottom w:val="none" w:sz="0" w:space="0" w:color="auto"/>
                <w:right w:val="none" w:sz="0" w:space="0" w:color="auto"/>
              </w:divBdr>
            </w:div>
            <w:div w:id="462969290">
              <w:marLeft w:val="0"/>
              <w:marRight w:val="0"/>
              <w:marTop w:val="0"/>
              <w:marBottom w:val="0"/>
              <w:divBdr>
                <w:top w:val="none" w:sz="0" w:space="0" w:color="auto"/>
                <w:left w:val="none" w:sz="0" w:space="0" w:color="auto"/>
                <w:bottom w:val="none" w:sz="0" w:space="0" w:color="auto"/>
                <w:right w:val="none" w:sz="0" w:space="0" w:color="auto"/>
              </w:divBdr>
            </w:div>
            <w:div w:id="1149860517">
              <w:marLeft w:val="0"/>
              <w:marRight w:val="0"/>
              <w:marTop w:val="0"/>
              <w:marBottom w:val="0"/>
              <w:divBdr>
                <w:top w:val="none" w:sz="0" w:space="0" w:color="auto"/>
                <w:left w:val="none" w:sz="0" w:space="0" w:color="auto"/>
                <w:bottom w:val="none" w:sz="0" w:space="0" w:color="auto"/>
                <w:right w:val="none" w:sz="0" w:space="0" w:color="auto"/>
              </w:divBdr>
            </w:div>
            <w:div w:id="1090616989">
              <w:marLeft w:val="0"/>
              <w:marRight w:val="0"/>
              <w:marTop w:val="0"/>
              <w:marBottom w:val="0"/>
              <w:divBdr>
                <w:top w:val="none" w:sz="0" w:space="0" w:color="auto"/>
                <w:left w:val="none" w:sz="0" w:space="0" w:color="auto"/>
                <w:bottom w:val="none" w:sz="0" w:space="0" w:color="auto"/>
                <w:right w:val="none" w:sz="0" w:space="0" w:color="auto"/>
              </w:divBdr>
            </w:div>
            <w:div w:id="169567186">
              <w:marLeft w:val="0"/>
              <w:marRight w:val="0"/>
              <w:marTop w:val="0"/>
              <w:marBottom w:val="0"/>
              <w:divBdr>
                <w:top w:val="none" w:sz="0" w:space="0" w:color="auto"/>
                <w:left w:val="none" w:sz="0" w:space="0" w:color="auto"/>
                <w:bottom w:val="none" w:sz="0" w:space="0" w:color="auto"/>
                <w:right w:val="none" w:sz="0" w:space="0" w:color="auto"/>
              </w:divBdr>
            </w:div>
            <w:div w:id="387266379">
              <w:marLeft w:val="0"/>
              <w:marRight w:val="0"/>
              <w:marTop w:val="0"/>
              <w:marBottom w:val="0"/>
              <w:divBdr>
                <w:top w:val="none" w:sz="0" w:space="0" w:color="auto"/>
                <w:left w:val="none" w:sz="0" w:space="0" w:color="auto"/>
                <w:bottom w:val="none" w:sz="0" w:space="0" w:color="auto"/>
                <w:right w:val="none" w:sz="0" w:space="0" w:color="auto"/>
              </w:divBdr>
            </w:div>
            <w:div w:id="1589730947">
              <w:marLeft w:val="0"/>
              <w:marRight w:val="0"/>
              <w:marTop w:val="0"/>
              <w:marBottom w:val="0"/>
              <w:divBdr>
                <w:top w:val="none" w:sz="0" w:space="0" w:color="auto"/>
                <w:left w:val="none" w:sz="0" w:space="0" w:color="auto"/>
                <w:bottom w:val="none" w:sz="0" w:space="0" w:color="auto"/>
                <w:right w:val="none" w:sz="0" w:space="0" w:color="auto"/>
              </w:divBdr>
            </w:div>
            <w:div w:id="1605574883">
              <w:marLeft w:val="0"/>
              <w:marRight w:val="0"/>
              <w:marTop w:val="0"/>
              <w:marBottom w:val="0"/>
              <w:divBdr>
                <w:top w:val="none" w:sz="0" w:space="0" w:color="auto"/>
                <w:left w:val="none" w:sz="0" w:space="0" w:color="auto"/>
                <w:bottom w:val="none" w:sz="0" w:space="0" w:color="auto"/>
                <w:right w:val="none" w:sz="0" w:space="0" w:color="auto"/>
              </w:divBdr>
            </w:div>
            <w:div w:id="912012553">
              <w:marLeft w:val="0"/>
              <w:marRight w:val="0"/>
              <w:marTop w:val="0"/>
              <w:marBottom w:val="0"/>
              <w:divBdr>
                <w:top w:val="none" w:sz="0" w:space="0" w:color="auto"/>
                <w:left w:val="none" w:sz="0" w:space="0" w:color="auto"/>
                <w:bottom w:val="none" w:sz="0" w:space="0" w:color="auto"/>
                <w:right w:val="none" w:sz="0" w:space="0" w:color="auto"/>
              </w:divBdr>
            </w:div>
            <w:div w:id="538053561">
              <w:marLeft w:val="0"/>
              <w:marRight w:val="0"/>
              <w:marTop w:val="0"/>
              <w:marBottom w:val="0"/>
              <w:divBdr>
                <w:top w:val="none" w:sz="0" w:space="0" w:color="auto"/>
                <w:left w:val="none" w:sz="0" w:space="0" w:color="auto"/>
                <w:bottom w:val="none" w:sz="0" w:space="0" w:color="auto"/>
                <w:right w:val="none" w:sz="0" w:space="0" w:color="auto"/>
              </w:divBdr>
            </w:div>
            <w:div w:id="1265960074">
              <w:marLeft w:val="0"/>
              <w:marRight w:val="0"/>
              <w:marTop w:val="0"/>
              <w:marBottom w:val="0"/>
              <w:divBdr>
                <w:top w:val="none" w:sz="0" w:space="0" w:color="auto"/>
                <w:left w:val="none" w:sz="0" w:space="0" w:color="auto"/>
                <w:bottom w:val="none" w:sz="0" w:space="0" w:color="auto"/>
                <w:right w:val="none" w:sz="0" w:space="0" w:color="auto"/>
              </w:divBdr>
            </w:div>
            <w:div w:id="879437939">
              <w:marLeft w:val="0"/>
              <w:marRight w:val="0"/>
              <w:marTop w:val="0"/>
              <w:marBottom w:val="0"/>
              <w:divBdr>
                <w:top w:val="none" w:sz="0" w:space="0" w:color="auto"/>
                <w:left w:val="none" w:sz="0" w:space="0" w:color="auto"/>
                <w:bottom w:val="none" w:sz="0" w:space="0" w:color="auto"/>
                <w:right w:val="none" w:sz="0" w:space="0" w:color="auto"/>
              </w:divBdr>
            </w:div>
            <w:div w:id="1531646912">
              <w:marLeft w:val="0"/>
              <w:marRight w:val="0"/>
              <w:marTop w:val="0"/>
              <w:marBottom w:val="0"/>
              <w:divBdr>
                <w:top w:val="none" w:sz="0" w:space="0" w:color="auto"/>
                <w:left w:val="none" w:sz="0" w:space="0" w:color="auto"/>
                <w:bottom w:val="none" w:sz="0" w:space="0" w:color="auto"/>
                <w:right w:val="none" w:sz="0" w:space="0" w:color="auto"/>
              </w:divBdr>
            </w:div>
            <w:div w:id="1213349191">
              <w:marLeft w:val="0"/>
              <w:marRight w:val="0"/>
              <w:marTop w:val="0"/>
              <w:marBottom w:val="0"/>
              <w:divBdr>
                <w:top w:val="none" w:sz="0" w:space="0" w:color="auto"/>
                <w:left w:val="none" w:sz="0" w:space="0" w:color="auto"/>
                <w:bottom w:val="none" w:sz="0" w:space="0" w:color="auto"/>
                <w:right w:val="none" w:sz="0" w:space="0" w:color="auto"/>
              </w:divBdr>
            </w:div>
            <w:div w:id="1742947528">
              <w:marLeft w:val="0"/>
              <w:marRight w:val="0"/>
              <w:marTop w:val="0"/>
              <w:marBottom w:val="0"/>
              <w:divBdr>
                <w:top w:val="none" w:sz="0" w:space="0" w:color="auto"/>
                <w:left w:val="none" w:sz="0" w:space="0" w:color="auto"/>
                <w:bottom w:val="none" w:sz="0" w:space="0" w:color="auto"/>
                <w:right w:val="none" w:sz="0" w:space="0" w:color="auto"/>
              </w:divBdr>
            </w:div>
            <w:div w:id="1126119629">
              <w:marLeft w:val="0"/>
              <w:marRight w:val="0"/>
              <w:marTop w:val="0"/>
              <w:marBottom w:val="0"/>
              <w:divBdr>
                <w:top w:val="none" w:sz="0" w:space="0" w:color="auto"/>
                <w:left w:val="none" w:sz="0" w:space="0" w:color="auto"/>
                <w:bottom w:val="none" w:sz="0" w:space="0" w:color="auto"/>
                <w:right w:val="none" w:sz="0" w:space="0" w:color="auto"/>
              </w:divBdr>
            </w:div>
            <w:div w:id="762149954">
              <w:marLeft w:val="0"/>
              <w:marRight w:val="0"/>
              <w:marTop w:val="0"/>
              <w:marBottom w:val="0"/>
              <w:divBdr>
                <w:top w:val="none" w:sz="0" w:space="0" w:color="auto"/>
                <w:left w:val="none" w:sz="0" w:space="0" w:color="auto"/>
                <w:bottom w:val="none" w:sz="0" w:space="0" w:color="auto"/>
                <w:right w:val="none" w:sz="0" w:space="0" w:color="auto"/>
              </w:divBdr>
            </w:div>
            <w:div w:id="282274449">
              <w:marLeft w:val="0"/>
              <w:marRight w:val="0"/>
              <w:marTop w:val="0"/>
              <w:marBottom w:val="0"/>
              <w:divBdr>
                <w:top w:val="none" w:sz="0" w:space="0" w:color="auto"/>
                <w:left w:val="none" w:sz="0" w:space="0" w:color="auto"/>
                <w:bottom w:val="none" w:sz="0" w:space="0" w:color="auto"/>
                <w:right w:val="none" w:sz="0" w:space="0" w:color="auto"/>
              </w:divBdr>
            </w:div>
            <w:div w:id="322633851">
              <w:marLeft w:val="0"/>
              <w:marRight w:val="0"/>
              <w:marTop w:val="0"/>
              <w:marBottom w:val="0"/>
              <w:divBdr>
                <w:top w:val="none" w:sz="0" w:space="0" w:color="auto"/>
                <w:left w:val="none" w:sz="0" w:space="0" w:color="auto"/>
                <w:bottom w:val="none" w:sz="0" w:space="0" w:color="auto"/>
                <w:right w:val="none" w:sz="0" w:space="0" w:color="auto"/>
              </w:divBdr>
            </w:div>
            <w:div w:id="1734158240">
              <w:marLeft w:val="0"/>
              <w:marRight w:val="0"/>
              <w:marTop w:val="0"/>
              <w:marBottom w:val="0"/>
              <w:divBdr>
                <w:top w:val="none" w:sz="0" w:space="0" w:color="auto"/>
                <w:left w:val="none" w:sz="0" w:space="0" w:color="auto"/>
                <w:bottom w:val="none" w:sz="0" w:space="0" w:color="auto"/>
                <w:right w:val="none" w:sz="0" w:space="0" w:color="auto"/>
              </w:divBdr>
            </w:div>
            <w:div w:id="935481059">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2009939010">
              <w:marLeft w:val="0"/>
              <w:marRight w:val="0"/>
              <w:marTop w:val="0"/>
              <w:marBottom w:val="0"/>
              <w:divBdr>
                <w:top w:val="none" w:sz="0" w:space="0" w:color="auto"/>
                <w:left w:val="none" w:sz="0" w:space="0" w:color="auto"/>
                <w:bottom w:val="none" w:sz="0" w:space="0" w:color="auto"/>
                <w:right w:val="none" w:sz="0" w:space="0" w:color="auto"/>
              </w:divBdr>
            </w:div>
            <w:div w:id="1533880276">
              <w:marLeft w:val="0"/>
              <w:marRight w:val="0"/>
              <w:marTop w:val="0"/>
              <w:marBottom w:val="0"/>
              <w:divBdr>
                <w:top w:val="none" w:sz="0" w:space="0" w:color="auto"/>
                <w:left w:val="none" w:sz="0" w:space="0" w:color="auto"/>
                <w:bottom w:val="none" w:sz="0" w:space="0" w:color="auto"/>
                <w:right w:val="none" w:sz="0" w:space="0" w:color="auto"/>
              </w:divBdr>
            </w:div>
            <w:div w:id="235091966">
              <w:marLeft w:val="0"/>
              <w:marRight w:val="0"/>
              <w:marTop w:val="0"/>
              <w:marBottom w:val="0"/>
              <w:divBdr>
                <w:top w:val="none" w:sz="0" w:space="0" w:color="auto"/>
                <w:left w:val="none" w:sz="0" w:space="0" w:color="auto"/>
                <w:bottom w:val="none" w:sz="0" w:space="0" w:color="auto"/>
                <w:right w:val="none" w:sz="0" w:space="0" w:color="auto"/>
              </w:divBdr>
            </w:div>
            <w:div w:id="687558157">
              <w:marLeft w:val="0"/>
              <w:marRight w:val="0"/>
              <w:marTop w:val="0"/>
              <w:marBottom w:val="0"/>
              <w:divBdr>
                <w:top w:val="none" w:sz="0" w:space="0" w:color="auto"/>
                <w:left w:val="none" w:sz="0" w:space="0" w:color="auto"/>
                <w:bottom w:val="none" w:sz="0" w:space="0" w:color="auto"/>
                <w:right w:val="none" w:sz="0" w:space="0" w:color="auto"/>
              </w:divBdr>
            </w:div>
            <w:div w:id="1554463805">
              <w:marLeft w:val="0"/>
              <w:marRight w:val="0"/>
              <w:marTop w:val="0"/>
              <w:marBottom w:val="0"/>
              <w:divBdr>
                <w:top w:val="none" w:sz="0" w:space="0" w:color="auto"/>
                <w:left w:val="none" w:sz="0" w:space="0" w:color="auto"/>
                <w:bottom w:val="none" w:sz="0" w:space="0" w:color="auto"/>
                <w:right w:val="none" w:sz="0" w:space="0" w:color="auto"/>
              </w:divBdr>
            </w:div>
            <w:div w:id="354969385">
              <w:marLeft w:val="0"/>
              <w:marRight w:val="0"/>
              <w:marTop w:val="0"/>
              <w:marBottom w:val="0"/>
              <w:divBdr>
                <w:top w:val="none" w:sz="0" w:space="0" w:color="auto"/>
                <w:left w:val="none" w:sz="0" w:space="0" w:color="auto"/>
                <w:bottom w:val="none" w:sz="0" w:space="0" w:color="auto"/>
                <w:right w:val="none" w:sz="0" w:space="0" w:color="auto"/>
              </w:divBdr>
            </w:div>
            <w:div w:id="864097634">
              <w:marLeft w:val="0"/>
              <w:marRight w:val="0"/>
              <w:marTop w:val="0"/>
              <w:marBottom w:val="0"/>
              <w:divBdr>
                <w:top w:val="none" w:sz="0" w:space="0" w:color="auto"/>
                <w:left w:val="none" w:sz="0" w:space="0" w:color="auto"/>
                <w:bottom w:val="none" w:sz="0" w:space="0" w:color="auto"/>
                <w:right w:val="none" w:sz="0" w:space="0" w:color="auto"/>
              </w:divBdr>
            </w:div>
            <w:div w:id="1378972005">
              <w:marLeft w:val="0"/>
              <w:marRight w:val="0"/>
              <w:marTop w:val="0"/>
              <w:marBottom w:val="0"/>
              <w:divBdr>
                <w:top w:val="none" w:sz="0" w:space="0" w:color="auto"/>
                <w:left w:val="none" w:sz="0" w:space="0" w:color="auto"/>
                <w:bottom w:val="none" w:sz="0" w:space="0" w:color="auto"/>
                <w:right w:val="none" w:sz="0" w:space="0" w:color="auto"/>
              </w:divBdr>
            </w:div>
            <w:div w:id="1759979524">
              <w:marLeft w:val="0"/>
              <w:marRight w:val="0"/>
              <w:marTop w:val="0"/>
              <w:marBottom w:val="0"/>
              <w:divBdr>
                <w:top w:val="none" w:sz="0" w:space="0" w:color="auto"/>
                <w:left w:val="none" w:sz="0" w:space="0" w:color="auto"/>
                <w:bottom w:val="none" w:sz="0" w:space="0" w:color="auto"/>
                <w:right w:val="none" w:sz="0" w:space="0" w:color="auto"/>
              </w:divBdr>
            </w:div>
            <w:div w:id="819808629">
              <w:marLeft w:val="0"/>
              <w:marRight w:val="0"/>
              <w:marTop w:val="0"/>
              <w:marBottom w:val="0"/>
              <w:divBdr>
                <w:top w:val="none" w:sz="0" w:space="0" w:color="auto"/>
                <w:left w:val="none" w:sz="0" w:space="0" w:color="auto"/>
                <w:bottom w:val="none" w:sz="0" w:space="0" w:color="auto"/>
                <w:right w:val="none" w:sz="0" w:space="0" w:color="auto"/>
              </w:divBdr>
            </w:div>
            <w:div w:id="685987589">
              <w:marLeft w:val="0"/>
              <w:marRight w:val="0"/>
              <w:marTop w:val="0"/>
              <w:marBottom w:val="0"/>
              <w:divBdr>
                <w:top w:val="none" w:sz="0" w:space="0" w:color="auto"/>
                <w:left w:val="none" w:sz="0" w:space="0" w:color="auto"/>
                <w:bottom w:val="none" w:sz="0" w:space="0" w:color="auto"/>
                <w:right w:val="none" w:sz="0" w:space="0" w:color="auto"/>
              </w:divBdr>
            </w:div>
            <w:div w:id="1907298432">
              <w:marLeft w:val="0"/>
              <w:marRight w:val="0"/>
              <w:marTop w:val="0"/>
              <w:marBottom w:val="0"/>
              <w:divBdr>
                <w:top w:val="none" w:sz="0" w:space="0" w:color="auto"/>
                <w:left w:val="none" w:sz="0" w:space="0" w:color="auto"/>
                <w:bottom w:val="none" w:sz="0" w:space="0" w:color="auto"/>
                <w:right w:val="none" w:sz="0" w:space="0" w:color="auto"/>
              </w:divBdr>
            </w:div>
            <w:div w:id="377094235">
              <w:marLeft w:val="0"/>
              <w:marRight w:val="0"/>
              <w:marTop w:val="0"/>
              <w:marBottom w:val="0"/>
              <w:divBdr>
                <w:top w:val="none" w:sz="0" w:space="0" w:color="auto"/>
                <w:left w:val="none" w:sz="0" w:space="0" w:color="auto"/>
                <w:bottom w:val="none" w:sz="0" w:space="0" w:color="auto"/>
                <w:right w:val="none" w:sz="0" w:space="0" w:color="auto"/>
              </w:divBdr>
            </w:div>
            <w:div w:id="448163682">
              <w:marLeft w:val="0"/>
              <w:marRight w:val="0"/>
              <w:marTop w:val="0"/>
              <w:marBottom w:val="0"/>
              <w:divBdr>
                <w:top w:val="none" w:sz="0" w:space="0" w:color="auto"/>
                <w:left w:val="none" w:sz="0" w:space="0" w:color="auto"/>
                <w:bottom w:val="none" w:sz="0" w:space="0" w:color="auto"/>
                <w:right w:val="none" w:sz="0" w:space="0" w:color="auto"/>
              </w:divBdr>
            </w:div>
            <w:div w:id="859778588">
              <w:marLeft w:val="0"/>
              <w:marRight w:val="0"/>
              <w:marTop w:val="0"/>
              <w:marBottom w:val="0"/>
              <w:divBdr>
                <w:top w:val="none" w:sz="0" w:space="0" w:color="auto"/>
                <w:left w:val="none" w:sz="0" w:space="0" w:color="auto"/>
                <w:bottom w:val="none" w:sz="0" w:space="0" w:color="auto"/>
                <w:right w:val="none" w:sz="0" w:space="0" w:color="auto"/>
              </w:divBdr>
            </w:div>
            <w:div w:id="111024738">
              <w:marLeft w:val="0"/>
              <w:marRight w:val="0"/>
              <w:marTop w:val="0"/>
              <w:marBottom w:val="0"/>
              <w:divBdr>
                <w:top w:val="none" w:sz="0" w:space="0" w:color="auto"/>
                <w:left w:val="none" w:sz="0" w:space="0" w:color="auto"/>
                <w:bottom w:val="none" w:sz="0" w:space="0" w:color="auto"/>
                <w:right w:val="none" w:sz="0" w:space="0" w:color="auto"/>
              </w:divBdr>
            </w:div>
            <w:div w:id="522864233">
              <w:marLeft w:val="0"/>
              <w:marRight w:val="0"/>
              <w:marTop w:val="0"/>
              <w:marBottom w:val="0"/>
              <w:divBdr>
                <w:top w:val="none" w:sz="0" w:space="0" w:color="auto"/>
                <w:left w:val="none" w:sz="0" w:space="0" w:color="auto"/>
                <w:bottom w:val="none" w:sz="0" w:space="0" w:color="auto"/>
                <w:right w:val="none" w:sz="0" w:space="0" w:color="auto"/>
              </w:divBdr>
            </w:div>
            <w:div w:id="978850842">
              <w:marLeft w:val="0"/>
              <w:marRight w:val="0"/>
              <w:marTop w:val="0"/>
              <w:marBottom w:val="0"/>
              <w:divBdr>
                <w:top w:val="none" w:sz="0" w:space="0" w:color="auto"/>
                <w:left w:val="none" w:sz="0" w:space="0" w:color="auto"/>
                <w:bottom w:val="none" w:sz="0" w:space="0" w:color="auto"/>
                <w:right w:val="none" w:sz="0" w:space="0" w:color="auto"/>
              </w:divBdr>
            </w:div>
            <w:div w:id="875430878">
              <w:marLeft w:val="0"/>
              <w:marRight w:val="0"/>
              <w:marTop w:val="0"/>
              <w:marBottom w:val="0"/>
              <w:divBdr>
                <w:top w:val="none" w:sz="0" w:space="0" w:color="auto"/>
                <w:left w:val="none" w:sz="0" w:space="0" w:color="auto"/>
                <w:bottom w:val="none" w:sz="0" w:space="0" w:color="auto"/>
                <w:right w:val="none" w:sz="0" w:space="0" w:color="auto"/>
              </w:divBdr>
            </w:div>
            <w:div w:id="2008047789">
              <w:marLeft w:val="0"/>
              <w:marRight w:val="0"/>
              <w:marTop w:val="0"/>
              <w:marBottom w:val="0"/>
              <w:divBdr>
                <w:top w:val="none" w:sz="0" w:space="0" w:color="auto"/>
                <w:left w:val="none" w:sz="0" w:space="0" w:color="auto"/>
                <w:bottom w:val="none" w:sz="0" w:space="0" w:color="auto"/>
                <w:right w:val="none" w:sz="0" w:space="0" w:color="auto"/>
              </w:divBdr>
            </w:div>
            <w:div w:id="1833519304">
              <w:marLeft w:val="0"/>
              <w:marRight w:val="0"/>
              <w:marTop w:val="0"/>
              <w:marBottom w:val="0"/>
              <w:divBdr>
                <w:top w:val="none" w:sz="0" w:space="0" w:color="auto"/>
                <w:left w:val="none" w:sz="0" w:space="0" w:color="auto"/>
                <w:bottom w:val="none" w:sz="0" w:space="0" w:color="auto"/>
                <w:right w:val="none" w:sz="0" w:space="0" w:color="auto"/>
              </w:divBdr>
            </w:div>
            <w:div w:id="735396162">
              <w:marLeft w:val="0"/>
              <w:marRight w:val="0"/>
              <w:marTop w:val="0"/>
              <w:marBottom w:val="0"/>
              <w:divBdr>
                <w:top w:val="none" w:sz="0" w:space="0" w:color="auto"/>
                <w:left w:val="none" w:sz="0" w:space="0" w:color="auto"/>
                <w:bottom w:val="none" w:sz="0" w:space="0" w:color="auto"/>
                <w:right w:val="none" w:sz="0" w:space="0" w:color="auto"/>
              </w:divBdr>
            </w:div>
            <w:div w:id="666984690">
              <w:marLeft w:val="0"/>
              <w:marRight w:val="0"/>
              <w:marTop w:val="0"/>
              <w:marBottom w:val="0"/>
              <w:divBdr>
                <w:top w:val="none" w:sz="0" w:space="0" w:color="auto"/>
                <w:left w:val="none" w:sz="0" w:space="0" w:color="auto"/>
                <w:bottom w:val="none" w:sz="0" w:space="0" w:color="auto"/>
                <w:right w:val="none" w:sz="0" w:space="0" w:color="auto"/>
              </w:divBdr>
            </w:div>
            <w:div w:id="1262377695">
              <w:marLeft w:val="0"/>
              <w:marRight w:val="0"/>
              <w:marTop w:val="0"/>
              <w:marBottom w:val="0"/>
              <w:divBdr>
                <w:top w:val="none" w:sz="0" w:space="0" w:color="auto"/>
                <w:left w:val="none" w:sz="0" w:space="0" w:color="auto"/>
                <w:bottom w:val="none" w:sz="0" w:space="0" w:color="auto"/>
                <w:right w:val="none" w:sz="0" w:space="0" w:color="auto"/>
              </w:divBdr>
            </w:div>
            <w:div w:id="1176503655">
              <w:marLeft w:val="0"/>
              <w:marRight w:val="0"/>
              <w:marTop w:val="0"/>
              <w:marBottom w:val="0"/>
              <w:divBdr>
                <w:top w:val="none" w:sz="0" w:space="0" w:color="auto"/>
                <w:left w:val="none" w:sz="0" w:space="0" w:color="auto"/>
                <w:bottom w:val="none" w:sz="0" w:space="0" w:color="auto"/>
                <w:right w:val="none" w:sz="0" w:space="0" w:color="auto"/>
              </w:divBdr>
            </w:div>
            <w:div w:id="1269115986">
              <w:marLeft w:val="0"/>
              <w:marRight w:val="0"/>
              <w:marTop w:val="0"/>
              <w:marBottom w:val="0"/>
              <w:divBdr>
                <w:top w:val="none" w:sz="0" w:space="0" w:color="auto"/>
                <w:left w:val="none" w:sz="0" w:space="0" w:color="auto"/>
                <w:bottom w:val="none" w:sz="0" w:space="0" w:color="auto"/>
                <w:right w:val="none" w:sz="0" w:space="0" w:color="auto"/>
              </w:divBdr>
            </w:div>
            <w:div w:id="1640958747">
              <w:marLeft w:val="0"/>
              <w:marRight w:val="0"/>
              <w:marTop w:val="0"/>
              <w:marBottom w:val="0"/>
              <w:divBdr>
                <w:top w:val="none" w:sz="0" w:space="0" w:color="auto"/>
                <w:left w:val="none" w:sz="0" w:space="0" w:color="auto"/>
                <w:bottom w:val="none" w:sz="0" w:space="0" w:color="auto"/>
                <w:right w:val="none" w:sz="0" w:space="0" w:color="auto"/>
              </w:divBdr>
            </w:div>
            <w:div w:id="476186654">
              <w:marLeft w:val="0"/>
              <w:marRight w:val="0"/>
              <w:marTop w:val="0"/>
              <w:marBottom w:val="0"/>
              <w:divBdr>
                <w:top w:val="none" w:sz="0" w:space="0" w:color="auto"/>
                <w:left w:val="none" w:sz="0" w:space="0" w:color="auto"/>
                <w:bottom w:val="none" w:sz="0" w:space="0" w:color="auto"/>
                <w:right w:val="none" w:sz="0" w:space="0" w:color="auto"/>
              </w:divBdr>
            </w:div>
            <w:div w:id="1595699709">
              <w:marLeft w:val="0"/>
              <w:marRight w:val="0"/>
              <w:marTop w:val="0"/>
              <w:marBottom w:val="0"/>
              <w:divBdr>
                <w:top w:val="none" w:sz="0" w:space="0" w:color="auto"/>
                <w:left w:val="none" w:sz="0" w:space="0" w:color="auto"/>
                <w:bottom w:val="none" w:sz="0" w:space="0" w:color="auto"/>
                <w:right w:val="none" w:sz="0" w:space="0" w:color="auto"/>
              </w:divBdr>
            </w:div>
            <w:div w:id="298727868">
              <w:marLeft w:val="0"/>
              <w:marRight w:val="0"/>
              <w:marTop w:val="0"/>
              <w:marBottom w:val="0"/>
              <w:divBdr>
                <w:top w:val="none" w:sz="0" w:space="0" w:color="auto"/>
                <w:left w:val="none" w:sz="0" w:space="0" w:color="auto"/>
                <w:bottom w:val="none" w:sz="0" w:space="0" w:color="auto"/>
                <w:right w:val="none" w:sz="0" w:space="0" w:color="auto"/>
              </w:divBdr>
            </w:div>
            <w:div w:id="135026051">
              <w:marLeft w:val="0"/>
              <w:marRight w:val="0"/>
              <w:marTop w:val="0"/>
              <w:marBottom w:val="0"/>
              <w:divBdr>
                <w:top w:val="none" w:sz="0" w:space="0" w:color="auto"/>
                <w:left w:val="none" w:sz="0" w:space="0" w:color="auto"/>
                <w:bottom w:val="none" w:sz="0" w:space="0" w:color="auto"/>
                <w:right w:val="none" w:sz="0" w:space="0" w:color="auto"/>
              </w:divBdr>
            </w:div>
            <w:div w:id="888078882">
              <w:marLeft w:val="0"/>
              <w:marRight w:val="0"/>
              <w:marTop w:val="0"/>
              <w:marBottom w:val="0"/>
              <w:divBdr>
                <w:top w:val="none" w:sz="0" w:space="0" w:color="auto"/>
                <w:left w:val="none" w:sz="0" w:space="0" w:color="auto"/>
                <w:bottom w:val="none" w:sz="0" w:space="0" w:color="auto"/>
                <w:right w:val="none" w:sz="0" w:space="0" w:color="auto"/>
              </w:divBdr>
            </w:div>
            <w:div w:id="1588730017">
              <w:marLeft w:val="0"/>
              <w:marRight w:val="0"/>
              <w:marTop w:val="0"/>
              <w:marBottom w:val="0"/>
              <w:divBdr>
                <w:top w:val="none" w:sz="0" w:space="0" w:color="auto"/>
                <w:left w:val="none" w:sz="0" w:space="0" w:color="auto"/>
                <w:bottom w:val="none" w:sz="0" w:space="0" w:color="auto"/>
                <w:right w:val="none" w:sz="0" w:space="0" w:color="auto"/>
              </w:divBdr>
            </w:div>
            <w:div w:id="2053848375">
              <w:marLeft w:val="0"/>
              <w:marRight w:val="0"/>
              <w:marTop w:val="0"/>
              <w:marBottom w:val="0"/>
              <w:divBdr>
                <w:top w:val="none" w:sz="0" w:space="0" w:color="auto"/>
                <w:left w:val="none" w:sz="0" w:space="0" w:color="auto"/>
                <w:bottom w:val="none" w:sz="0" w:space="0" w:color="auto"/>
                <w:right w:val="none" w:sz="0" w:space="0" w:color="auto"/>
              </w:divBdr>
            </w:div>
            <w:div w:id="309215745">
              <w:marLeft w:val="0"/>
              <w:marRight w:val="0"/>
              <w:marTop w:val="0"/>
              <w:marBottom w:val="0"/>
              <w:divBdr>
                <w:top w:val="none" w:sz="0" w:space="0" w:color="auto"/>
                <w:left w:val="none" w:sz="0" w:space="0" w:color="auto"/>
                <w:bottom w:val="none" w:sz="0" w:space="0" w:color="auto"/>
                <w:right w:val="none" w:sz="0" w:space="0" w:color="auto"/>
              </w:divBdr>
            </w:div>
            <w:div w:id="1254315066">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4324258">
              <w:marLeft w:val="0"/>
              <w:marRight w:val="0"/>
              <w:marTop w:val="0"/>
              <w:marBottom w:val="0"/>
              <w:divBdr>
                <w:top w:val="none" w:sz="0" w:space="0" w:color="auto"/>
                <w:left w:val="none" w:sz="0" w:space="0" w:color="auto"/>
                <w:bottom w:val="none" w:sz="0" w:space="0" w:color="auto"/>
                <w:right w:val="none" w:sz="0" w:space="0" w:color="auto"/>
              </w:divBdr>
            </w:div>
            <w:div w:id="479077230">
              <w:marLeft w:val="0"/>
              <w:marRight w:val="0"/>
              <w:marTop w:val="0"/>
              <w:marBottom w:val="0"/>
              <w:divBdr>
                <w:top w:val="none" w:sz="0" w:space="0" w:color="auto"/>
                <w:left w:val="none" w:sz="0" w:space="0" w:color="auto"/>
                <w:bottom w:val="none" w:sz="0" w:space="0" w:color="auto"/>
                <w:right w:val="none" w:sz="0" w:space="0" w:color="auto"/>
              </w:divBdr>
            </w:div>
            <w:div w:id="953706556">
              <w:marLeft w:val="0"/>
              <w:marRight w:val="0"/>
              <w:marTop w:val="0"/>
              <w:marBottom w:val="0"/>
              <w:divBdr>
                <w:top w:val="none" w:sz="0" w:space="0" w:color="auto"/>
                <w:left w:val="none" w:sz="0" w:space="0" w:color="auto"/>
                <w:bottom w:val="none" w:sz="0" w:space="0" w:color="auto"/>
                <w:right w:val="none" w:sz="0" w:space="0" w:color="auto"/>
              </w:divBdr>
            </w:div>
            <w:div w:id="1550458686">
              <w:marLeft w:val="0"/>
              <w:marRight w:val="0"/>
              <w:marTop w:val="0"/>
              <w:marBottom w:val="0"/>
              <w:divBdr>
                <w:top w:val="none" w:sz="0" w:space="0" w:color="auto"/>
                <w:left w:val="none" w:sz="0" w:space="0" w:color="auto"/>
                <w:bottom w:val="none" w:sz="0" w:space="0" w:color="auto"/>
                <w:right w:val="none" w:sz="0" w:space="0" w:color="auto"/>
              </w:divBdr>
            </w:div>
            <w:div w:id="730426627">
              <w:marLeft w:val="0"/>
              <w:marRight w:val="0"/>
              <w:marTop w:val="0"/>
              <w:marBottom w:val="0"/>
              <w:divBdr>
                <w:top w:val="none" w:sz="0" w:space="0" w:color="auto"/>
                <w:left w:val="none" w:sz="0" w:space="0" w:color="auto"/>
                <w:bottom w:val="none" w:sz="0" w:space="0" w:color="auto"/>
                <w:right w:val="none" w:sz="0" w:space="0" w:color="auto"/>
              </w:divBdr>
            </w:div>
            <w:div w:id="650332712">
              <w:marLeft w:val="0"/>
              <w:marRight w:val="0"/>
              <w:marTop w:val="0"/>
              <w:marBottom w:val="0"/>
              <w:divBdr>
                <w:top w:val="none" w:sz="0" w:space="0" w:color="auto"/>
                <w:left w:val="none" w:sz="0" w:space="0" w:color="auto"/>
                <w:bottom w:val="none" w:sz="0" w:space="0" w:color="auto"/>
                <w:right w:val="none" w:sz="0" w:space="0" w:color="auto"/>
              </w:divBdr>
            </w:div>
            <w:div w:id="1814519568">
              <w:marLeft w:val="0"/>
              <w:marRight w:val="0"/>
              <w:marTop w:val="0"/>
              <w:marBottom w:val="0"/>
              <w:divBdr>
                <w:top w:val="none" w:sz="0" w:space="0" w:color="auto"/>
                <w:left w:val="none" w:sz="0" w:space="0" w:color="auto"/>
                <w:bottom w:val="none" w:sz="0" w:space="0" w:color="auto"/>
                <w:right w:val="none" w:sz="0" w:space="0" w:color="auto"/>
              </w:divBdr>
            </w:div>
            <w:div w:id="236552176">
              <w:marLeft w:val="0"/>
              <w:marRight w:val="0"/>
              <w:marTop w:val="0"/>
              <w:marBottom w:val="0"/>
              <w:divBdr>
                <w:top w:val="none" w:sz="0" w:space="0" w:color="auto"/>
                <w:left w:val="none" w:sz="0" w:space="0" w:color="auto"/>
                <w:bottom w:val="none" w:sz="0" w:space="0" w:color="auto"/>
                <w:right w:val="none" w:sz="0" w:space="0" w:color="auto"/>
              </w:divBdr>
            </w:div>
            <w:div w:id="1243292323">
              <w:marLeft w:val="0"/>
              <w:marRight w:val="0"/>
              <w:marTop w:val="0"/>
              <w:marBottom w:val="0"/>
              <w:divBdr>
                <w:top w:val="none" w:sz="0" w:space="0" w:color="auto"/>
                <w:left w:val="none" w:sz="0" w:space="0" w:color="auto"/>
                <w:bottom w:val="none" w:sz="0" w:space="0" w:color="auto"/>
                <w:right w:val="none" w:sz="0" w:space="0" w:color="auto"/>
              </w:divBdr>
            </w:div>
            <w:div w:id="1446775075">
              <w:marLeft w:val="0"/>
              <w:marRight w:val="0"/>
              <w:marTop w:val="0"/>
              <w:marBottom w:val="0"/>
              <w:divBdr>
                <w:top w:val="none" w:sz="0" w:space="0" w:color="auto"/>
                <w:left w:val="none" w:sz="0" w:space="0" w:color="auto"/>
                <w:bottom w:val="none" w:sz="0" w:space="0" w:color="auto"/>
                <w:right w:val="none" w:sz="0" w:space="0" w:color="auto"/>
              </w:divBdr>
            </w:div>
            <w:div w:id="542447544">
              <w:marLeft w:val="0"/>
              <w:marRight w:val="0"/>
              <w:marTop w:val="0"/>
              <w:marBottom w:val="0"/>
              <w:divBdr>
                <w:top w:val="none" w:sz="0" w:space="0" w:color="auto"/>
                <w:left w:val="none" w:sz="0" w:space="0" w:color="auto"/>
                <w:bottom w:val="none" w:sz="0" w:space="0" w:color="auto"/>
                <w:right w:val="none" w:sz="0" w:space="0" w:color="auto"/>
              </w:divBdr>
            </w:div>
            <w:div w:id="1932153188">
              <w:marLeft w:val="0"/>
              <w:marRight w:val="0"/>
              <w:marTop w:val="0"/>
              <w:marBottom w:val="0"/>
              <w:divBdr>
                <w:top w:val="none" w:sz="0" w:space="0" w:color="auto"/>
                <w:left w:val="none" w:sz="0" w:space="0" w:color="auto"/>
                <w:bottom w:val="none" w:sz="0" w:space="0" w:color="auto"/>
                <w:right w:val="none" w:sz="0" w:space="0" w:color="auto"/>
              </w:divBdr>
            </w:div>
            <w:div w:id="2109227719">
              <w:marLeft w:val="0"/>
              <w:marRight w:val="0"/>
              <w:marTop w:val="0"/>
              <w:marBottom w:val="0"/>
              <w:divBdr>
                <w:top w:val="none" w:sz="0" w:space="0" w:color="auto"/>
                <w:left w:val="none" w:sz="0" w:space="0" w:color="auto"/>
                <w:bottom w:val="none" w:sz="0" w:space="0" w:color="auto"/>
                <w:right w:val="none" w:sz="0" w:space="0" w:color="auto"/>
              </w:divBdr>
            </w:div>
            <w:div w:id="1869223257">
              <w:marLeft w:val="0"/>
              <w:marRight w:val="0"/>
              <w:marTop w:val="0"/>
              <w:marBottom w:val="0"/>
              <w:divBdr>
                <w:top w:val="none" w:sz="0" w:space="0" w:color="auto"/>
                <w:left w:val="none" w:sz="0" w:space="0" w:color="auto"/>
                <w:bottom w:val="none" w:sz="0" w:space="0" w:color="auto"/>
                <w:right w:val="none" w:sz="0" w:space="0" w:color="auto"/>
              </w:divBdr>
            </w:div>
            <w:div w:id="380252232">
              <w:marLeft w:val="0"/>
              <w:marRight w:val="0"/>
              <w:marTop w:val="0"/>
              <w:marBottom w:val="0"/>
              <w:divBdr>
                <w:top w:val="none" w:sz="0" w:space="0" w:color="auto"/>
                <w:left w:val="none" w:sz="0" w:space="0" w:color="auto"/>
                <w:bottom w:val="none" w:sz="0" w:space="0" w:color="auto"/>
                <w:right w:val="none" w:sz="0" w:space="0" w:color="auto"/>
              </w:divBdr>
            </w:div>
            <w:div w:id="1169522096">
              <w:marLeft w:val="0"/>
              <w:marRight w:val="0"/>
              <w:marTop w:val="0"/>
              <w:marBottom w:val="0"/>
              <w:divBdr>
                <w:top w:val="none" w:sz="0" w:space="0" w:color="auto"/>
                <w:left w:val="none" w:sz="0" w:space="0" w:color="auto"/>
                <w:bottom w:val="none" w:sz="0" w:space="0" w:color="auto"/>
                <w:right w:val="none" w:sz="0" w:space="0" w:color="auto"/>
              </w:divBdr>
            </w:div>
            <w:div w:id="88623751">
              <w:marLeft w:val="0"/>
              <w:marRight w:val="0"/>
              <w:marTop w:val="0"/>
              <w:marBottom w:val="0"/>
              <w:divBdr>
                <w:top w:val="none" w:sz="0" w:space="0" w:color="auto"/>
                <w:left w:val="none" w:sz="0" w:space="0" w:color="auto"/>
                <w:bottom w:val="none" w:sz="0" w:space="0" w:color="auto"/>
                <w:right w:val="none" w:sz="0" w:space="0" w:color="auto"/>
              </w:divBdr>
            </w:div>
            <w:div w:id="1289122085">
              <w:marLeft w:val="0"/>
              <w:marRight w:val="0"/>
              <w:marTop w:val="0"/>
              <w:marBottom w:val="0"/>
              <w:divBdr>
                <w:top w:val="none" w:sz="0" w:space="0" w:color="auto"/>
                <w:left w:val="none" w:sz="0" w:space="0" w:color="auto"/>
                <w:bottom w:val="none" w:sz="0" w:space="0" w:color="auto"/>
                <w:right w:val="none" w:sz="0" w:space="0" w:color="auto"/>
              </w:divBdr>
            </w:div>
            <w:div w:id="1113092513">
              <w:marLeft w:val="0"/>
              <w:marRight w:val="0"/>
              <w:marTop w:val="0"/>
              <w:marBottom w:val="0"/>
              <w:divBdr>
                <w:top w:val="none" w:sz="0" w:space="0" w:color="auto"/>
                <w:left w:val="none" w:sz="0" w:space="0" w:color="auto"/>
                <w:bottom w:val="none" w:sz="0" w:space="0" w:color="auto"/>
                <w:right w:val="none" w:sz="0" w:space="0" w:color="auto"/>
              </w:divBdr>
            </w:div>
            <w:div w:id="1697460005">
              <w:marLeft w:val="0"/>
              <w:marRight w:val="0"/>
              <w:marTop w:val="0"/>
              <w:marBottom w:val="0"/>
              <w:divBdr>
                <w:top w:val="none" w:sz="0" w:space="0" w:color="auto"/>
                <w:left w:val="none" w:sz="0" w:space="0" w:color="auto"/>
                <w:bottom w:val="none" w:sz="0" w:space="0" w:color="auto"/>
                <w:right w:val="none" w:sz="0" w:space="0" w:color="auto"/>
              </w:divBdr>
            </w:div>
            <w:div w:id="844587445">
              <w:marLeft w:val="0"/>
              <w:marRight w:val="0"/>
              <w:marTop w:val="0"/>
              <w:marBottom w:val="0"/>
              <w:divBdr>
                <w:top w:val="none" w:sz="0" w:space="0" w:color="auto"/>
                <w:left w:val="none" w:sz="0" w:space="0" w:color="auto"/>
                <w:bottom w:val="none" w:sz="0" w:space="0" w:color="auto"/>
                <w:right w:val="none" w:sz="0" w:space="0" w:color="auto"/>
              </w:divBdr>
            </w:div>
            <w:div w:id="298921388">
              <w:marLeft w:val="0"/>
              <w:marRight w:val="0"/>
              <w:marTop w:val="0"/>
              <w:marBottom w:val="0"/>
              <w:divBdr>
                <w:top w:val="none" w:sz="0" w:space="0" w:color="auto"/>
                <w:left w:val="none" w:sz="0" w:space="0" w:color="auto"/>
                <w:bottom w:val="none" w:sz="0" w:space="0" w:color="auto"/>
                <w:right w:val="none" w:sz="0" w:space="0" w:color="auto"/>
              </w:divBdr>
            </w:div>
            <w:div w:id="788283712">
              <w:marLeft w:val="0"/>
              <w:marRight w:val="0"/>
              <w:marTop w:val="0"/>
              <w:marBottom w:val="0"/>
              <w:divBdr>
                <w:top w:val="none" w:sz="0" w:space="0" w:color="auto"/>
                <w:left w:val="none" w:sz="0" w:space="0" w:color="auto"/>
                <w:bottom w:val="none" w:sz="0" w:space="0" w:color="auto"/>
                <w:right w:val="none" w:sz="0" w:space="0" w:color="auto"/>
              </w:divBdr>
            </w:div>
            <w:div w:id="1650282766">
              <w:marLeft w:val="0"/>
              <w:marRight w:val="0"/>
              <w:marTop w:val="0"/>
              <w:marBottom w:val="0"/>
              <w:divBdr>
                <w:top w:val="none" w:sz="0" w:space="0" w:color="auto"/>
                <w:left w:val="none" w:sz="0" w:space="0" w:color="auto"/>
                <w:bottom w:val="none" w:sz="0" w:space="0" w:color="auto"/>
                <w:right w:val="none" w:sz="0" w:space="0" w:color="auto"/>
              </w:divBdr>
            </w:div>
            <w:div w:id="325061106">
              <w:marLeft w:val="0"/>
              <w:marRight w:val="0"/>
              <w:marTop w:val="0"/>
              <w:marBottom w:val="0"/>
              <w:divBdr>
                <w:top w:val="none" w:sz="0" w:space="0" w:color="auto"/>
                <w:left w:val="none" w:sz="0" w:space="0" w:color="auto"/>
                <w:bottom w:val="none" w:sz="0" w:space="0" w:color="auto"/>
                <w:right w:val="none" w:sz="0" w:space="0" w:color="auto"/>
              </w:divBdr>
            </w:div>
            <w:div w:id="123233559">
              <w:marLeft w:val="0"/>
              <w:marRight w:val="0"/>
              <w:marTop w:val="0"/>
              <w:marBottom w:val="0"/>
              <w:divBdr>
                <w:top w:val="none" w:sz="0" w:space="0" w:color="auto"/>
                <w:left w:val="none" w:sz="0" w:space="0" w:color="auto"/>
                <w:bottom w:val="none" w:sz="0" w:space="0" w:color="auto"/>
                <w:right w:val="none" w:sz="0" w:space="0" w:color="auto"/>
              </w:divBdr>
            </w:div>
            <w:div w:id="1482962894">
              <w:marLeft w:val="0"/>
              <w:marRight w:val="0"/>
              <w:marTop w:val="0"/>
              <w:marBottom w:val="0"/>
              <w:divBdr>
                <w:top w:val="none" w:sz="0" w:space="0" w:color="auto"/>
                <w:left w:val="none" w:sz="0" w:space="0" w:color="auto"/>
                <w:bottom w:val="none" w:sz="0" w:space="0" w:color="auto"/>
                <w:right w:val="none" w:sz="0" w:space="0" w:color="auto"/>
              </w:divBdr>
            </w:div>
            <w:div w:id="1702436152">
              <w:marLeft w:val="0"/>
              <w:marRight w:val="0"/>
              <w:marTop w:val="0"/>
              <w:marBottom w:val="0"/>
              <w:divBdr>
                <w:top w:val="none" w:sz="0" w:space="0" w:color="auto"/>
                <w:left w:val="none" w:sz="0" w:space="0" w:color="auto"/>
                <w:bottom w:val="none" w:sz="0" w:space="0" w:color="auto"/>
                <w:right w:val="none" w:sz="0" w:space="0" w:color="auto"/>
              </w:divBdr>
            </w:div>
            <w:div w:id="231744916">
              <w:marLeft w:val="0"/>
              <w:marRight w:val="0"/>
              <w:marTop w:val="0"/>
              <w:marBottom w:val="0"/>
              <w:divBdr>
                <w:top w:val="none" w:sz="0" w:space="0" w:color="auto"/>
                <w:left w:val="none" w:sz="0" w:space="0" w:color="auto"/>
                <w:bottom w:val="none" w:sz="0" w:space="0" w:color="auto"/>
                <w:right w:val="none" w:sz="0" w:space="0" w:color="auto"/>
              </w:divBdr>
            </w:div>
            <w:div w:id="696009005">
              <w:marLeft w:val="0"/>
              <w:marRight w:val="0"/>
              <w:marTop w:val="0"/>
              <w:marBottom w:val="0"/>
              <w:divBdr>
                <w:top w:val="none" w:sz="0" w:space="0" w:color="auto"/>
                <w:left w:val="none" w:sz="0" w:space="0" w:color="auto"/>
                <w:bottom w:val="none" w:sz="0" w:space="0" w:color="auto"/>
                <w:right w:val="none" w:sz="0" w:space="0" w:color="auto"/>
              </w:divBdr>
            </w:div>
            <w:div w:id="90662715">
              <w:marLeft w:val="0"/>
              <w:marRight w:val="0"/>
              <w:marTop w:val="0"/>
              <w:marBottom w:val="0"/>
              <w:divBdr>
                <w:top w:val="none" w:sz="0" w:space="0" w:color="auto"/>
                <w:left w:val="none" w:sz="0" w:space="0" w:color="auto"/>
                <w:bottom w:val="none" w:sz="0" w:space="0" w:color="auto"/>
                <w:right w:val="none" w:sz="0" w:space="0" w:color="auto"/>
              </w:divBdr>
            </w:div>
            <w:div w:id="1993487490">
              <w:marLeft w:val="0"/>
              <w:marRight w:val="0"/>
              <w:marTop w:val="0"/>
              <w:marBottom w:val="0"/>
              <w:divBdr>
                <w:top w:val="none" w:sz="0" w:space="0" w:color="auto"/>
                <w:left w:val="none" w:sz="0" w:space="0" w:color="auto"/>
                <w:bottom w:val="none" w:sz="0" w:space="0" w:color="auto"/>
                <w:right w:val="none" w:sz="0" w:space="0" w:color="auto"/>
              </w:divBdr>
            </w:div>
            <w:div w:id="1832796204">
              <w:marLeft w:val="0"/>
              <w:marRight w:val="0"/>
              <w:marTop w:val="0"/>
              <w:marBottom w:val="0"/>
              <w:divBdr>
                <w:top w:val="none" w:sz="0" w:space="0" w:color="auto"/>
                <w:left w:val="none" w:sz="0" w:space="0" w:color="auto"/>
                <w:bottom w:val="none" w:sz="0" w:space="0" w:color="auto"/>
                <w:right w:val="none" w:sz="0" w:space="0" w:color="auto"/>
              </w:divBdr>
            </w:div>
            <w:div w:id="1806314160">
              <w:marLeft w:val="0"/>
              <w:marRight w:val="0"/>
              <w:marTop w:val="0"/>
              <w:marBottom w:val="0"/>
              <w:divBdr>
                <w:top w:val="none" w:sz="0" w:space="0" w:color="auto"/>
                <w:left w:val="none" w:sz="0" w:space="0" w:color="auto"/>
                <w:bottom w:val="none" w:sz="0" w:space="0" w:color="auto"/>
                <w:right w:val="none" w:sz="0" w:space="0" w:color="auto"/>
              </w:divBdr>
            </w:div>
            <w:div w:id="1085608038">
              <w:marLeft w:val="0"/>
              <w:marRight w:val="0"/>
              <w:marTop w:val="0"/>
              <w:marBottom w:val="0"/>
              <w:divBdr>
                <w:top w:val="none" w:sz="0" w:space="0" w:color="auto"/>
                <w:left w:val="none" w:sz="0" w:space="0" w:color="auto"/>
                <w:bottom w:val="none" w:sz="0" w:space="0" w:color="auto"/>
                <w:right w:val="none" w:sz="0" w:space="0" w:color="auto"/>
              </w:divBdr>
            </w:div>
            <w:div w:id="870217683">
              <w:marLeft w:val="0"/>
              <w:marRight w:val="0"/>
              <w:marTop w:val="0"/>
              <w:marBottom w:val="0"/>
              <w:divBdr>
                <w:top w:val="none" w:sz="0" w:space="0" w:color="auto"/>
                <w:left w:val="none" w:sz="0" w:space="0" w:color="auto"/>
                <w:bottom w:val="none" w:sz="0" w:space="0" w:color="auto"/>
                <w:right w:val="none" w:sz="0" w:space="0" w:color="auto"/>
              </w:divBdr>
            </w:div>
            <w:div w:id="53814800">
              <w:marLeft w:val="0"/>
              <w:marRight w:val="0"/>
              <w:marTop w:val="0"/>
              <w:marBottom w:val="0"/>
              <w:divBdr>
                <w:top w:val="none" w:sz="0" w:space="0" w:color="auto"/>
                <w:left w:val="none" w:sz="0" w:space="0" w:color="auto"/>
                <w:bottom w:val="none" w:sz="0" w:space="0" w:color="auto"/>
                <w:right w:val="none" w:sz="0" w:space="0" w:color="auto"/>
              </w:divBdr>
            </w:div>
            <w:div w:id="1238437933">
              <w:marLeft w:val="0"/>
              <w:marRight w:val="0"/>
              <w:marTop w:val="0"/>
              <w:marBottom w:val="0"/>
              <w:divBdr>
                <w:top w:val="none" w:sz="0" w:space="0" w:color="auto"/>
                <w:left w:val="none" w:sz="0" w:space="0" w:color="auto"/>
                <w:bottom w:val="none" w:sz="0" w:space="0" w:color="auto"/>
                <w:right w:val="none" w:sz="0" w:space="0" w:color="auto"/>
              </w:divBdr>
            </w:div>
            <w:div w:id="343825901">
              <w:marLeft w:val="0"/>
              <w:marRight w:val="0"/>
              <w:marTop w:val="0"/>
              <w:marBottom w:val="0"/>
              <w:divBdr>
                <w:top w:val="none" w:sz="0" w:space="0" w:color="auto"/>
                <w:left w:val="none" w:sz="0" w:space="0" w:color="auto"/>
                <w:bottom w:val="none" w:sz="0" w:space="0" w:color="auto"/>
                <w:right w:val="none" w:sz="0" w:space="0" w:color="auto"/>
              </w:divBdr>
            </w:div>
            <w:div w:id="1638216496">
              <w:marLeft w:val="0"/>
              <w:marRight w:val="0"/>
              <w:marTop w:val="0"/>
              <w:marBottom w:val="0"/>
              <w:divBdr>
                <w:top w:val="none" w:sz="0" w:space="0" w:color="auto"/>
                <w:left w:val="none" w:sz="0" w:space="0" w:color="auto"/>
                <w:bottom w:val="none" w:sz="0" w:space="0" w:color="auto"/>
                <w:right w:val="none" w:sz="0" w:space="0" w:color="auto"/>
              </w:divBdr>
            </w:div>
            <w:div w:id="1176459207">
              <w:marLeft w:val="0"/>
              <w:marRight w:val="0"/>
              <w:marTop w:val="0"/>
              <w:marBottom w:val="0"/>
              <w:divBdr>
                <w:top w:val="none" w:sz="0" w:space="0" w:color="auto"/>
                <w:left w:val="none" w:sz="0" w:space="0" w:color="auto"/>
                <w:bottom w:val="none" w:sz="0" w:space="0" w:color="auto"/>
                <w:right w:val="none" w:sz="0" w:space="0" w:color="auto"/>
              </w:divBdr>
            </w:div>
            <w:div w:id="528252143">
              <w:marLeft w:val="0"/>
              <w:marRight w:val="0"/>
              <w:marTop w:val="0"/>
              <w:marBottom w:val="0"/>
              <w:divBdr>
                <w:top w:val="none" w:sz="0" w:space="0" w:color="auto"/>
                <w:left w:val="none" w:sz="0" w:space="0" w:color="auto"/>
                <w:bottom w:val="none" w:sz="0" w:space="0" w:color="auto"/>
                <w:right w:val="none" w:sz="0" w:space="0" w:color="auto"/>
              </w:divBdr>
            </w:div>
            <w:div w:id="265307960">
              <w:marLeft w:val="0"/>
              <w:marRight w:val="0"/>
              <w:marTop w:val="0"/>
              <w:marBottom w:val="0"/>
              <w:divBdr>
                <w:top w:val="none" w:sz="0" w:space="0" w:color="auto"/>
                <w:left w:val="none" w:sz="0" w:space="0" w:color="auto"/>
                <w:bottom w:val="none" w:sz="0" w:space="0" w:color="auto"/>
                <w:right w:val="none" w:sz="0" w:space="0" w:color="auto"/>
              </w:divBdr>
            </w:div>
            <w:div w:id="1313562624">
              <w:marLeft w:val="0"/>
              <w:marRight w:val="0"/>
              <w:marTop w:val="0"/>
              <w:marBottom w:val="0"/>
              <w:divBdr>
                <w:top w:val="none" w:sz="0" w:space="0" w:color="auto"/>
                <w:left w:val="none" w:sz="0" w:space="0" w:color="auto"/>
                <w:bottom w:val="none" w:sz="0" w:space="0" w:color="auto"/>
                <w:right w:val="none" w:sz="0" w:space="0" w:color="auto"/>
              </w:divBdr>
            </w:div>
            <w:div w:id="2037579878">
              <w:marLeft w:val="0"/>
              <w:marRight w:val="0"/>
              <w:marTop w:val="0"/>
              <w:marBottom w:val="0"/>
              <w:divBdr>
                <w:top w:val="none" w:sz="0" w:space="0" w:color="auto"/>
                <w:left w:val="none" w:sz="0" w:space="0" w:color="auto"/>
                <w:bottom w:val="none" w:sz="0" w:space="0" w:color="auto"/>
                <w:right w:val="none" w:sz="0" w:space="0" w:color="auto"/>
              </w:divBdr>
            </w:div>
            <w:div w:id="1538354094">
              <w:marLeft w:val="0"/>
              <w:marRight w:val="0"/>
              <w:marTop w:val="0"/>
              <w:marBottom w:val="0"/>
              <w:divBdr>
                <w:top w:val="none" w:sz="0" w:space="0" w:color="auto"/>
                <w:left w:val="none" w:sz="0" w:space="0" w:color="auto"/>
                <w:bottom w:val="none" w:sz="0" w:space="0" w:color="auto"/>
                <w:right w:val="none" w:sz="0" w:space="0" w:color="auto"/>
              </w:divBdr>
            </w:div>
            <w:div w:id="375356075">
              <w:marLeft w:val="0"/>
              <w:marRight w:val="0"/>
              <w:marTop w:val="0"/>
              <w:marBottom w:val="0"/>
              <w:divBdr>
                <w:top w:val="none" w:sz="0" w:space="0" w:color="auto"/>
                <w:left w:val="none" w:sz="0" w:space="0" w:color="auto"/>
                <w:bottom w:val="none" w:sz="0" w:space="0" w:color="auto"/>
                <w:right w:val="none" w:sz="0" w:space="0" w:color="auto"/>
              </w:divBdr>
            </w:div>
            <w:div w:id="332074456">
              <w:marLeft w:val="0"/>
              <w:marRight w:val="0"/>
              <w:marTop w:val="0"/>
              <w:marBottom w:val="0"/>
              <w:divBdr>
                <w:top w:val="none" w:sz="0" w:space="0" w:color="auto"/>
                <w:left w:val="none" w:sz="0" w:space="0" w:color="auto"/>
                <w:bottom w:val="none" w:sz="0" w:space="0" w:color="auto"/>
                <w:right w:val="none" w:sz="0" w:space="0" w:color="auto"/>
              </w:divBdr>
            </w:div>
            <w:div w:id="837234485">
              <w:marLeft w:val="0"/>
              <w:marRight w:val="0"/>
              <w:marTop w:val="0"/>
              <w:marBottom w:val="0"/>
              <w:divBdr>
                <w:top w:val="none" w:sz="0" w:space="0" w:color="auto"/>
                <w:left w:val="none" w:sz="0" w:space="0" w:color="auto"/>
                <w:bottom w:val="none" w:sz="0" w:space="0" w:color="auto"/>
                <w:right w:val="none" w:sz="0" w:space="0" w:color="auto"/>
              </w:divBdr>
            </w:div>
            <w:div w:id="261257274">
              <w:marLeft w:val="0"/>
              <w:marRight w:val="0"/>
              <w:marTop w:val="0"/>
              <w:marBottom w:val="0"/>
              <w:divBdr>
                <w:top w:val="none" w:sz="0" w:space="0" w:color="auto"/>
                <w:left w:val="none" w:sz="0" w:space="0" w:color="auto"/>
                <w:bottom w:val="none" w:sz="0" w:space="0" w:color="auto"/>
                <w:right w:val="none" w:sz="0" w:space="0" w:color="auto"/>
              </w:divBdr>
            </w:div>
            <w:div w:id="1928004392">
              <w:marLeft w:val="0"/>
              <w:marRight w:val="0"/>
              <w:marTop w:val="0"/>
              <w:marBottom w:val="0"/>
              <w:divBdr>
                <w:top w:val="none" w:sz="0" w:space="0" w:color="auto"/>
                <w:left w:val="none" w:sz="0" w:space="0" w:color="auto"/>
                <w:bottom w:val="none" w:sz="0" w:space="0" w:color="auto"/>
                <w:right w:val="none" w:sz="0" w:space="0" w:color="auto"/>
              </w:divBdr>
            </w:div>
            <w:div w:id="805897105">
              <w:marLeft w:val="0"/>
              <w:marRight w:val="0"/>
              <w:marTop w:val="0"/>
              <w:marBottom w:val="0"/>
              <w:divBdr>
                <w:top w:val="none" w:sz="0" w:space="0" w:color="auto"/>
                <w:left w:val="none" w:sz="0" w:space="0" w:color="auto"/>
                <w:bottom w:val="none" w:sz="0" w:space="0" w:color="auto"/>
                <w:right w:val="none" w:sz="0" w:space="0" w:color="auto"/>
              </w:divBdr>
            </w:div>
            <w:div w:id="1725253749">
              <w:marLeft w:val="0"/>
              <w:marRight w:val="0"/>
              <w:marTop w:val="0"/>
              <w:marBottom w:val="0"/>
              <w:divBdr>
                <w:top w:val="none" w:sz="0" w:space="0" w:color="auto"/>
                <w:left w:val="none" w:sz="0" w:space="0" w:color="auto"/>
                <w:bottom w:val="none" w:sz="0" w:space="0" w:color="auto"/>
                <w:right w:val="none" w:sz="0" w:space="0" w:color="auto"/>
              </w:divBdr>
            </w:div>
            <w:div w:id="1379551042">
              <w:marLeft w:val="0"/>
              <w:marRight w:val="0"/>
              <w:marTop w:val="0"/>
              <w:marBottom w:val="0"/>
              <w:divBdr>
                <w:top w:val="none" w:sz="0" w:space="0" w:color="auto"/>
                <w:left w:val="none" w:sz="0" w:space="0" w:color="auto"/>
                <w:bottom w:val="none" w:sz="0" w:space="0" w:color="auto"/>
                <w:right w:val="none" w:sz="0" w:space="0" w:color="auto"/>
              </w:divBdr>
            </w:div>
            <w:div w:id="1581140783">
              <w:marLeft w:val="0"/>
              <w:marRight w:val="0"/>
              <w:marTop w:val="0"/>
              <w:marBottom w:val="0"/>
              <w:divBdr>
                <w:top w:val="none" w:sz="0" w:space="0" w:color="auto"/>
                <w:left w:val="none" w:sz="0" w:space="0" w:color="auto"/>
                <w:bottom w:val="none" w:sz="0" w:space="0" w:color="auto"/>
                <w:right w:val="none" w:sz="0" w:space="0" w:color="auto"/>
              </w:divBdr>
            </w:div>
            <w:div w:id="1439330118">
              <w:marLeft w:val="0"/>
              <w:marRight w:val="0"/>
              <w:marTop w:val="0"/>
              <w:marBottom w:val="0"/>
              <w:divBdr>
                <w:top w:val="none" w:sz="0" w:space="0" w:color="auto"/>
                <w:left w:val="none" w:sz="0" w:space="0" w:color="auto"/>
                <w:bottom w:val="none" w:sz="0" w:space="0" w:color="auto"/>
                <w:right w:val="none" w:sz="0" w:space="0" w:color="auto"/>
              </w:divBdr>
            </w:div>
            <w:div w:id="2081899030">
              <w:marLeft w:val="0"/>
              <w:marRight w:val="0"/>
              <w:marTop w:val="0"/>
              <w:marBottom w:val="0"/>
              <w:divBdr>
                <w:top w:val="none" w:sz="0" w:space="0" w:color="auto"/>
                <w:left w:val="none" w:sz="0" w:space="0" w:color="auto"/>
                <w:bottom w:val="none" w:sz="0" w:space="0" w:color="auto"/>
                <w:right w:val="none" w:sz="0" w:space="0" w:color="auto"/>
              </w:divBdr>
            </w:div>
            <w:div w:id="1773237432">
              <w:marLeft w:val="0"/>
              <w:marRight w:val="0"/>
              <w:marTop w:val="0"/>
              <w:marBottom w:val="0"/>
              <w:divBdr>
                <w:top w:val="none" w:sz="0" w:space="0" w:color="auto"/>
                <w:left w:val="none" w:sz="0" w:space="0" w:color="auto"/>
                <w:bottom w:val="none" w:sz="0" w:space="0" w:color="auto"/>
                <w:right w:val="none" w:sz="0" w:space="0" w:color="auto"/>
              </w:divBdr>
            </w:div>
            <w:div w:id="1485318450">
              <w:marLeft w:val="0"/>
              <w:marRight w:val="0"/>
              <w:marTop w:val="0"/>
              <w:marBottom w:val="0"/>
              <w:divBdr>
                <w:top w:val="none" w:sz="0" w:space="0" w:color="auto"/>
                <w:left w:val="none" w:sz="0" w:space="0" w:color="auto"/>
                <w:bottom w:val="none" w:sz="0" w:space="0" w:color="auto"/>
                <w:right w:val="none" w:sz="0" w:space="0" w:color="auto"/>
              </w:divBdr>
            </w:div>
            <w:div w:id="1811434319">
              <w:marLeft w:val="0"/>
              <w:marRight w:val="0"/>
              <w:marTop w:val="0"/>
              <w:marBottom w:val="0"/>
              <w:divBdr>
                <w:top w:val="none" w:sz="0" w:space="0" w:color="auto"/>
                <w:left w:val="none" w:sz="0" w:space="0" w:color="auto"/>
                <w:bottom w:val="none" w:sz="0" w:space="0" w:color="auto"/>
                <w:right w:val="none" w:sz="0" w:space="0" w:color="auto"/>
              </w:divBdr>
            </w:div>
            <w:div w:id="721294679">
              <w:marLeft w:val="0"/>
              <w:marRight w:val="0"/>
              <w:marTop w:val="0"/>
              <w:marBottom w:val="0"/>
              <w:divBdr>
                <w:top w:val="none" w:sz="0" w:space="0" w:color="auto"/>
                <w:left w:val="none" w:sz="0" w:space="0" w:color="auto"/>
                <w:bottom w:val="none" w:sz="0" w:space="0" w:color="auto"/>
                <w:right w:val="none" w:sz="0" w:space="0" w:color="auto"/>
              </w:divBdr>
            </w:div>
            <w:div w:id="801577053">
              <w:marLeft w:val="0"/>
              <w:marRight w:val="0"/>
              <w:marTop w:val="0"/>
              <w:marBottom w:val="0"/>
              <w:divBdr>
                <w:top w:val="none" w:sz="0" w:space="0" w:color="auto"/>
                <w:left w:val="none" w:sz="0" w:space="0" w:color="auto"/>
                <w:bottom w:val="none" w:sz="0" w:space="0" w:color="auto"/>
                <w:right w:val="none" w:sz="0" w:space="0" w:color="auto"/>
              </w:divBdr>
            </w:div>
            <w:div w:id="1174032628">
              <w:marLeft w:val="0"/>
              <w:marRight w:val="0"/>
              <w:marTop w:val="0"/>
              <w:marBottom w:val="0"/>
              <w:divBdr>
                <w:top w:val="none" w:sz="0" w:space="0" w:color="auto"/>
                <w:left w:val="none" w:sz="0" w:space="0" w:color="auto"/>
                <w:bottom w:val="none" w:sz="0" w:space="0" w:color="auto"/>
                <w:right w:val="none" w:sz="0" w:space="0" w:color="auto"/>
              </w:divBdr>
            </w:div>
            <w:div w:id="898055033">
              <w:marLeft w:val="0"/>
              <w:marRight w:val="0"/>
              <w:marTop w:val="0"/>
              <w:marBottom w:val="0"/>
              <w:divBdr>
                <w:top w:val="none" w:sz="0" w:space="0" w:color="auto"/>
                <w:left w:val="none" w:sz="0" w:space="0" w:color="auto"/>
                <w:bottom w:val="none" w:sz="0" w:space="0" w:color="auto"/>
                <w:right w:val="none" w:sz="0" w:space="0" w:color="auto"/>
              </w:divBdr>
            </w:div>
            <w:div w:id="961424956">
              <w:marLeft w:val="0"/>
              <w:marRight w:val="0"/>
              <w:marTop w:val="0"/>
              <w:marBottom w:val="0"/>
              <w:divBdr>
                <w:top w:val="none" w:sz="0" w:space="0" w:color="auto"/>
                <w:left w:val="none" w:sz="0" w:space="0" w:color="auto"/>
                <w:bottom w:val="none" w:sz="0" w:space="0" w:color="auto"/>
                <w:right w:val="none" w:sz="0" w:space="0" w:color="auto"/>
              </w:divBdr>
            </w:div>
            <w:div w:id="1169713838">
              <w:marLeft w:val="0"/>
              <w:marRight w:val="0"/>
              <w:marTop w:val="0"/>
              <w:marBottom w:val="0"/>
              <w:divBdr>
                <w:top w:val="none" w:sz="0" w:space="0" w:color="auto"/>
                <w:left w:val="none" w:sz="0" w:space="0" w:color="auto"/>
                <w:bottom w:val="none" w:sz="0" w:space="0" w:color="auto"/>
                <w:right w:val="none" w:sz="0" w:space="0" w:color="auto"/>
              </w:divBdr>
            </w:div>
            <w:div w:id="1159731446">
              <w:marLeft w:val="0"/>
              <w:marRight w:val="0"/>
              <w:marTop w:val="0"/>
              <w:marBottom w:val="0"/>
              <w:divBdr>
                <w:top w:val="none" w:sz="0" w:space="0" w:color="auto"/>
                <w:left w:val="none" w:sz="0" w:space="0" w:color="auto"/>
                <w:bottom w:val="none" w:sz="0" w:space="0" w:color="auto"/>
                <w:right w:val="none" w:sz="0" w:space="0" w:color="auto"/>
              </w:divBdr>
            </w:div>
            <w:div w:id="538397390">
              <w:marLeft w:val="0"/>
              <w:marRight w:val="0"/>
              <w:marTop w:val="0"/>
              <w:marBottom w:val="0"/>
              <w:divBdr>
                <w:top w:val="none" w:sz="0" w:space="0" w:color="auto"/>
                <w:left w:val="none" w:sz="0" w:space="0" w:color="auto"/>
                <w:bottom w:val="none" w:sz="0" w:space="0" w:color="auto"/>
                <w:right w:val="none" w:sz="0" w:space="0" w:color="auto"/>
              </w:divBdr>
            </w:div>
            <w:div w:id="1348940782">
              <w:marLeft w:val="0"/>
              <w:marRight w:val="0"/>
              <w:marTop w:val="0"/>
              <w:marBottom w:val="0"/>
              <w:divBdr>
                <w:top w:val="none" w:sz="0" w:space="0" w:color="auto"/>
                <w:left w:val="none" w:sz="0" w:space="0" w:color="auto"/>
                <w:bottom w:val="none" w:sz="0" w:space="0" w:color="auto"/>
                <w:right w:val="none" w:sz="0" w:space="0" w:color="auto"/>
              </w:divBdr>
            </w:div>
            <w:div w:id="1536887689">
              <w:marLeft w:val="0"/>
              <w:marRight w:val="0"/>
              <w:marTop w:val="0"/>
              <w:marBottom w:val="0"/>
              <w:divBdr>
                <w:top w:val="none" w:sz="0" w:space="0" w:color="auto"/>
                <w:left w:val="none" w:sz="0" w:space="0" w:color="auto"/>
                <w:bottom w:val="none" w:sz="0" w:space="0" w:color="auto"/>
                <w:right w:val="none" w:sz="0" w:space="0" w:color="auto"/>
              </w:divBdr>
            </w:div>
            <w:div w:id="473719022">
              <w:marLeft w:val="0"/>
              <w:marRight w:val="0"/>
              <w:marTop w:val="0"/>
              <w:marBottom w:val="0"/>
              <w:divBdr>
                <w:top w:val="none" w:sz="0" w:space="0" w:color="auto"/>
                <w:left w:val="none" w:sz="0" w:space="0" w:color="auto"/>
                <w:bottom w:val="none" w:sz="0" w:space="0" w:color="auto"/>
                <w:right w:val="none" w:sz="0" w:space="0" w:color="auto"/>
              </w:divBdr>
            </w:div>
            <w:div w:id="965700179">
              <w:marLeft w:val="0"/>
              <w:marRight w:val="0"/>
              <w:marTop w:val="0"/>
              <w:marBottom w:val="0"/>
              <w:divBdr>
                <w:top w:val="none" w:sz="0" w:space="0" w:color="auto"/>
                <w:left w:val="none" w:sz="0" w:space="0" w:color="auto"/>
                <w:bottom w:val="none" w:sz="0" w:space="0" w:color="auto"/>
                <w:right w:val="none" w:sz="0" w:space="0" w:color="auto"/>
              </w:divBdr>
            </w:div>
            <w:div w:id="582303994">
              <w:marLeft w:val="0"/>
              <w:marRight w:val="0"/>
              <w:marTop w:val="0"/>
              <w:marBottom w:val="0"/>
              <w:divBdr>
                <w:top w:val="none" w:sz="0" w:space="0" w:color="auto"/>
                <w:left w:val="none" w:sz="0" w:space="0" w:color="auto"/>
                <w:bottom w:val="none" w:sz="0" w:space="0" w:color="auto"/>
                <w:right w:val="none" w:sz="0" w:space="0" w:color="auto"/>
              </w:divBdr>
            </w:div>
            <w:div w:id="1065492475">
              <w:marLeft w:val="0"/>
              <w:marRight w:val="0"/>
              <w:marTop w:val="0"/>
              <w:marBottom w:val="0"/>
              <w:divBdr>
                <w:top w:val="none" w:sz="0" w:space="0" w:color="auto"/>
                <w:left w:val="none" w:sz="0" w:space="0" w:color="auto"/>
                <w:bottom w:val="none" w:sz="0" w:space="0" w:color="auto"/>
                <w:right w:val="none" w:sz="0" w:space="0" w:color="auto"/>
              </w:divBdr>
            </w:div>
            <w:div w:id="2083942363">
              <w:marLeft w:val="0"/>
              <w:marRight w:val="0"/>
              <w:marTop w:val="0"/>
              <w:marBottom w:val="0"/>
              <w:divBdr>
                <w:top w:val="none" w:sz="0" w:space="0" w:color="auto"/>
                <w:left w:val="none" w:sz="0" w:space="0" w:color="auto"/>
                <w:bottom w:val="none" w:sz="0" w:space="0" w:color="auto"/>
                <w:right w:val="none" w:sz="0" w:space="0" w:color="auto"/>
              </w:divBdr>
            </w:div>
            <w:div w:id="1003507597">
              <w:marLeft w:val="0"/>
              <w:marRight w:val="0"/>
              <w:marTop w:val="0"/>
              <w:marBottom w:val="0"/>
              <w:divBdr>
                <w:top w:val="none" w:sz="0" w:space="0" w:color="auto"/>
                <w:left w:val="none" w:sz="0" w:space="0" w:color="auto"/>
                <w:bottom w:val="none" w:sz="0" w:space="0" w:color="auto"/>
                <w:right w:val="none" w:sz="0" w:space="0" w:color="auto"/>
              </w:divBdr>
            </w:div>
            <w:div w:id="114258560">
              <w:marLeft w:val="0"/>
              <w:marRight w:val="0"/>
              <w:marTop w:val="0"/>
              <w:marBottom w:val="0"/>
              <w:divBdr>
                <w:top w:val="none" w:sz="0" w:space="0" w:color="auto"/>
                <w:left w:val="none" w:sz="0" w:space="0" w:color="auto"/>
                <w:bottom w:val="none" w:sz="0" w:space="0" w:color="auto"/>
                <w:right w:val="none" w:sz="0" w:space="0" w:color="auto"/>
              </w:divBdr>
            </w:div>
            <w:div w:id="1177041161">
              <w:marLeft w:val="0"/>
              <w:marRight w:val="0"/>
              <w:marTop w:val="0"/>
              <w:marBottom w:val="0"/>
              <w:divBdr>
                <w:top w:val="none" w:sz="0" w:space="0" w:color="auto"/>
                <w:left w:val="none" w:sz="0" w:space="0" w:color="auto"/>
                <w:bottom w:val="none" w:sz="0" w:space="0" w:color="auto"/>
                <w:right w:val="none" w:sz="0" w:space="0" w:color="auto"/>
              </w:divBdr>
            </w:div>
            <w:div w:id="594873216">
              <w:marLeft w:val="0"/>
              <w:marRight w:val="0"/>
              <w:marTop w:val="0"/>
              <w:marBottom w:val="0"/>
              <w:divBdr>
                <w:top w:val="none" w:sz="0" w:space="0" w:color="auto"/>
                <w:left w:val="none" w:sz="0" w:space="0" w:color="auto"/>
                <w:bottom w:val="none" w:sz="0" w:space="0" w:color="auto"/>
                <w:right w:val="none" w:sz="0" w:space="0" w:color="auto"/>
              </w:divBdr>
            </w:div>
            <w:div w:id="737627695">
              <w:marLeft w:val="0"/>
              <w:marRight w:val="0"/>
              <w:marTop w:val="0"/>
              <w:marBottom w:val="0"/>
              <w:divBdr>
                <w:top w:val="none" w:sz="0" w:space="0" w:color="auto"/>
                <w:left w:val="none" w:sz="0" w:space="0" w:color="auto"/>
                <w:bottom w:val="none" w:sz="0" w:space="0" w:color="auto"/>
                <w:right w:val="none" w:sz="0" w:space="0" w:color="auto"/>
              </w:divBdr>
            </w:div>
            <w:div w:id="310594674">
              <w:marLeft w:val="0"/>
              <w:marRight w:val="0"/>
              <w:marTop w:val="0"/>
              <w:marBottom w:val="0"/>
              <w:divBdr>
                <w:top w:val="none" w:sz="0" w:space="0" w:color="auto"/>
                <w:left w:val="none" w:sz="0" w:space="0" w:color="auto"/>
                <w:bottom w:val="none" w:sz="0" w:space="0" w:color="auto"/>
                <w:right w:val="none" w:sz="0" w:space="0" w:color="auto"/>
              </w:divBdr>
            </w:div>
            <w:div w:id="1474326161">
              <w:marLeft w:val="0"/>
              <w:marRight w:val="0"/>
              <w:marTop w:val="0"/>
              <w:marBottom w:val="0"/>
              <w:divBdr>
                <w:top w:val="none" w:sz="0" w:space="0" w:color="auto"/>
                <w:left w:val="none" w:sz="0" w:space="0" w:color="auto"/>
                <w:bottom w:val="none" w:sz="0" w:space="0" w:color="auto"/>
                <w:right w:val="none" w:sz="0" w:space="0" w:color="auto"/>
              </w:divBdr>
            </w:div>
            <w:div w:id="1653026304">
              <w:marLeft w:val="0"/>
              <w:marRight w:val="0"/>
              <w:marTop w:val="0"/>
              <w:marBottom w:val="0"/>
              <w:divBdr>
                <w:top w:val="none" w:sz="0" w:space="0" w:color="auto"/>
                <w:left w:val="none" w:sz="0" w:space="0" w:color="auto"/>
                <w:bottom w:val="none" w:sz="0" w:space="0" w:color="auto"/>
                <w:right w:val="none" w:sz="0" w:space="0" w:color="auto"/>
              </w:divBdr>
            </w:div>
            <w:div w:id="1564757475">
              <w:marLeft w:val="0"/>
              <w:marRight w:val="0"/>
              <w:marTop w:val="0"/>
              <w:marBottom w:val="0"/>
              <w:divBdr>
                <w:top w:val="none" w:sz="0" w:space="0" w:color="auto"/>
                <w:left w:val="none" w:sz="0" w:space="0" w:color="auto"/>
                <w:bottom w:val="none" w:sz="0" w:space="0" w:color="auto"/>
                <w:right w:val="none" w:sz="0" w:space="0" w:color="auto"/>
              </w:divBdr>
            </w:div>
            <w:div w:id="720178274">
              <w:marLeft w:val="0"/>
              <w:marRight w:val="0"/>
              <w:marTop w:val="0"/>
              <w:marBottom w:val="0"/>
              <w:divBdr>
                <w:top w:val="none" w:sz="0" w:space="0" w:color="auto"/>
                <w:left w:val="none" w:sz="0" w:space="0" w:color="auto"/>
                <w:bottom w:val="none" w:sz="0" w:space="0" w:color="auto"/>
                <w:right w:val="none" w:sz="0" w:space="0" w:color="auto"/>
              </w:divBdr>
            </w:div>
            <w:div w:id="279577333">
              <w:marLeft w:val="0"/>
              <w:marRight w:val="0"/>
              <w:marTop w:val="0"/>
              <w:marBottom w:val="0"/>
              <w:divBdr>
                <w:top w:val="none" w:sz="0" w:space="0" w:color="auto"/>
                <w:left w:val="none" w:sz="0" w:space="0" w:color="auto"/>
                <w:bottom w:val="none" w:sz="0" w:space="0" w:color="auto"/>
                <w:right w:val="none" w:sz="0" w:space="0" w:color="auto"/>
              </w:divBdr>
            </w:div>
            <w:div w:id="208109074">
              <w:marLeft w:val="0"/>
              <w:marRight w:val="0"/>
              <w:marTop w:val="0"/>
              <w:marBottom w:val="0"/>
              <w:divBdr>
                <w:top w:val="none" w:sz="0" w:space="0" w:color="auto"/>
                <w:left w:val="none" w:sz="0" w:space="0" w:color="auto"/>
                <w:bottom w:val="none" w:sz="0" w:space="0" w:color="auto"/>
                <w:right w:val="none" w:sz="0" w:space="0" w:color="auto"/>
              </w:divBdr>
            </w:div>
            <w:div w:id="851454697">
              <w:marLeft w:val="0"/>
              <w:marRight w:val="0"/>
              <w:marTop w:val="0"/>
              <w:marBottom w:val="0"/>
              <w:divBdr>
                <w:top w:val="none" w:sz="0" w:space="0" w:color="auto"/>
                <w:left w:val="none" w:sz="0" w:space="0" w:color="auto"/>
                <w:bottom w:val="none" w:sz="0" w:space="0" w:color="auto"/>
                <w:right w:val="none" w:sz="0" w:space="0" w:color="auto"/>
              </w:divBdr>
            </w:div>
            <w:div w:id="1070536658">
              <w:marLeft w:val="0"/>
              <w:marRight w:val="0"/>
              <w:marTop w:val="0"/>
              <w:marBottom w:val="0"/>
              <w:divBdr>
                <w:top w:val="none" w:sz="0" w:space="0" w:color="auto"/>
                <w:left w:val="none" w:sz="0" w:space="0" w:color="auto"/>
                <w:bottom w:val="none" w:sz="0" w:space="0" w:color="auto"/>
                <w:right w:val="none" w:sz="0" w:space="0" w:color="auto"/>
              </w:divBdr>
            </w:div>
            <w:div w:id="1430858704">
              <w:marLeft w:val="0"/>
              <w:marRight w:val="0"/>
              <w:marTop w:val="0"/>
              <w:marBottom w:val="0"/>
              <w:divBdr>
                <w:top w:val="none" w:sz="0" w:space="0" w:color="auto"/>
                <w:left w:val="none" w:sz="0" w:space="0" w:color="auto"/>
                <w:bottom w:val="none" w:sz="0" w:space="0" w:color="auto"/>
                <w:right w:val="none" w:sz="0" w:space="0" w:color="auto"/>
              </w:divBdr>
            </w:div>
            <w:div w:id="1657419979">
              <w:marLeft w:val="0"/>
              <w:marRight w:val="0"/>
              <w:marTop w:val="0"/>
              <w:marBottom w:val="0"/>
              <w:divBdr>
                <w:top w:val="none" w:sz="0" w:space="0" w:color="auto"/>
                <w:left w:val="none" w:sz="0" w:space="0" w:color="auto"/>
                <w:bottom w:val="none" w:sz="0" w:space="0" w:color="auto"/>
                <w:right w:val="none" w:sz="0" w:space="0" w:color="auto"/>
              </w:divBdr>
            </w:div>
            <w:div w:id="1639874243">
              <w:marLeft w:val="0"/>
              <w:marRight w:val="0"/>
              <w:marTop w:val="0"/>
              <w:marBottom w:val="0"/>
              <w:divBdr>
                <w:top w:val="none" w:sz="0" w:space="0" w:color="auto"/>
                <w:left w:val="none" w:sz="0" w:space="0" w:color="auto"/>
                <w:bottom w:val="none" w:sz="0" w:space="0" w:color="auto"/>
                <w:right w:val="none" w:sz="0" w:space="0" w:color="auto"/>
              </w:divBdr>
            </w:div>
            <w:div w:id="615722401">
              <w:marLeft w:val="0"/>
              <w:marRight w:val="0"/>
              <w:marTop w:val="0"/>
              <w:marBottom w:val="0"/>
              <w:divBdr>
                <w:top w:val="none" w:sz="0" w:space="0" w:color="auto"/>
                <w:left w:val="none" w:sz="0" w:space="0" w:color="auto"/>
                <w:bottom w:val="none" w:sz="0" w:space="0" w:color="auto"/>
                <w:right w:val="none" w:sz="0" w:space="0" w:color="auto"/>
              </w:divBdr>
            </w:div>
            <w:div w:id="151147395">
              <w:marLeft w:val="0"/>
              <w:marRight w:val="0"/>
              <w:marTop w:val="0"/>
              <w:marBottom w:val="0"/>
              <w:divBdr>
                <w:top w:val="none" w:sz="0" w:space="0" w:color="auto"/>
                <w:left w:val="none" w:sz="0" w:space="0" w:color="auto"/>
                <w:bottom w:val="none" w:sz="0" w:space="0" w:color="auto"/>
                <w:right w:val="none" w:sz="0" w:space="0" w:color="auto"/>
              </w:divBdr>
            </w:div>
            <w:div w:id="2079204966">
              <w:marLeft w:val="0"/>
              <w:marRight w:val="0"/>
              <w:marTop w:val="0"/>
              <w:marBottom w:val="0"/>
              <w:divBdr>
                <w:top w:val="none" w:sz="0" w:space="0" w:color="auto"/>
                <w:left w:val="none" w:sz="0" w:space="0" w:color="auto"/>
                <w:bottom w:val="none" w:sz="0" w:space="0" w:color="auto"/>
                <w:right w:val="none" w:sz="0" w:space="0" w:color="auto"/>
              </w:divBdr>
            </w:div>
            <w:div w:id="521817680">
              <w:marLeft w:val="0"/>
              <w:marRight w:val="0"/>
              <w:marTop w:val="0"/>
              <w:marBottom w:val="0"/>
              <w:divBdr>
                <w:top w:val="none" w:sz="0" w:space="0" w:color="auto"/>
                <w:left w:val="none" w:sz="0" w:space="0" w:color="auto"/>
                <w:bottom w:val="none" w:sz="0" w:space="0" w:color="auto"/>
                <w:right w:val="none" w:sz="0" w:space="0" w:color="auto"/>
              </w:divBdr>
            </w:div>
            <w:div w:id="1907454780">
              <w:marLeft w:val="0"/>
              <w:marRight w:val="0"/>
              <w:marTop w:val="0"/>
              <w:marBottom w:val="0"/>
              <w:divBdr>
                <w:top w:val="none" w:sz="0" w:space="0" w:color="auto"/>
                <w:left w:val="none" w:sz="0" w:space="0" w:color="auto"/>
                <w:bottom w:val="none" w:sz="0" w:space="0" w:color="auto"/>
                <w:right w:val="none" w:sz="0" w:space="0" w:color="auto"/>
              </w:divBdr>
            </w:div>
            <w:div w:id="1770198397">
              <w:marLeft w:val="0"/>
              <w:marRight w:val="0"/>
              <w:marTop w:val="0"/>
              <w:marBottom w:val="0"/>
              <w:divBdr>
                <w:top w:val="none" w:sz="0" w:space="0" w:color="auto"/>
                <w:left w:val="none" w:sz="0" w:space="0" w:color="auto"/>
                <w:bottom w:val="none" w:sz="0" w:space="0" w:color="auto"/>
                <w:right w:val="none" w:sz="0" w:space="0" w:color="auto"/>
              </w:divBdr>
            </w:div>
            <w:div w:id="1790584037">
              <w:marLeft w:val="0"/>
              <w:marRight w:val="0"/>
              <w:marTop w:val="0"/>
              <w:marBottom w:val="0"/>
              <w:divBdr>
                <w:top w:val="none" w:sz="0" w:space="0" w:color="auto"/>
                <w:left w:val="none" w:sz="0" w:space="0" w:color="auto"/>
                <w:bottom w:val="none" w:sz="0" w:space="0" w:color="auto"/>
                <w:right w:val="none" w:sz="0" w:space="0" w:color="auto"/>
              </w:divBdr>
            </w:div>
            <w:div w:id="113905819">
              <w:marLeft w:val="0"/>
              <w:marRight w:val="0"/>
              <w:marTop w:val="0"/>
              <w:marBottom w:val="0"/>
              <w:divBdr>
                <w:top w:val="none" w:sz="0" w:space="0" w:color="auto"/>
                <w:left w:val="none" w:sz="0" w:space="0" w:color="auto"/>
                <w:bottom w:val="none" w:sz="0" w:space="0" w:color="auto"/>
                <w:right w:val="none" w:sz="0" w:space="0" w:color="auto"/>
              </w:divBdr>
            </w:div>
            <w:div w:id="705259067">
              <w:marLeft w:val="0"/>
              <w:marRight w:val="0"/>
              <w:marTop w:val="0"/>
              <w:marBottom w:val="0"/>
              <w:divBdr>
                <w:top w:val="none" w:sz="0" w:space="0" w:color="auto"/>
                <w:left w:val="none" w:sz="0" w:space="0" w:color="auto"/>
                <w:bottom w:val="none" w:sz="0" w:space="0" w:color="auto"/>
                <w:right w:val="none" w:sz="0" w:space="0" w:color="auto"/>
              </w:divBdr>
            </w:div>
            <w:div w:id="372311576">
              <w:marLeft w:val="0"/>
              <w:marRight w:val="0"/>
              <w:marTop w:val="0"/>
              <w:marBottom w:val="0"/>
              <w:divBdr>
                <w:top w:val="none" w:sz="0" w:space="0" w:color="auto"/>
                <w:left w:val="none" w:sz="0" w:space="0" w:color="auto"/>
                <w:bottom w:val="none" w:sz="0" w:space="0" w:color="auto"/>
                <w:right w:val="none" w:sz="0" w:space="0" w:color="auto"/>
              </w:divBdr>
            </w:div>
            <w:div w:id="1110126540">
              <w:marLeft w:val="0"/>
              <w:marRight w:val="0"/>
              <w:marTop w:val="0"/>
              <w:marBottom w:val="0"/>
              <w:divBdr>
                <w:top w:val="none" w:sz="0" w:space="0" w:color="auto"/>
                <w:left w:val="none" w:sz="0" w:space="0" w:color="auto"/>
                <w:bottom w:val="none" w:sz="0" w:space="0" w:color="auto"/>
                <w:right w:val="none" w:sz="0" w:space="0" w:color="auto"/>
              </w:divBdr>
            </w:div>
            <w:div w:id="876772044">
              <w:marLeft w:val="0"/>
              <w:marRight w:val="0"/>
              <w:marTop w:val="0"/>
              <w:marBottom w:val="0"/>
              <w:divBdr>
                <w:top w:val="none" w:sz="0" w:space="0" w:color="auto"/>
                <w:left w:val="none" w:sz="0" w:space="0" w:color="auto"/>
                <w:bottom w:val="none" w:sz="0" w:space="0" w:color="auto"/>
                <w:right w:val="none" w:sz="0" w:space="0" w:color="auto"/>
              </w:divBdr>
            </w:div>
            <w:div w:id="2782495">
              <w:marLeft w:val="0"/>
              <w:marRight w:val="0"/>
              <w:marTop w:val="0"/>
              <w:marBottom w:val="0"/>
              <w:divBdr>
                <w:top w:val="none" w:sz="0" w:space="0" w:color="auto"/>
                <w:left w:val="none" w:sz="0" w:space="0" w:color="auto"/>
                <w:bottom w:val="none" w:sz="0" w:space="0" w:color="auto"/>
                <w:right w:val="none" w:sz="0" w:space="0" w:color="auto"/>
              </w:divBdr>
            </w:div>
            <w:div w:id="1411847568">
              <w:marLeft w:val="0"/>
              <w:marRight w:val="0"/>
              <w:marTop w:val="0"/>
              <w:marBottom w:val="0"/>
              <w:divBdr>
                <w:top w:val="none" w:sz="0" w:space="0" w:color="auto"/>
                <w:left w:val="none" w:sz="0" w:space="0" w:color="auto"/>
                <w:bottom w:val="none" w:sz="0" w:space="0" w:color="auto"/>
                <w:right w:val="none" w:sz="0" w:space="0" w:color="auto"/>
              </w:divBdr>
            </w:div>
            <w:div w:id="996569296">
              <w:marLeft w:val="0"/>
              <w:marRight w:val="0"/>
              <w:marTop w:val="0"/>
              <w:marBottom w:val="0"/>
              <w:divBdr>
                <w:top w:val="none" w:sz="0" w:space="0" w:color="auto"/>
                <w:left w:val="none" w:sz="0" w:space="0" w:color="auto"/>
                <w:bottom w:val="none" w:sz="0" w:space="0" w:color="auto"/>
                <w:right w:val="none" w:sz="0" w:space="0" w:color="auto"/>
              </w:divBdr>
            </w:div>
            <w:div w:id="2033803223">
              <w:marLeft w:val="0"/>
              <w:marRight w:val="0"/>
              <w:marTop w:val="0"/>
              <w:marBottom w:val="0"/>
              <w:divBdr>
                <w:top w:val="none" w:sz="0" w:space="0" w:color="auto"/>
                <w:left w:val="none" w:sz="0" w:space="0" w:color="auto"/>
                <w:bottom w:val="none" w:sz="0" w:space="0" w:color="auto"/>
                <w:right w:val="none" w:sz="0" w:space="0" w:color="auto"/>
              </w:divBdr>
            </w:div>
            <w:div w:id="1873686716">
              <w:marLeft w:val="0"/>
              <w:marRight w:val="0"/>
              <w:marTop w:val="0"/>
              <w:marBottom w:val="0"/>
              <w:divBdr>
                <w:top w:val="none" w:sz="0" w:space="0" w:color="auto"/>
                <w:left w:val="none" w:sz="0" w:space="0" w:color="auto"/>
                <w:bottom w:val="none" w:sz="0" w:space="0" w:color="auto"/>
                <w:right w:val="none" w:sz="0" w:space="0" w:color="auto"/>
              </w:divBdr>
            </w:div>
            <w:div w:id="1136799996">
              <w:marLeft w:val="0"/>
              <w:marRight w:val="0"/>
              <w:marTop w:val="0"/>
              <w:marBottom w:val="0"/>
              <w:divBdr>
                <w:top w:val="none" w:sz="0" w:space="0" w:color="auto"/>
                <w:left w:val="none" w:sz="0" w:space="0" w:color="auto"/>
                <w:bottom w:val="none" w:sz="0" w:space="0" w:color="auto"/>
                <w:right w:val="none" w:sz="0" w:space="0" w:color="auto"/>
              </w:divBdr>
            </w:div>
            <w:div w:id="1399404167">
              <w:marLeft w:val="0"/>
              <w:marRight w:val="0"/>
              <w:marTop w:val="0"/>
              <w:marBottom w:val="0"/>
              <w:divBdr>
                <w:top w:val="none" w:sz="0" w:space="0" w:color="auto"/>
                <w:left w:val="none" w:sz="0" w:space="0" w:color="auto"/>
                <w:bottom w:val="none" w:sz="0" w:space="0" w:color="auto"/>
                <w:right w:val="none" w:sz="0" w:space="0" w:color="auto"/>
              </w:divBdr>
            </w:div>
            <w:div w:id="59063247">
              <w:marLeft w:val="0"/>
              <w:marRight w:val="0"/>
              <w:marTop w:val="0"/>
              <w:marBottom w:val="0"/>
              <w:divBdr>
                <w:top w:val="none" w:sz="0" w:space="0" w:color="auto"/>
                <w:left w:val="none" w:sz="0" w:space="0" w:color="auto"/>
                <w:bottom w:val="none" w:sz="0" w:space="0" w:color="auto"/>
                <w:right w:val="none" w:sz="0" w:space="0" w:color="auto"/>
              </w:divBdr>
            </w:div>
            <w:div w:id="206111872">
              <w:marLeft w:val="0"/>
              <w:marRight w:val="0"/>
              <w:marTop w:val="0"/>
              <w:marBottom w:val="0"/>
              <w:divBdr>
                <w:top w:val="none" w:sz="0" w:space="0" w:color="auto"/>
                <w:left w:val="none" w:sz="0" w:space="0" w:color="auto"/>
                <w:bottom w:val="none" w:sz="0" w:space="0" w:color="auto"/>
                <w:right w:val="none" w:sz="0" w:space="0" w:color="auto"/>
              </w:divBdr>
            </w:div>
            <w:div w:id="769929459">
              <w:marLeft w:val="0"/>
              <w:marRight w:val="0"/>
              <w:marTop w:val="0"/>
              <w:marBottom w:val="0"/>
              <w:divBdr>
                <w:top w:val="none" w:sz="0" w:space="0" w:color="auto"/>
                <w:left w:val="none" w:sz="0" w:space="0" w:color="auto"/>
                <w:bottom w:val="none" w:sz="0" w:space="0" w:color="auto"/>
                <w:right w:val="none" w:sz="0" w:space="0" w:color="auto"/>
              </w:divBdr>
            </w:div>
            <w:div w:id="237495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2066416985">
              <w:marLeft w:val="0"/>
              <w:marRight w:val="0"/>
              <w:marTop w:val="0"/>
              <w:marBottom w:val="0"/>
              <w:divBdr>
                <w:top w:val="none" w:sz="0" w:space="0" w:color="auto"/>
                <w:left w:val="none" w:sz="0" w:space="0" w:color="auto"/>
                <w:bottom w:val="none" w:sz="0" w:space="0" w:color="auto"/>
                <w:right w:val="none" w:sz="0" w:space="0" w:color="auto"/>
              </w:divBdr>
            </w:div>
            <w:div w:id="803473104">
              <w:marLeft w:val="0"/>
              <w:marRight w:val="0"/>
              <w:marTop w:val="0"/>
              <w:marBottom w:val="0"/>
              <w:divBdr>
                <w:top w:val="none" w:sz="0" w:space="0" w:color="auto"/>
                <w:left w:val="none" w:sz="0" w:space="0" w:color="auto"/>
                <w:bottom w:val="none" w:sz="0" w:space="0" w:color="auto"/>
                <w:right w:val="none" w:sz="0" w:space="0" w:color="auto"/>
              </w:divBdr>
            </w:div>
            <w:div w:id="1736390745">
              <w:marLeft w:val="0"/>
              <w:marRight w:val="0"/>
              <w:marTop w:val="0"/>
              <w:marBottom w:val="0"/>
              <w:divBdr>
                <w:top w:val="none" w:sz="0" w:space="0" w:color="auto"/>
                <w:left w:val="none" w:sz="0" w:space="0" w:color="auto"/>
                <w:bottom w:val="none" w:sz="0" w:space="0" w:color="auto"/>
                <w:right w:val="none" w:sz="0" w:space="0" w:color="auto"/>
              </w:divBdr>
            </w:div>
            <w:div w:id="9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041">
      <w:bodyDiv w:val="1"/>
      <w:marLeft w:val="0"/>
      <w:marRight w:val="0"/>
      <w:marTop w:val="0"/>
      <w:marBottom w:val="0"/>
      <w:divBdr>
        <w:top w:val="none" w:sz="0" w:space="0" w:color="auto"/>
        <w:left w:val="none" w:sz="0" w:space="0" w:color="auto"/>
        <w:bottom w:val="none" w:sz="0" w:space="0" w:color="auto"/>
        <w:right w:val="none" w:sz="0" w:space="0" w:color="auto"/>
      </w:divBdr>
    </w:div>
    <w:div w:id="1497694774">
      <w:bodyDiv w:val="1"/>
      <w:marLeft w:val="0"/>
      <w:marRight w:val="0"/>
      <w:marTop w:val="0"/>
      <w:marBottom w:val="0"/>
      <w:divBdr>
        <w:top w:val="none" w:sz="0" w:space="0" w:color="auto"/>
        <w:left w:val="none" w:sz="0" w:space="0" w:color="auto"/>
        <w:bottom w:val="none" w:sz="0" w:space="0" w:color="auto"/>
        <w:right w:val="none" w:sz="0" w:space="0" w:color="auto"/>
      </w:divBdr>
    </w:div>
    <w:div w:id="1510675147">
      <w:bodyDiv w:val="1"/>
      <w:marLeft w:val="0"/>
      <w:marRight w:val="0"/>
      <w:marTop w:val="0"/>
      <w:marBottom w:val="0"/>
      <w:divBdr>
        <w:top w:val="none" w:sz="0" w:space="0" w:color="auto"/>
        <w:left w:val="none" w:sz="0" w:space="0" w:color="auto"/>
        <w:bottom w:val="none" w:sz="0" w:space="0" w:color="auto"/>
        <w:right w:val="none" w:sz="0" w:space="0" w:color="auto"/>
      </w:divBdr>
    </w:div>
    <w:div w:id="1530221971">
      <w:bodyDiv w:val="1"/>
      <w:marLeft w:val="0"/>
      <w:marRight w:val="0"/>
      <w:marTop w:val="0"/>
      <w:marBottom w:val="0"/>
      <w:divBdr>
        <w:top w:val="none" w:sz="0" w:space="0" w:color="auto"/>
        <w:left w:val="none" w:sz="0" w:space="0" w:color="auto"/>
        <w:bottom w:val="none" w:sz="0" w:space="0" w:color="auto"/>
        <w:right w:val="none" w:sz="0" w:space="0" w:color="auto"/>
      </w:divBdr>
    </w:div>
    <w:div w:id="1534271321">
      <w:bodyDiv w:val="1"/>
      <w:marLeft w:val="0"/>
      <w:marRight w:val="0"/>
      <w:marTop w:val="0"/>
      <w:marBottom w:val="0"/>
      <w:divBdr>
        <w:top w:val="none" w:sz="0" w:space="0" w:color="auto"/>
        <w:left w:val="none" w:sz="0" w:space="0" w:color="auto"/>
        <w:bottom w:val="none" w:sz="0" w:space="0" w:color="auto"/>
        <w:right w:val="none" w:sz="0" w:space="0" w:color="auto"/>
      </w:divBdr>
    </w:div>
    <w:div w:id="1536884810">
      <w:bodyDiv w:val="1"/>
      <w:marLeft w:val="0"/>
      <w:marRight w:val="0"/>
      <w:marTop w:val="0"/>
      <w:marBottom w:val="0"/>
      <w:divBdr>
        <w:top w:val="none" w:sz="0" w:space="0" w:color="auto"/>
        <w:left w:val="none" w:sz="0" w:space="0" w:color="auto"/>
        <w:bottom w:val="none" w:sz="0" w:space="0" w:color="auto"/>
        <w:right w:val="none" w:sz="0" w:space="0" w:color="auto"/>
      </w:divBdr>
    </w:div>
    <w:div w:id="1553927719">
      <w:bodyDiv w:val="1"/>
      <w:marLeft w:val="0"/>
      <w:marRight w:val="0"/>
      <w:marTop w:val="0"/>
      <w:marBottom w:val="0"/>
      <w:divBdr>
        <w:top w:val="none" w:sz="0" w:space="0" w:color="auto"/>
        <w:left w:val="none" w:sz="0" w:space="0" w:color="auto"/>
        <w:bottom w:val="none" w:sz="0" w:space="0" w:color="auto"/>
        <w:right w:val="none" w:sz="0" w:space="0" w:color="auto"/>
      </w:divBdr>
    </w:div>
    <w:div w:id="1565525091">
      <w:bodyDiv w:val="1"/>
      <w:marLeft w:val="0"/>
      <w:marRight w:val="0"/>
      <w:marTop w:val="0"/>
      <w:marBottom w:val="0"/>
      <w:divBdr>
        <w:top w:val="none" w:sz="0" w:space="0" w:color="auto"/>
        <w:left w:val="none" w:sz="0" w:space="0" w:color="auto"/>
        <w:bottom w:val="none" w:sz="0" w:space="0" w:color="auto"/>
        <w:right w:val="none" w:sz="0" w:space="0" w:color="auto"/>
      </w:divBdr>
    </w:div>
    <w:div w:id="1574008218">
      <w:bodyDiv w:val="1"/>
      <w:marLeft w:val="0"/>
      <w:marRight w:val="0"/>
      <w:marTop w:val="0"/>
      <w:marBottom w:val="0"/>
      <w:divBdr>
        <w:top w:val="none" w:sz="0" w:space="0" w:color="auto"/>
        <w:left w:val="none" w:sz="0" w:space="0" w:color="auto"/>
        <w:bottom w:val="none" w:sz="0" w:space="0" w:color="auto"/>
        <w:right w:val="none" w:sz="0" w:space="0" w:color="auto"/>
      </w:divBdr>
    </w:div>
    <w:div w:id="1594970052">
      <w:bodyDiv w:val="1"/>
      <w:marLeft w:val="0"/>
      <w:marRight w:val="0"/>
      <w:marTop w:val="0"/>
      <w:marBottom w:val="0"/>
      <w:divBdr>
        <w:top w:val="none" w:sz="0" w:space="0" w:color="auto"/>
        <w:left w:val="none" w:sz="0" w:space="0" w:color="auto"/>
        <w:bottom w:val="none" w:sz="0" w:space="0" w:color="auto"/>
        <w:right w:val="none" w:sz="0" w:space="0" w:color="auto"/>
      </w:divBdr>
    </w:div>
    <w:div w:id="1596328019">
      <w:bodyDiv w:val="1"/>
      <w:marLeft w:val="0"/>
      <w:marRight w:val="0"/>
      <w:marTop w:val="0"/>
      <w:marBottom w:val="0"/>
      <w:divBdr>
        <w:top w:val="none" w:sz="0" w:space="0" w:color="auto"/>
        <w:left w:val="none" w:sz="0" w:space="0" w:color="auto"/>
        <w:bottom w:val="none" w:sz="0" w:space="0" w:color="auto"/>
        <w:right w:val="none" w:sz="0" w:space="0" w:color="auto"/>
      </w:divBdr>
    </w:div>
    <w:div w:id="1605112060">
      <w:bodyDiv w:val="1"/>
      <w:marLeft w:val="0"/>
      <w:marRight w:val="0"/>
      <w:marTop w:val="0"/>
      <w:marBottom w:val="0"/>
      <w:divBdr>
        <w:top w:val="none" w:sz="0" w:space="0" w:color="auto"/>
        <w:left w:val="none" w:sz="0" w:space="0" w:color="auto"/>
        <w:bottom w:val="none" w:sz="0" w:space="0" w:color="auto"/>
        <w:right w:val="none" w:sz="0" w:space="0" w:color="auto"/>
      </w:divBdr>
    </w:div>
    <w:div w:id="1609698324">
      <w:bodyDiv w:val="1"/>
      <w:marLeft w:val="0"/>
      <w:marRight w:val="0"/>
      <w:marTop w:val="0"/>
      <w:marBottom w:val="0"/>
      <w:divBdr>
        <w:top w:val="none" w:sz="0" w:space="0" w:color="auto"/>
        <w:left w:val="none" w:sz="0" w:space="0" w:color="auto"/>
        <w:bottom w:val="none" w:sz="0" w:space="0" w:color="auto"/>
        <w:right w:val="none" w:sz="0" w:space="0" w:color="auto"/>
      </w:divBdr>
    </w:div>
    <w:div w:id="1612391718">
      <w:bodyDiv w:val="1"/>
      <w:marLeft w:val="0"/>
      <w:marRight w:val="0"/>
      <w:marTop w:val="0"/>
      <w:marBottom w:val="0"/>
      <w:divBdr>
        <w:top w:val="none" w:sz="0" w:space="0" w:color="auto"/>
        <w:left w:val="none" w:sz="0" w:space="0" w:color="auto"/>
        <w:bottom w:val="none" w:sz="0" w:space="0" w:color="auto"/>
        <w:right w:val="none" w:sz="0" w:space="0" w:color="auto"/>
      </w:divBdr>
    </w:div>
    <w:div w:id="1619221266">
      <w:bodyDiv w:val="1"/>
      <w:marLeft w:val="0"/>
      <w:marRight w:val="0"/>
      <w:marTop w:val="0"/>
      <w:marBottom w:val="0"/>
      <w:divBdr>
        <w:top w:val="none" w:sz="0" w:space="0" w:color="auto"/>
        <w:left w:val="none" w:sz="0" w:space="0" w:color="auto"/>
        <w:bottom w:val="none" w:sz="0" w:space="0" w:color="auto"/>
        <w:right w:val="none" w:sz="0" w:space="0" w:color="auto"/>
      </w:divBdr>
    </w:div>
    <w:div w:id="1672297652">
      <w:bodyDiv w:val="1"/>
      <w:marLeft w:val="0"/>
      <w:marRight w:val="0"/>
      <w:marTop w:val="0"/>
      <w:marBottom w:val="0"/>
      <w:divBdr>
        <w:top w:val="none" w:sz="0" w:space="0" w:color="auto"/>
        <w:left w:val="none" w:sz="0" w:space="0" w:color="auto"/>
        <w:bottom w:val="none" w:sz="0" w:space="0" w:color="auto"/>
        <w:right w:val="none" w:sz="0" w:space="0" w:color="auto"/>
      </w:divBdr>
    </w:div>
    <w:div w:id="1678576915">
      <w:bodyDiv w:val="1"/>
      <w:marLeft w:val="0"/>
      <w:marRight w:val="0"/>
      <w:marTop w:val="0"/>
      <w:marBottom w:val="0"/>
      <w:divBdr>
        <w:top w:val="none" w:sz="0" w:space="0" w:color="auto"/>
        <w:left w:val="none" w:sz="0" w:space="0" w:color="auto"/>
        <w:bottom w:val="none" w:sz="0" w:space="0" w:color="auto"/>
        <w:right w:val="none" w:sz="0" w:space="0" w:color="auto"/>
      </w:divBdr>
    </w:div>
    <w:div w:id="1680546444">
      <w:bodyDiv w:val="1"/>
      <w:marLeft w:val="0"/>
      <w:marRight w:val="0"/>
      <w:marTop w:val="0"/>
      <w:marBottom w:val="0"/>
      <w:divBdr>
        <w:top w:val="none" w:sz="0" w:space="0" w:color="auto"/>
        <w:left w:val="none" w:sz="0" w:space="0" w:color="auto"/>
        <w:bottom w:val="none" w:sz="0" w:space="0" w:color="auto"/>
        <w:right w:val="none" w:sz="0" w:space="0" w:color="auto"/>
      </w:divBdr>
    </w:div>
    <w:div w:id="1683193782">
      <w:bodyDiv w:val="1"/>
      <w:marLeft w:val="0"/>
      <w:marRight w:val="0"/>
      <w:marTop w:val="0"/>
      <w:marBottom w:val="0"/>
      <w:divBdr>
        <w:top w:val="none" w:sz="0" w:space="0" w:color="auto"/>
        <w:left w:val="none" w:sz="0" w:space="0" w:color="auto"/>
        <w:bottom w:val="none" w:sz="0" w:space="0" w:color="auto"/>
        <w:right w:val="none" w:sz="0" w:space="0" w:color="auto"/>
      </w:divBdr>
    </w:div>
    <w:div w:id="1691254324">
      <w:bodyDiv w:val="1"/>
      <w:marLeft w:val="0"/>
      <w:marRight w:val="0"/>
      <w:marTop w:val="0"/>
      <w:marBottom w:val="0"/>
      <w:divBdr>
        <w:top w:val="none" w:sz="0" w:space="0" w:color="auto"/>
        <w:left w:val="none" w:sz="0" w:space="0" w:color="auto"/>
        <w:bottom w:val="none" w:sz="0" w:space="0" w:color="auto"/>
        <w:right w:val="none" w:sz="0" w:space="0" w:color="auto"/>
      </w:divBdr>
    </w:div>
    <w:div w:id="1710569729">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0762871">
      <w:bodyDiv w:val="1"/>
      <w:marLeft w:val="0"/>
      <w:marRight w:val="0"/>
      <w:marTop w:val="0"/>
      <w:marBottom w:val="0"/>
      <w:divBdr>
        <w:top w:val="none" w:sz="0" w:space="0" w:color="auto"/>
        <w:left w:val="none" w:sz="0" w:space="0" w:color="auto"/>
        <w:bottom w:val="none" w:sz="0" w:space="0" w:color="auto"/>
        <w:right w:val="none" w:sz="0" w:space="0" w:color="auto"/>
      </w:divBdr>
    </w:div>
    <w:div w:id="1731074731">
      <w:bodyDiv w:val="1"/>
      <w:marLeft w:val="0"/>
      <w:marRight w:val="0"/>
      <w:marTop w:val="0"/>
      <w:marBottom w:val="0"/>
      <w:divBdr>
        <w:top w:val="none" w:sz="0" w:space="0" w:color="auto"/>
        <w:left w:val="none" w:sz="0" w:space="0" w:color="auto"/>
        <w:bottom w:val="none" w:sz="0" w:space="0" w:color="auto"/>
        <w:right w:val="none" w:sz="0" w:space="0" w:color="auto"/>
      </w:divBdr>
    </w:div>
    <w:div w:id="1736313638">
      <w:bodyDiv w:val="1"/>
      <w:marLeft w:val="0"/>
      <w:marRight w:val="0"/>
      <w:marTop w:val="0"/>
      <w:marBottom w:val="0"/>
      <w:divBdr>
        <w:top w:val="none" w:sz="0" w:space="0" w:color="auto"/>
        <w:left w:val="none" w:sz="0" w:space="0" w:color="auto"/>
        <w:bottom w:val="none" w:sz="0" w:space="0" w:color="auto"/>
        <w:right w:val="none" w:sz="0" w:space="0" w:color="auto"/>
      </w:divBdr>
      <w:divsChild>
        <w:div w:id="1822623337">
          <w:marLeft w:val="0"/>
          <w:marRight w:val="0"/>
          <w:marTop w:val="0"/>
          <w:marBottom w:val="0"/>
          <w:divBdr>
            <w:top w:val="none" w:sz="0" w:space="0" w:color="auto"/>
            <w:left w:val="none" w:sz="0" w:space="0" w:color="auto"/>
            <w:bottom w:val="none" w:sz="0" w:space="0" w:color="auto"/>
            <w:right w:val="none" w:sz="0" w:space="0" w:color="auto"/>
          </w:divBdr>
          <w:divsChild>
            <w:div w:id="13699426">
              <w:marLeft w:val="0"/>
              <w:marRight w:val="0"/>
              <w:marTop w:val="0"/>
              <w:marBottom w:val="0"/>
              <w:divBdr>
                <w:top w:val="none" w:sz="0" w:space="0" w:color="auto"/>
                <w:left w:val="none" w:sz="0" w:space="0" w:color="auto"/>
                <w:bottom w:val="none" w:sz="0" w:space="0" w:color="auto"/>
                <w:right w:val="none" w:sz="0" w:space="0" w:color="auto"/>
              </w:divBdr>
            </w:div>
            <w:div w:id="1858806846">
              <w:marLeft w:val="0"/>
              <w:marRight w:val="0"/>
              <w:marTop w:val="0"/>
              <w:marBottom w:val="0"/>
              <w:divBdr>
                <w:top w:val="none" w:sz="0" w:space="0" w:color="auto"/>
                <w:left w:val="none" w:sz="0" w:space="0" w:color="auto"/>
                <w:bottom w:val="none" w:sz="0" w:space="0" w:color="auto"/>
                <w:right w:val="none" w:sz="0" w:space="0" w:color="auto"/>
              </w:divBdr>
            </w:div>
            <w:div w:id="1689402834">
              <w:marLeft w:val="0"/>
              <w:marRight w:val="0"/>
              <w:marTop w:val="0"/>
              <w:marBottom w:val="0"/>
              <w:divBdr>
                <w:top w:val="none" w:sz="0" w:space="0" w:color="auto"/>
                <w:left w:val="none" w:sz="0" w:space="0" w:color="auto"/>
                <w:bottom w:val="none" w:sz="0" w:space="0" w:color="auto"/>
                <w:right w:val="none" w:sz="0" w:space="0" w:color="auto"/>
              </w:divBdr>
            </w:div>
            <w:div w:id="1188251737">
              <w:marLeft w:val="0"/>
              <w:marRight w:val="0"/>
              <w:marTop w:val="0"/>
              <w:marBottom w:val="0"/>
              <w:divBdr>
                <w:top w:val="none" w:sz="0" w:space="0" w:color="auto"/>
                <w:left w:val="none" w:sz="0" w:space="0" w:color="auto"/>
                <w:bottom w:val="none" w:sz="0" w:space="0" w:color="auto"/>
                <w:right w:val="none" w:sz="0" w:space="0" w:color="auto"/>
              </w:divBdr>
            </w:div>
            <w:div w:id="472674571">
              <w:marLeft w:val="0"/>
              <w:marRight w:val="0"/>
              <w:marTop w:val="0"/>
              <w:marBottom w:val="0"/>
              <w:divBdr>
                <w:top w:val="none" w:sz="0" w:space="0" w:color="auto"/>
                <w:left w:val="none" w:sz="0" w:space="0" w:color="auto"/>
                <w:bottom w:val="none" w:sz="0" w:space="0" w:color="auto"/>
                <w:right w:val="none" w:sz="0" w:space="0" w:color="auto"/>
              </w:divBdr>
            </w:div>
            <w:div w:id="17546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670">
      <w:bodyDiv w:val="1"/>
      <w:marLeft w:val="0"/>
      <w:marRight w:val="0"/>
      <w:marTop w:val="0"/>
      <w:marBottom w:val="0"/>
      <w:divBdr>
        <w:top w:val="none" w:sz="0" w:space="0" w:color="auto"/>
        <w:left w:val="none" w:sz="0" w:space="0" w:color="auto"/>
        <w:bottom w:val="none" w:sz="0" w:space="0" w:color="auto"/>
        <w:right w:val="none" w:sz="0" w:space="0" w:color="auto"/>
      </w:divBdr>
    </w:div>
    <w:div w:id="1778402107">
      <w:bodyDiv w:val="1"/>
      <w:marLeft w:val="0"/>
      <w:marRight w:val="0"/>
      <w:marTop w:val="0"/>
      <w:marBottom w:val="0"/>
      <w:divBdr>
        <w:top w:val="none" w:sz="0" w:space="0" w:color="auto"/>
        <w:left w:val="none" w:sz="0" w:space="0" w:color="auto"/>
        <w:bottom w:val="none" w:sz="0" w:space="0" w:color="auto"/>
        <w:right w:val="none" w:sz="0" w:space="0" w:color="auto"/>
      </w:divBdr>
    </w:div>
    <w:div w:id="1784571133">
      <w:bodyDiv w:val="1"/>
      <w:marLeft w:val="0"/>
      <w:marRight w:val="0"/>
      <w:marTop w:val="0"/>
      <w:marBottom w:val="0"/>
      <w:divBdr>
        <w:top w:val="none" w:sz="0" w:space="0" w:color="auto"/>
        <w:left w:val="none" w:sz="0" w:space="0" w:color="auto"/>
        <w:bottom w:val="none" w:sz="0" w:space="0" w:color="auto"/>
        <w:right w:val="none" w:sz="0" w:space="0" w:color="auto"/>
      </w:divBdr>
    </w:div>
    <w:div w:id="1788695166">
      <w:bodyDiv w:val="1"/>
      <w:marLeft w:val="0"/>
      <w:marRight w:val="0"/>
      <w:marTop w:val="0"/>
      <w:marBottom w:val="0"/>
      <w:divBdr>
        <w:top w:val="none" w:sz="0" w:space="0" w:color="auto"/>
        <w:left w:val="none" w:sz="0" w:space="0" w:color="auto"/>
        <w:bottom w:val="none" w:sz="0" w:space="0" w:color="auto"/>
        <w:right w:val="none" w:sz="0" w:space="0" w:color="auto"/>
      </w:divBdr>
    </w:div>
    <w:div w:id="1794981909">
      <w:bodyDiv w:val="1"/>
      <w:marLeft w:val="0"/>
      <w:marRight w:val="0"/>
      <w:marTop w:val="0"/>
      <w:marBottom w:val="0"/>
      <w:divBdr>
        <w:top w:val="none" w:sz="0" w:space="0" w:color="auto"/>
        <w:left w:val="none" w:sz="0" w:space="0" w:color="auto"/>
        <w:bottom w:val="none" w:sz="0" w:space="0" w:color="auto"/>
        <w:right w:val="none" w:sz="0" w:space="0" w:color="auto"/>
      </w:divBdr>
    </w:div>
    <w:div w:id="1806921250">
      <w:bodyDiv w:val="1"/>
      <w:marLeft w:val="0"/>
      <w:marRight w:val="0"/>
      <w:marTop w:val="0"/>
      <w:marBottom w:val="0"/>
      <w:divBdr>
        <w:top w:val="none" w:sz="0" w:space="0" w:color="auto"/>
        <w:left w:val="none" w:sz="0" w:space="0" w:color="auto"/>
        <w:bottom w:val="none" w:sz="0" w:space="0" w:color="auto"/>
        <w:right w:val="none" w:sz="0" w:space="0" w:color="auto"/>
      </w:divBdr>
    </w:div>
    <w:div w:id="1815874418">
      <w:bodyDiv w:val="1"/>
      <w:marLeft w:val="0"/>
      <w:marRight w:val="0"/>
      <w:marTop w:val="0"/>
      <w:marBottom w:val="0"/>
      <w:divBdr>
        <w:top w:val="none" w:sz="0" w:space="0" w:color="auto"/>
        <w:left w:val="none" w:sz="0" w:space="0" w:color="auto"/>
        <w:bottom w:val="none" w:sz="0" w:space="0" w:color="auto"/>
        <w:right w:val="none" w:sz="0" w:space="0" w:color="auto"/>
      </w:divBdr>
    </w:div>
    <w:div w:id="1832063454">
      <w:bodyDiv w:val="1"/>
      <w:marLeft w:val="0"/>
      <w:marRight w:val="0"/>
      <w:marTop w:val="0"/>
      <w:marBottom w:val="0"/>
      <w:divBdr>
        <w:top w:val="none" w:sz="0" w:space="0" w:color="auto"/>
        <w:left w:val="none" w:sz="0" w:space="0" w:color="auto"/>
        <w:bottom w:val="none" w:sz="0" w:space="0" w:color="auto"/>
        <w:right w:val="none" w:sz="0" w:space="0" w:color="auto"/>
      </w:divBdr>
    </w:div>
    <w:div w:id="1869179440">
      <w:bodyDiv w:val="1"/>
      <w:marLeft w:val="0"/>
      <w:marRight w:val="0"/>
      <w:marTop w:val="0"/>
      <w:marBottom w:val="0"/>
      <w:divBdr>
        <w:top w:val="none" w:sz="0" w:space="0" w:color="auto"/>
        <w:left w:val="none" w:sz="0" w:space="0" w:color="auto"/>
        <w:bottom w:val="none" w:sz="0" w:space="0" w:color="auto"/>
        <w:right w:val="none" w:sz="0" w:space="0" w:color="auto"/>
      </w:divBdr>
    </w:div>
    <w:div w:id="1874685007">
      <w:bodyDiv w:val="1"/>
      <w:marLeft w:val="0"/>
      <w:marRight w:val="0"/>
      <w:marTop w:val="0"/>
      <w:marBottom w:val="0"/>
      <w:divBdr>
        <w:top w:val="none" w:sz="0" w:space="0" w:color="auto"/>
        <w:left w:val="none" w:sz="0" w:space="0" w:color="auto"/>
        <w:bottom w:val="none" w:sz="0" w:space="0" w:color="auto"/>
        <w:right w:val="none" w:sz="0" w:space="0" w:color="auto"/>
      </w:divBdr>
    </w:div>
    <w:div w:id="1878198888">
      <w:bodyDiv w:val="1"/>
      <w:marLeft w:val="0"/>
      <w:marRight w:val="0"/>
      <w:marTop w:val="0"/>
      <w:marBottom w:val="0"/>
      <w:divBdr>
        <w:top w:val="none" w:sz="0" w:space="0" w:color="auto"/>
        <w:left w:val="none" w:sz="0" w:space="0" w:color="auto"/>
        <w:bottom w:val="none" w:sz="0" w:space="0" w:color="auto"/>
        <w:right w:val="none" w:sz="0" w:space="0" w:color="auto"/>
      </w:divBdr>
    </w:div>
    <w:div w:id="1881475046">
      <w:bodyDiv w:val="1"/>
      <w:marLeft w:val="0"/>
      <w:marRight w:val="0"/>
      <w:marTop w:val="0"/>
      <w:marBottom w:val="0"/>
      <w:divBdr>
        <w:top w:val="none" w:sz="0" w:space="0" w:color="auto"/>
        <w:left w:val="none" w:sz="0" w:space="0" w:color="auto"/>
        <w:bottom w:val="none" w:sz="0" w:space="0" w:color="auto"/>
        <w:right w:val="none" w:sz="0" w:space="0" w:color="auto"/>
      </w:divBdr>
    </w:div>
    <w:div w:id="1892032853">
      <w:bodyDiv w:val="1"/>
      <w:marLeft w:val="0"/>
      <w:marRight w:val="0"/>
      <w:marTop w:val="0"/>
      <w:marBottom w:val="0"/>
      <w:divBdr>
        <w:top w:val="none" w:sz="0" w:space="0" w:color="auto"/>
        <w:left w:val="none" w:sz="0" w:space="0" w:color="auto"/>
        <w:bottom w:val="none" w:sz="0" w:space="0" w:color="auto"/>
        <w:right w:val="none" w:sz="0" w:space="0" w:color="auto"/>
      </w:divBdr>
    </w:div>
    <w:div w:id="1906837292">
      <w:bodyDiv w:val="1"/>
      <w:marLeft w:val="0"/>
      <w:marRight w:val="0"/>
      <w:marTop w:val="0"/>
      <w:marBottom w:val="0"/>
      <w:divBdr>
        <w:top w:val="none" w:sz="0" w:space="0" w:color="auto"/>
        <w:left w:val="none" w:sz="0" w:space="0" w:color="auto"/>
        <w:bottom w:val="none" w:sz="0" w:space="0" w:color="auto"/>
        <w:right w:val="none" w:sz="0" w:space="0" w:color="auto"/>
      </w:divBdr>
    </w:div>
    <w:div w:id="1908147263">
      <w:bodyDiv w:val="1"/>
      <w:marLeft w:val="0"/>
      <w:marRight w:val="0"/>
      <w:marTop w:val="0"/>
      <w:marBottom w:val="0"/>
      <w:divBdr>
        <w:top w:val="none" w:sz="0" w:space="0" w:color="auto"/>
        <w:left w:val="none" w:sz="0" w:space="0" w:color="auto"/>
        <w:bottom w:val="none" w:sz="0" w:space="0" w:color="auto"/>
        <w:right w:val="none" w:sz="0" w:space="0" w:color="auto"/>
      </w:divBdr>
    </w:div>
    <w:div w:id="1912890687">
      <w:bodyDiv w:val="1"/>
      <w:marLeft w:val="0"/>
      <w:marRight w:val="0"/>
      <w:marTop w:val="0"/>
      <w:marBottom w:val="0"/>
      <w:divBdr>
        <w:top w:val="none" w:sz="0" w:space="0" w:color="auto"/>
        <w:left w:val="none" w:sz="0" w:space="0" w:color="auto"/>
        <w:bottom w:val="none" w:sz="0" w:space="0" w:color="auto"/>
        <w:right w:val="none" w:sz="0" w:space="0" w:color="auto"/>
      </w:divBdr>
    </w:div>
    <w:div w:id="1938823712">
      <w:bodyDiv w:val="1"/>
      <w:marLeft w:val="0"/>
      <w:marRight w:val="0"/>
      <w:marTop w:val="0"/>
      <w:marBottom w:val="0"/>
      <w:divBdr>
        <w:top w:val="none" w:sz="0" w:space="0" w:color="auto"/>
        <w:left w:val="none" w:sz="0" w:space="0" w:color="auto"/>
        <w:bottom w:val="none" w:sz="0" w:space="0" w:color="auto"/>
        <w:right w:val="none" w:sz="0" w:space="0" w:color="auto"/>
      </w:divBdr>
    </w:div>
    <w:div w:id="1946499525">
      <w:bodyDiv w:val="1"/>
      <w:marLeft w:val="0"/>
      <w:marRight w:val="0"/>
      <w:marTop w:val="0"/>
      <w:marBottom w:val="0"/>
      <w:divBdr>
        <w:top w:val="none" w:sz="0" w:space="0" w:color="auto"/>
        <w:left w:val="none" w:sz="0" w:space="0" w:color="auto"/>
        <w:bottom w:val="none" w:sz="0" w:space="0" w:color="auto"/>
        <w:right w:val="none" w:sz="0" w:space="0" w:color="auto"/>
      </w:divBdr>
    </w:div>
    <w:div w:id="1955167589">
      <w:bodyDiv w:val="1"/>
      <w:marLeft w:val="0"/>
      <w:marRight w:val="0"/>
      <w:marTop w:val="0"/>
      <w:marBottom w:val="0"/>
      <w:divBdr>
        <w:top w:val="none" w:sz="0" w:space="0" w:color="auto"/>
        <w:left w:val="none" w:sz="0" w:space="0" w:color="auto"/>
        <w:bottom w:val="none" w:sz="0" w:space="0" w:color="auto"/>
        <w:right w:val="none" w:sz="0" w:space="0" w:color="auto"/>
      </w:divBdr>
    </w:div>
    <w:div w:id="1993288326">
      <w:bodyDiv w:val="1"/>
      <w:marLeft w:val="0"/>
      <w:marRight w:val="0"/>
      <w:marTop w:val="0"/>
      <w:marBottom w:val="0"/>
      <w:divBdr>
        <w:top w:val="none" w:sz="0" w:space="0" w:color="auto"/>
        <w:left w:val="none" w:sz="0" w:space="0" w:color="auto"/>
        <w:bottom w:val="none" w:sz="0" w:space="0" w:color="auto"/>
        <w:right w:val="none" w:sz="0" w:space="0" w:color="auto"/>
      </w:divBdr>
    </w:div>
    <w:div w:id="1998875455">
      <w:bodyDiv w:val="1"/>
      <w:marLeft w:val="0"/>
      <w:marRight w:val="0"/>
      <w:marTop w:val="0"/>
      <w:marBottom w:val="0"/>
      <w:divBdr>
        <w:top w:val="none" w:sz="0" w:space="0" w:color="auto"/>
        <w:left w:val="none" w:sz="0" w:space="0" w:color="auto"/>
        <w:bottom w:val="none" w:sz="0" w:space="0" w:color="auto"/>
        <w:right w:val="none" w:sz="0" w:space="0" w:color="auto"/>
      </w:divBdr>
    </w:div>
    <w:div w:id="2001421129">
      <w:bodyDiv w:val="1"/>
      <w:marLeft w:val="0"/>
      <w:marRight w:val="0"/>
      <w:marTop w:val="0"/>
      <w:marBottom w:val="0"/>
      <w:divBdr>
        <w:top w:val="none" w:sz="0" w:space="0" w:color="auto"/>
        <w:left w:val="none" w:sz="0" w:space="0" w:color="auto"/>
        <w:bottom w:val="none" w:sz="0" w:space="0" w:color="auto"/>
        <w:right w:val="none" w:sz="0" w:space="0" w:color="auto"/>
      </w:divBdr>
    </w:div>
    <w:div w:id="2036806212">
      <w:bodyDiv w:val="1"/>
      <w:marLeft w:val="0"/>
      <w:marRight w:val="0"/>
      <w:marTop w:val="0"/>
      <w:marBottom w:val="0"/>
      <w:divBdr>
        <w:top w:val="none" w:sz="0" w:space="0" w:color="auto"/>
        <w:left w:val="none" w:sz="0" w:space="0" w:color="auto"/>
        <w:bottom w:val="none" w:sz="0" w:space="0" w:color="auto"/>
        <w:right w:val="none" w:sz="0" w:space="0" w:color="auto"/>
      </w:divBdr>
    </w:div>
    <w:div w:id="2037653849">
      <w:bodyDiv w:val="1"/>
      <w:marLeft w:val="0"/>
      <w:marRight w:val="0"/>
      <w:marTop w:val="0"/>
      <w:marBottom w:val="0"/>
      <w:divBdr>
        <w:top w:val="none" w:sz="0" w:space="0" w:color="auto"/>
        <w:left w:val="none" w:sz="0" w:space="0" w:color="auto"/>
        <w:bottom w:val="none" w:sz="0" w:space="0" w:color="auto"/>
        <w:right w:val="none" w:sz="0" w:space="0" w:color="auto"/>
      </w:divBdr>
    </w:div>
    <w:div w:id="2038853299">
      <w:bodyDiv w:val="1"/>
      <w:marLeft w:val="0"/>
      <w:marRight w:val="0"/>
      <w:marTop w:val="0"/>
      <w:marBottom w:val="0"/>
      <w:divBdr>
        <w:top w:val="none" w:sz="0" w:space="0" w:color="auto"/>
        <w:left w:val="none" w:sz="0" w:space="0" w:color="auto"/>
        <w:bottom w:val="none" w:sz="0" w:space="0" w:color="auto"/>
        <w:right w:val="none" w:sz="0" w:space="0" w:color="auto"/>
      </w:divBdr>
    </w:div>
    <w:div w:id="2054622176">
      <w:bodyDiv w:val="1"/>
      <w:marLeft w:val="0"/>
      <w:marRight w:val="0"/>
      <w:marTop w:val="0"/>
      <w:marBottom w:val="0"/>
      <w:divBdr>
        <w:top w:val="none" w:sz="0" w:space="0" w:color="auto"/>
        <w:left w:val="none" w:sz="0" w:space="0" w:color="auto"/>
        <w:bottom w:val="none" w:sz="0" w:space="0" w:color="auto"/>
        <w:right w:val="none" w:sz="0" w:space="0" w:color="auto"/>
      </w:divBdr>
    </w:div>
    <w:div w:id="2081051535">
      <w:bodyDiv w:val="1"/>
      <w:marLeft w:val="0"/>
      <w:marRight w:val="0"/>
      <w:marTop w:val="0"/>
      <w:marBottom w:val="0"/>
      <w:divBdr>
        <w:top w:val="none" w:sz="0" w:space="0" w:color="auto"/>
        <w:left w:val="none" w:sz="0" w:space="0" w:color="auto"/>
        <w:bottom w:val="none" w:sz="0" w:space="0" w:color="auto"/>
        <w:right w:val="none" w:sz="0" w:space="0" w:color="auto"/>
      </w:divBdr>
    </w:div>
    <w:div w:id="2096977646">
      <w:bodyDiv w:val="1"/>
      <w:marLeft w:val="0"/>
      <w:marRight w:val="0"/>
      <w:marTop w:val="0"/>
      <w:marBottom w:val="0"/>
      <w:divBdr>
        <w:top w:val="none" w:sz="0" w:space="0" w:color="auto"/>
        <w:left w:val="none" w:sz="0" w:space="0" w:color="auto"/>
        <w:bottom w:val="none" w:sz="0" w:space="0" w:color="auto"/>
        <w:right w:val="none" w:sz="0" w:space="0" w:color="auto"/>
      </w:divBdr>
    </w:div>
    <w:div w:id="2097894870">
      <w:bodyDiv w:val="1"/>
      <w:marLeft w:val="0"/>
      <w:marRight w:val="0"/>
      <w:marTop w:val="0"/>
      <w:marBottom w:val="0"/>
      <w:divBdr>
        <w:top w:val="none" w:sz="0" w:space="0" w:color="auto"/>
        <w:left w:val="none" w:sz="0" w:space="0" w:color="auto"/>
        <w:bottom w:val="none" w:sz="0" w:space="0" w:color="auto"/>
        <w:right w:val="none" w:sz="0" w:space="0" w:color="auto"/>
      </w:divBdr>
    </w:div>
    <w:div w:id="2098746491">
      <w:bodyDiv w:val="1"/>
      <w:marLeft w:val="0"/>
      <w:marRight w:val="0"/>
      <w:marTop w:val="0"/>
      <w:marBottom w:val="0"/>
      <w:divBdr>
        <w:top w:val="none" w:sz="0" w:space="0" w:color="auto"/>
        <w:left w:val="none" w:sz="0" w:space="0" w:color="auto"/>
        <w:bottom w:val="none" w:sz="0" w:space="0" w:color="auto"/>
        <w:right w:val="none" w:sz="0" w:space="0" w:color="auto"/>
      </w:divBdr>
    </w:div>
    <w:div w:id="2112894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hyundai.com/cz/modely/nova-i20/konfigurator.html#/interio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ample.360productviewer.com/charles-pmp-187.html" TargetMode="External"/><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Chi24</b:Tag>
    <b:SourceType>ArticleInAPeriodical</b:SourceType>
    <b:Guid>{E84D458C-2EF1-4461-B15D-A0260C2169EB}</b:Guid>
    <b:Author>
      <b:Author>
        <b:NameList>
          <b:Person>
            <b:Last>Chickerur</b:Last>
            <b:First>Satyadhyan</b:First>
          </b:Person>
        </b:NameList>
      </b:Author>
    </b:Author>
    <b:Title>WebGL vs. WebGPU: A Performance Analysis for Web 3.0</b:Title>
    <b:Year>2024</b:Year>
    <b:PeriodicalTitle> Procedia Computer Science</b:PeriodicalTitle>
    <b:Pages>1829-1838</b:Pages>
    <b:RefOrder>16</b:RefOrder>
  </b:Source>
  <b:Source>
    <b:Tag>Can24</b:Tag>
    <b:SourceType>InternetSite</b:SourceType>
    <b:Guid>{90207CE2-B4A2-4E0A-81D9-36041F927FCA}</b:Guid>
    <b:Title>Can I use... Support tables for HTML5, CSS3, etc</b:Title>
    <b:Year>2024</b:Year>
    <b:Author>
      <b:Author>
        <b:Corporate>Can I use</b:Corporate>
      </b:Author>
    </b:Author>
    <b:URL>https://caniuse.com</b:URL>
    <b:RefOrder>4</b:RefOrder>
  </b:Source>
  <b:Source>
    <b:Tag>The25</b:Tag>
    <b:SourceType>DocumentFromInternetSite</b:SourceType>
    <b:Guid>{488AD47B-58E0-4C63-B029-AC5375EEA90E}</b:Guid>
    <b:Title>Vulkan® 1.4.320 - A Specification</b:Title>
    <b:InternetSiteTitle>khronos.org</b:InternetSiteTitle>
    <b:Year>2025</b:Year>
    <b:URL>https://registry.khronos.org/vulkan/specs/latest/pdf/vkspec.pdf</b:URL>
    <b:Author>
      <b:Author>
        <b:Corporate>The Khronos® Vulkan Working Group</b:Corporate>
      </b:Author>
    </b:Author>
    <b:RefOrder>10</b:RefOrder>
  </b:Source>
  <b:Source>
    <b:Tag>W3C25</b:Tag>
    <b:SourceType>InternetSite</b:SourceType>
    <b:Guid>{6F88BD5A-BDBF-41D8-A920-6A7CF7096979}</b:Guid>
    <b:Author>
      <b:Author>
        <b:Corporate>W3C</b:Corporate>
      </b:Author>
    </b:Author>
    <b:Title>WebGPU API — Latest Working Draft</b:Title>
    <b:InternetSiteTitle>w3.org</b:InternetSiteTitle>
    <b:Year>2025</b:Year>
    <b:URL>https://www.w3.org/TR/webgpu/</b:URL>
    <b:RefOrder>11</b:RefOrder>
  </b:Source>
  <b:Source>
    <b:Tag>Fra231</b:Tag>
    <b:SourceType>InternetSite</b:SourceType>
    <b:Guid>{26A5C446-743B-4CD8-B78D-64A13A81B3C0}</b:Guid>
    <b:Author>
      <b:Author>
        <b:NameList>
          <b:Person>
            <b:Last>Beaufort</b:Last>
            <b:First>François</b:First>
          </b:Person>
        </b:NameList>
      </b:Author>
    </b:Author>
    <b:Title>What's New in WebGPU (Chrome 113)</b:Title>
    <b:InternetSiteTitle>Chrome Developers Blog</b:InternetSiteTitle>
    <b:Year>2023</b:Year>
    <b:URL>https://developer.chrome.com/blog/new-in-webgpu-113/</b:URL>
    <b:RefOrder>13</b:RefOrder>
  </b:Source>
  <b:Source>
    <b:Tag>Ber24</b:Tag>
    <b:SourceType>DocumentFromInternetSite</b:SourceType>
    <b:Guid>{7441DCC8-81EF-4F3F-868C-030508D96AB7}</b:Guid>
    <b:Author>
      <b:Author>
        <b:NameList>
          <b:Person>
            <b:Last>Bernhardsson</b:Last>
            <b:First>A.</b:First>
          </b:Person>
        </b:NameList>
      </b:Author>
    </b:Author>
    <b:Title>Vulkan synchronization for WebGPU</b:Title>
    <b:InternetSiteTitle>vulkan.org</b:InternetSiteTitle>
    <b:Year>2024</b:Year>
    <b:URL>https://vulkan.org/user/pages/09.events/vulkanised-2024/vulkanised-2024-albin-bernhardsson-arm.pdf</b:URL>
    <b:RefOrder>12</b:RefOrder>
  </b:Source>
  <b:Source>
    <b:Tag>Web24</b:Tag>
    <b:SourceType>DocumentFromInternetSite</b:SourceType>
    <b:Guid>{66E0F6AF-F4BC-4D18-A860-BB88141B8C74}</b:Guid>
    <b:Author>
      <b:Author>
        <b:Corporate>WebGPU Experts</b:Corporate>
      </b:Author>
    </b:Author>
    <b:Title>The Best of WebGPU in September 2024</b:Title>
    <b:InternetSiteTitle>WebGPUExperts.com</b:InternetSiteTitle>
    <b:Year>2024</b:Year>
    <b:URL>https://www.webgpuexperts.com/best-webgpu-updates-september-2024</b:URL>
    <b:RefOrder>17</b:RefOrder>
  </b:Source>
  <b:Source>
    <b:Tag>W3C24</b:Tag>
    <b:SourceType>DocumentFromInternetSite</b:SourceType>
    <b:Guid>{854CB6EB-676E-472F-A7AC-4E64D06E7CBF}</b:Guid>
    <b:Author>
      <b:Author>
        <b:Corporate>W3C News</b:Corporate>
      </b:Author>
    </b:Author>
    <b:Title>W3C Invites Implementations of WebGPU</b:Title>
    <b:InternetSiteTitle>W3C News</b:InternetSiteTitle>
    <b:Year>2024</b:Year>
    <b:URL>https://www.w3.org/news/2024/w3c-invites-implementations-of-webgpu/</b:URL>
    <b:RefOrder>15</b:RefOrder>
  </b:Source>
  <b:Source>
    <b:Tag>Moz24</b:Tag>
    <b:SourceType>DocumentFromInternetSite</b:SourceType>
    <b:Guid>{B2A340A4-60C6-4F1E-A8BB-25CC3FCFCEDC}</b:Guid>
    <b:Author>
      <b:Author>
        <b:Corporate>Mozilla Security Team</b:Corporate>
      </b:Author>
    </b:Author>
    <b:Title>Firefox Release Notes</b:Title>
    <b:InternetSiteTitle>Mozilla Security Blog</b:InternetSiteTitle>
    <b:Year>2024</b:Year>
    <b:URL>https://www.mozilla.org/en-US/firefox/110.0/releasenotes/</b:URL>
    <b:RefOrder>14</b:RefOrder>
  </b:Source>
  <b:Source>
    <b:Tag>Fra23</b:Tag>
    <b:SourceType>InternetSite</b:SourceType>
    <b:Guid>{CF3C55DF-29CC-4FC3-8D54-C5A2D8721EF8}</b:Guid>
    <b:Title>WebGPU Fundamentals</b:Title>
    <b:Year>2023</b:Year>
    <b:Author>
      <b:Author>
        <b:NameList>
          <b:Person>
            <b:Last>Beaufort</b:Last>
            <b:First>François</b:First>
          </b:Person>
        </b:NameList>
      </b:Author>
    </b:Author>
    <b:InternetSiteTitle>Google Developers</b:InternetSiteTitle>
    <b:URL>https://developers.google.com/web/updates/2023/webgpu</b:URL>
    <b:RefOrder>20</b:RefOrder>
  </b:Source>
  <b:Source>
    <b:Tag>KEN22</b:Tag>
    <b:SourceType>Book</b:SourceType>
    <b:Guid>{3D2F523C-AB2F-44D3-8F03-A3BD5CF11D72}</b:Guid>
    <b:Author>
      <b:Author>
        <b:NameList>
          <b:Person>
            <b:Last>Kenwright</b:Last>
            <b:First>Ben</b:First>
          </b:Person>
        </b:NameList>
      </b:Author>
    </b:Author>
    <b:Title>Introduction to Computer Graphics with WebGL/WebGPU</b:Title>
    <b:Year>2022</b:Year>
    <b:Publisher>CRC Press</b:Publisher>
    <b:RefOrder>19</b:RefOrder>
  </b:Source>
  <b:Source>
    <b:Tag>Cab25</b:Tag>
    <b:SourceType>InternetSite</b:SourceType>
    <b:Guid>{BBE268A9-9899-425C-A89C-32C4889915E9}</b:Guid>
    <b:Title>Three.js Documentation</b:Title>
    <b:InternetSiteTitle>threejs.org</b:InternetSiteTitle>
    <b:Year>2025</b:Year>
    <b:URL>https://threejs.org/docs/</b:URL>
    <b:Author>
      <b:Author>
        <b:NameList>
          <b:Person>
            <b:Last>Cabello</b:Last>
            <b:First>R.</b:First>
            <b:Middle>et al.</b:Middle>
          </b:Person>
        </b:NameList>
      </b:Author>
    </b:Author>
    <b:RefOrder>23</b:RefOrder>
  </b:Source>
  <b:Source>
    <b:Tag>Pla25</b:Tag>
    <b:SourceType>InternetSite</b:SourceType>
    <b:Guid>{C50023D6-5544-4F1F-92DF-CE69DAE8FCB7}</b:Guid>
    <b:Author>
      <b:Author>
        <b:Corporate>PlayCanvas</b:Corporate>
      </b:Author>
    </b:Author>
    <b:Title>Developer Guide</b:Title>
    <b:Year>2025</b:Year>
    <b:URL>https://developer.playcanvas.com/</b:URL>
    <b:RefOrder>25</b:RefOrder>
  </b:Source>
  <b:Source>
    <b:Tag>Med</b:Tag>
    <b:SourceType>InternetSite</b:SourceType>
    <b:Guid>{0FC66CC7-7A68-4B15-9B70-1B5F6C851039}</b:Guid>
    <b:Author>
      <b:Author>
        <b:Corporate>Adobe</b:Corporate>
      </b:Author>
    </b:Author>
    <b:Title>Adobe Flash Player EOL General Information</b:Title>
    <b:InternetSiteTitle>Adobe</b:InternetSiteTitle>
    <b:URL>https://www.adobe.com/products/flashplayer/end-of-life-alternative.html#</b:URL>
    <b:Year>2021</b:Year>
    <b:Month>1</b:Month>
    <b:Day>13</b:Day>
    <b:RefOrder>1</b:RefOrder>
  </b:Source>
  <b:Source>
    <b:Tag>Bea23</b:Tag>
    <b:SourceType>InternetSite</b:SourceType>
    <b:Guid>{4A6C52B6-27CE-46E5-B1EA-2FBAE7348B17}</b:Guid>
    <b:Author>
      <b:Author>
        <b:NameList>
          <b:Person>
            <b:Last>Beaufort</b:Last>
            <b:First>François</b:First>
          </b:Person>
          <b:Person>
            <b:Last>Wallez </b:Last>
            <b:First>Corentin</b:First>
          </b:Person>
        </b:NameList>
      </b:Author>
    </b:Author>
    <b:Title>Chrome ships WebGPU</b:Title>
    <b:InternetSiteTitle>Chrome for developers</b:InternetSiteTitle>
    <b:ProductionCompany>Chrome</b:ProductionCompany>
    <b:Year>2023</b:Year>
    <b:Month>04</b:Month>
    <b:Day>06</b:Day>
    <b:YearAccessed>2025</b:YearAccessed>
    <b:URL>https://developer.chrome.com/blog/webgpu-release</b:URL>
    <b:RefOrder>26</b:RefOrder>
  </b:Source>
  <b:Source>
    <b:Tag>kva17</b:Tag>
    <b:SourceType>DocumentFromInternetSite</b:SourceType>
    <b:Guid>{9C5782A9-DA5E-4FD2-920A-001A43C7B5B5}</b:Guid>
    <b:Author>
      <b:Author>
        <b:NameList>
          <b:Person>
            <b:Last>kvark</b:Last>
          </b:Person>
        </b:NameList>
      </b:Author>
    </b:Author>
    <b:Title>GitHub Issue #27 - WebGPU memory-barrier discussion</b:Title>
    <b:InternetSiteTitle>GitHub</b:InternetSiteTitle>
    <b:Year>2017</b:Year>
    <b:URL>https://github.com/gpuweb/gpuweb/issues/27</b:URL>
    <b:YearAccessed>2025</b:YearAccessed>
    <b:MonthAccessed>07</b:MonthAccessed>
    <b:DayAccessed>02</b:DayAccessed>
    <b:RefOrder>22</b:RefOrder>
  </b:Source>
  <b:Source>
    <b:Tag>The17</b:Tag>
    <b:SourceType>InternetSite</b:SourceType>
    <b:Guid>{33FC08F8-E669-4A74-9E4B-9A6EAE8553DC}</b:Guid>
    <b:Author>
      <b:Author>
        <b:Corporate>The Khronos Group</b:Corporate>
      </b:Author>
    </b:Author>
    <b:Title>WebGL 2.0 Specification</b:Title>
    <b:Year>2017</b:Year>
    <b:Month>1</b:Month>
    <b:URL>https://www.khronos.org/registry/webgl/specs/latest/2.0/</b:URL>
    <b:InternetSiteTitle>Khronos.org</b:InternetSiteTitle>
    <b:YearAccessed>2025</b:YearAccessed>
    <b:MonthAccessed>06</b:MonthAccessed>
    <b:DayAccessed>02</b:DayAccessed>
    <b:RefOrder>6</b:RefOrder>
  </b:Source>
  <b:Source>
    <b:Tag>The11</b:Tag>
    <b:SourceType>InternetSite</b:SourceType>
    <b:Guid>{2C44F51C-0D6B-4714-A788-A13FA25577CF}</b:Guid>
    <b:Title>WebGL Specification Version 1.0</b:Title>
    <b:Year>2011</b:Year>
    <b:Author>
      <b:Author>
        <b:Corporate>The Khronos Group</b:Corporate>
      </b:Author>
    </b:Author>
    <b:Month>3</b:Month>
    <b:URL>https://www.khronos.org/registry/webgl/specs/latest/1.0/</b:URL>
    <b:InternetSiteTitle>Khronos.org</b:InternetSiteTitle>
    <b:YearAccessed>2025</b:YearAccessed>
    <b:MonthAccessed>06</b:MonthAccessed>
    <b:DayAccessed>11</b:DayAccessed>
    <b:RefOrder>3</b:RefOrder>
  </b:Source>
  <b:Source>
    <b:Tag>Moz</b:Tag>
    <b:SourceType>InternetSite</b:SourceType>
    <b:Guid>{05777832-117F-420D-BF0D-523B501ACA43}</b:Guid>
    <b:Author>
      <b:Author>
        <b:Corporate>MDN Web Docs</b:Corporate>
      </b:Author>
    </b:Author>
    <b:Title>GLSL shaders</b:Title>
    <b:InternetSiteTitle>MDN Web Docs</b:InternetSiteTitle>
    <b:URL>https://developer.mozilla.org/en-US/docs/Games/Techniques/3D_on_the_web/GLSL_Shaders</b:URL>
    <b:Year>2025</b:Year>
    <b:YearAccessed>2025</b:YearAccessed>
    <b:MonthAccessed>04</b:MonthAccessed>
    <b:DayAccessed>09</b:DayAccessed>
    <b:RefOrder>5</b:RefOrder>
  </b:Source>
  <b:Source>
    <b:Tag>MOZ24</b:Tag>
    <b:SourceType>InternetSite</b:SourceType>
    <b:Guid>{26732857-F302-458C-8DAD-F98987532E76}</b:Guid>
    <b:Author>
      <b:Author>
        <b:Corporate>MDN Web Docs</b:Corporate>
      </b:Author>
    </b:Author>
    <b:Title>WebGL API</b:Title>
    <b:InternetSiteTitle>MDN Web Docs</b:InternetSiteTitle>
    <b:Year>2024</b:Year>
    <b:URL>https://developer.mozilla.org/en-US/docs/Web/API/WebGL_API</b:URL>
    <b:YearAccessed>2025 </b:YearAccessed>
    <b:MonthAccessed>04 </b:MonthAccessed>
    <b:DayAccessed>24</b:DayAccessed>
    <b:RefOrder>7</b:RefOrder>
  </b:Source>
  <b:Source>
    <b:Tag>Moz25</b:Tag>
    <b:SourceType>InternetSite</b:SourceType>
    <b:Guid>{339AA9DE-71B9-4EB4-A4DA-9092B55B6A2C}</b:Guid>
    <b:Author>
      <b:Author>
        <b:Corporate>MDN Web Docs</b:Corporate>
      </b:Author>
    </b:Author>
    <b:Title>WebGPU API</b:Title>
    <b:InternetSiteTitle>MDN Web docs</b:InternetSiteTitle>
    <b:Year>2025</b:Year>
    <b:URL>https://developer.mozilla.org/en-US/docs/Web/API/WebGPU_API</b:URL>
    <b:YearAccessed>2025</b:YearAccessed>
    <b:MonthAccessed>07</b:MonthAccessed>
    <b:DayAccessed>01</b:DayAccessed>
    <b:RefOrder>8</b:RefOrder>
  </b:Source>
  <b:Source>
    <b:Tag>Bab25</b:Tag>
    <b:SourceType>InternetSite</b:SourceType>
    <b:Guid>{5DF646CF-8A6F-4A69-845E-753225D4B75F}</b:Guid>
    <b:Author>
      <b:Author>
        <b:Corporate>Babylon.js Team</b:Corporate>
      </b:Author>
    </b:Author>
    <b:Title>Babylon.js Documentation</b:Title>
    <b:InternetSiteTitle>doc.babylonjs.com</b:InternetSiteTitle>
    <b:Year>n.d.</b:Year>
    <b:URL>https://doc.babylonjs.com/</b:URL>
    <b:YearAccessed>2025</b:YearAccessed>
    <b:MonthAccessed>05</b:MonthAccessed>
    <b:DayAccessed>03</b:DayAccessed>
    <b:RefOrder>24</b:RefOrder>
  </b:Source>
  <b:Source>
    <b:Tag>bab</b:Tag>
    <b:SourceType>InternetSite</b:SourceType>
    <b:Guid>{B0A32586-A0D2-440C-9B5E-0CBCFA07129D}</b:Guid>
    <b:Author>
      <b:Author>
        <b:Corporate>Babylon.js Team</b:Corporate>
      </b:Author>
    </b:Author>
    <b:Title>WebGPU Support</b:Title>
    <b:InternetSiteTitle>doc.babylonjs.com</b:InternetSiteTitle>
    <b:URL>https://doc.babylonjs.com/setup/support/webGPU</b:URL>
    <b:Year>n.d.</b:Year>
    <b:YearAccessed>2025</b:YearAccessed>
    <b:MonthAccessed>06</b:MonthAccessed>
    <b:DayAccessed>04</b:DayAccessed>
    <b:RefOrder>9</b:RefOrder>
  </b:Source>
  <b:Source>
    <b:Tag>BEN23</b:Tag>
    <b:SourceType>InternetSite</b:SourceType>
    <b:Guid>{5F6BC374-D33A-4ED3-A73C-F2283E8CE94A}</b:Guid>
    <b:Title>Web runtime updates are here</b:Title>
    <b:Year>2023</b:Year>
    <b:Author>
      <b:Author>
        <b:NameList>
          <b:Person>
            <b:Last>Craven</b:Last>
            <b:First>Ben</b:First>
          </b:Person>
        </b:NameList>
      </b:Author>
    </b:Author>
    <b:InternetSiteTitle>Unity Blog</b:InternetSiteTitle>
    <b:URL>https://unity.com/blog/engine-platform/web-runtime-updates-enhance-browser-experience</b:URL>
    <b:YearAccessed>2025</b:YearAccessed>
    <b:MonthAccessed>07</b:MonthAccessed>
    <b:DayAccessed>01</b:DayAccessed>
    <b:RefOrder>2</b:RefOrder>
  </b:Source>
  <b:Source>
    <b:Tag>Fra24</b:Tag>
    <b:SourceType>DocumentFromInternetSite</b:SourceType>
    <b:Guid>{284935ED-7A08-411B-B269-A69BA818EF5C}</b:Guid>
    <b:Author>
      <b:Author>
        <b:NameList>
          <b:Person>
            <b:Last>Fransson</b:Last>
            <b:First> E.</b:First>
          </b:Person>
          <b:Person>
            <b:Last>Hermansson</b:Last>
            <b:First> J.</b:First>
          </b:Person>
          <b:Person>
            <b:Last> Hu</b:Last>
            <b:First> Y.</b:First>
          </b:Person>
        </b:NameList>
      </b:Author>
    </b:Author>
    <b:Title>A Comparison of Performance on WebGPU and WebGL in the Godot Game Engine</b:Title>
    <b:InternetSiteTitle>diva-portal</b:InternetSiteTitle>
    <b:Year>2024</b:Year>
    <b:URL>https://www.diva-portal.org/smash/get/diva2%3A1762429/FULLTEXT01.pdf</b:URL>
    <b:YearAccessed>2025</b:YearAccessed>
    <b:MonthAccessed>07</b:MonthAccessed>
    <b:DayAccessed>01</b:DayAccessed>
    <b:RefOrder>21</b:RefOrder>
  </b:Source>
  <b:Source>
    <b:Tag>Wor25</b:Tag>
    <b:SourceType>InternetSite</b:SourceType>
    <b:Guid>{04783C9A-6775-4CF5-89E1-45E8B87796EE}</b:Guid>
    <b:Author>
      <b:Author>
        <b:NameList>
          <b:Person>
            <b:Last>(W3C)</b:Last>
            <b:First>World</b:First>
            <b:Middle>Wide Web Consortium</b:Middle>
          </b:Person>
        </b:NameList>
      </b:Author>
    </b:Author>
    <b:Title>WebGPU Explainer</b:Title>
    <b:InternetSiteTitle>GPU FOR THE WEB COMMUNITY GROUP</b:InternetSiteTitle>
    <b:Year>2025</b:Year>
    <b:YearAccessed>2025</b:YearAccessed>
    <b:MonthAccessed>07</b:MonthAccessed>
    <b:DayAccessed>02</b:DayAccessed>
    <b:URL>https://gpuweb.github.io/gpuweb/explainer/</b:URL>
    <b:RefOrder>18</b:RefOrder>
  </b:Source>
</b:Sources>
</file>

<file path=customXml/itemProps1.xml><?xml version="1.0" encoding="utf-8"?>
<ds:datastoreItem xmlns:ds="http://schemas.openxmlformats.org/officeDocument/2006/customXml" ds:itemID="{D737EB2D-15E8-400C-80D0-67349FBF8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4236</TotalTime>
  <Pages>59</Pages>
  <Words>9241</Words>
  <Characters>60164</Characters>
  <Application>Microsoft Office Word</Application>
  <DocSecurity>0</DocSecurity>
  <Lines>1253</Lines>
  <Paragraphs>687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Valerij Šlovikov</cp:lastModifiedBy>
  <cp:revision>9</cp:revision>
  <dcterms:created xsi:type="dcterms:W3CDTF">2023-11-26T16:21:00Z</dcterms:created>
  <dcterms:modified xsi:type="dcterms:W3CDTF">2025-07-07T00:42:00Z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