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82077" w14:textId="0E181394" w:rsidR="00C67F13" w:rsidRPr="00133D43" w:rsidRDefault="00776CEE" w:rsidP="0023294A">
      <w:pPr>
        <w:spacing w:before="19"/>
        <w:ind w:right="-2"/>
        <w:jc w:val="center"/>
        <w:rPr>
          <w:rFonts w:asciiTheme="minorHAnsi" w:hAnsiTheme="minorHAnsi" w:cstheme="minorHAnsi"/>
          <w:b/>
          <w:sz w:val="40"/>
        </w:rPr>
      </w:pPr>
      <w:bookmarkStart w:id="0" w:name="_GoBack"/>
      <w:bookmarkEnd w:id="0"/>
      <w:r>
        <w:rPr>
          <w:rFonts w:asciiTheme="minorHAnsi" w:hAnsiTheme="minorHAnsi" w:cstheme="minorHAnsi"/>
          <w:b/>
          <w:color w:val="000009"/>
          <w:sz w:val="40"/>
        </w:rPr>
        <w:t xml:space="preserve"> </w:t>
      </w:r>
      <w:r w:rsidR="00DB271D" w:rsidRPr="00133D43">
        <w:rPr>
          <w:rFonts w:asciiTheme="minorHAnsi" w:hAnsiTheme="minorHAnsi" w:cstheme="minorHAnsi"/>
          <w:b/>
          <w:color w:val="000009"/>
          <w:sz w:val="40"/>
        </w:rPr>
        <w:t xml:space="preserve">Šablona </w:t>
      </w:r>
      <w:r w:rsidR="009B46FB" w:rsidRPr="00133D43">
        <w:rPr>
          <w:rFonts w:asciiTheme="minorHAnsi" w:hAnsiTheme="minorHAnsi" w:cstheme="minorHAnsi"/>
          <w:b/>
          <w:color w:val="000009"/>
          <w:sz w:val="40"/>
        </w:rPr>
        <w:t>závěrečné</w:t>
      </w:r>
      <w:r w:rsidR="00DB271D" w:rsidRPr="00133D43">
        <w:rPr>
          <w:rFonts w:asciiTheme="minorHAnsi" w:hAnsiTheme="minorHAnsi" w:cstheme="minorHAnsi"/>
          <w:b/>
          <w:color w:val="000009"/>
          <w:sz w:val="40"/>
        </w:rPr>
        <w:t xml:space="preserve"> práce</w:t>
      </w:r>
      <w:r w:rsidR="0023294A">
        <w:rPr>
          <w:rFonts w:asciiTheme="minorHAnsi" w:hAnsiTheme="minorHAnsi" w:cstheme="minorHAnsi"/>
          <w:b/>
          <w:color w:val="000009"/>
          <w:sz w:val="40"/>
        </w:rPr>
        <w:br/>
      </w:r>
      <w:r w:rsidR="00DB271D" w:rsidRPr="00133D43">
        <w:rPr>
          <w:rFonts w:asciiTheme="minorHAnsi" w:hAnsiTheme="minorHAnsi" w:cstheme="minorHAnsi"/>
          <w:b/>
          <w:color w:val="000009"/>
          <w:sz w:val="40"/>
        </w:rPr>
        <w:t xml:space="preserve">studenta </w:t>
      </w:r>
      <w:proofErr w:type="spellStart"/>
      <w:r w:rsidR="00DB271D" w:rsidRPr="00133D43">
        <w:rPr>
          <w:rFonts w:asciiTheme="minorHAnsi" w:hAnsiTheme="minorHAnsi" w:cstheme="minorHAnsi"/>
          <w:b/>
          <w:color w:val="000009"/>
          <w:sz w:val="40"/>
        </w:rPr>
        <w:t>Unicorn</w:t>
      </w:r>
      <w:proofErr w:type="spellEnd"/>
      <w:r w:rsidR="00DB271D" w:rsidRPr="00133D43">
        <w:rPr>
          <w:rFonts w:asciiTheme="minorHAnsi" w:hAnsiTheme="minorHAnsi" w:cstheme="minorHAnsi"/>
          <w:b/>
          <w:color w:val="000009"/>
          <w:sz w:val="40"/>
        </w:rPr>
        <w:t xml:space="preserve"> </w:t>
      </w:r>
      <w:r w:rsidR="00B136F4">
        <w:rPr>
          <w:rFonts w:asciiTheme="minorHAnsi" w:hAnsiTheme="minorHAnsi" w:cstheme="minorHAnsi"/>
          <w:b/>
          <w:color w:val="000009"/>
          <w:sz w:val="40"/>
        </w:rPr>
        <w:t>Vysoká škola</w:t>
      </w:r>
    </w:p>
    <w:p w14:paraId="7E823E82" w14:textId="77777777" w:rsidR="00C67F13" w:rsidRDefault="00C67F13" w:rsidP="0023294A">
      <w:pPr>
        <w:pStyle w:val="Zkladntext"/>
        <w:spacing w:before="5"/>
        <w:ind w:right="-2"/>
        <w:rPr>
          <w:rFonts w:ascii="Carlito"/>
          <w:b/>
          <w:sz w:val="41"/>
        </w:rPr>
      </w:pPr>
    </w:p>
    <w:p w14:paraId="036337B6" w14:textId="0CC27155" w:rsidR="0048138E" w:rsidRDefault="0048138E" w:rsidP="0023294A">
      <w:pPr>
        <w:pStyle w:val="Zkladntext"/>
        <w:spacing w:line="360" w:lineRule="auto"/>
        <w:ind w:right="-2"/>
        <w:jc w:val="both"/>
        <w:rPr>
          <w:rFonts w:asciiTheme="majorHAnsi" w:hAnsiTheme="majorHAnsi"/>
          <w:i/>
          <w:iCs/>
          <w:color w:val="0070C0"/>
        </w:rPr>
      </w:pPr>
      <w:r>
        <w:rPr>
          <w:rFonts w:asciiTheme="majorHAnsi" w:hAnsiTheme="majorHAnsi"/>
          <w:i/>
          <w:iCs/>
          <w:color w:val="0070C0"/>
        </w:rPr>
        <w:t>Tato první stránka šablony není součástí bakalářské práce.</w:t>
      </w:r>
    </w:p>
    <w:p w14:paraId="1A827F9B" w14:textId="77777777" w:rsidR="0048138E" w:rsidRDefault="0048138E" w:rsidP="0023294A">
      <w:pPr>
        <w:pStyle w:val="Zkladntext"/>
        <w:spacing w:line="360" w:lineRule="auto"/>
        <w:ind w:right="-2"/>
        <w:jc w:val="both"/>
        <w:rPr>
          <w:rFonts w:asciiTheme="majorHAnsi" w:hAnsiTheme="majorHAnsi"/>
          <w:i/>
          <w:iCs/>
          <w:color w:val="0070C0"/>
        </w:rPr>
      </w:pPr>
    </w:p>
    <w:p w14:paraId="09198228" w14:textId="21A2F379" w:rsidR="004C7D0A" w:rsidRDefault="00DB271D" w:rsidP="0023294A">
      <w:pPr>
        <w:pStyle w:val="Zkladntext"/>
        <w:spacing w:line="360" w:lineRule="auto"/>
        <w:ind w:right="-2"/>
        <w:jc w:val="both"/>
        <w:rPr>
          <w:rFonts w:asciiTheme="majorHAnsi" w:hAnsiTheme="majorHAnsi"/>
          <w:i/>
          <w:iCs/>
          <w:color w:val="0070C0"/>
        </w:rPr>
      </w:pPr>
      <w:r w:rsidRPr="00DF05C6">
        <w:rPr>
          <w:rFonts w:asciiTheme="majorHAnsi" w:hAnsiTheme="majorHAnsi"/>
          <w:i/>
          <w:iCs/>
          <w:color w:val="0070C0"/>
        </w:rPr>
        <w:t xml:space="preserve">Tato šablona slouží jako vzorová šablona </w:t>
      </w:r>
      <w:r w:rsidR="009B46FB" w:rsidRPr="00DF05C6">
        <w:rPr>
          <w:rFonts w:asciiTheme="majorHAnsi" w:hAnsiTheme="majorHAnsi"/>
          <w:i/>
          <w:iCs/>
          <w:color w:val="0070C0"/>
        </w:rPr>
        <w:t>závěrečných</w:t>
      </w:r>
      <w:r w:rsidRPr="00DF05C6">
        <w:rPr>
          <w:rFonts w:asciiTheme="majorHAnsi" w:hAnsiTheme="majorHAnsi"/>
          <w:i/>
          <w:iCs/>
          <w:color w:val="0070C0"/>
        </w:rPr>
        <w:t xml:space="preserve"> prací studentům </w:t>
      </w:r>
      <w:proofErr w:type="spellStart"/>
      <w:r w:rsidRPr="00DF05C6">
        <w:rPr>
          <w:rFonts w:asciiTheme="majorHAnsi" w:hAnsiTheme="majorHAnsi"/>
          <w:i/>
          <w:iCs/>
          <w:color w:val="0070C0"/>
        </w:rPr>
        <w:t>Unicorn</w:t>
      </w:r>
      <w:proofErr w:type="spellEnd"/>
      <w:r w:rsidRPr="00DF05C6">
        <w:rPr>
          <w:rFonts w:asciiTheme="majorHAnsi" w:hAnsiTheme="majorHAnsi"/>
          <w:i/>
          <w:iCs/>
          <w:color w:val="0070C0"/>
        </w:rPr>
        <w:t xml:space="preserve"> </w:t>
      </w:r>
      <w:r w:rsidR="00B136F4">
        <w:rPr>
          <w:rFonts w:asciiTheme="majorHAnsi" w:hAnsiTheme="majorHAnsi"/>
          <w:i/>
          <w:iCs/>
          <w:color w:val="0070C0"/>
        </w:rPr>
        <w:t>Vysoké školy</w:t>
      </w:r>
      <w:r w:rsidRPr="00DF05C6">
        <w:rPr>
          <w:rFonts w:asciiTheme="majorHAnsi" w:hAnsiTheme="majorHAnsi"/>
          <w:i/>
          <w:iCs/>
          <w:color w:val="0070C0"/>
        </w:rPr>
        <w:t xml:space="preserve">. </w:t>
      </w:r>
      <w:r w:rsidR="009B46FB" w:rsidRPr="00DF05C6">
        <w:rPr>
          <w:rFonts w:asciiTheme="majorHAnsi" w:hAnsiTheme="majorHAnsi"/>
          <w:i/>
          <w:iCs/>
          <w:color w:val="0070C0"/>
        </w:rPr>
        <w:t>Závěrečná</w:t>
      </w:r>
      <w:r w:rsidRPr="00DF05C6">
        <w:rPr>
          <w:rFonts w:asciiTheme="majorHAnsi" w:hAnsiTheme="majorHAnsi"/>
          <w:i/>
          <w:iCs/>
          <w:color w:val="0070C0"/>
        </w:rPr>
        <w:t xml:space="preserve"> práce musí obsahovat všechny náležitosti uvedené v této šabloně.</w:t>
      </w:r>
    </w:p>
    <w:p w14:paraId="04298240" w14:textId="09D69B89" w:rsidR="00C67F13" w:rsidRPr="00DF05C6" w:rsidRDefault="00DB271D" w:rsidP="0023294A">
      <w:pPr>
        <w:pStyle w:val="Zkladntext"/>
        <w:spacing w:line="360" w:lineRule="auto"/>
        <w:ind w:right="-2"/>
        <w:jc w:val="both"/>
        <w:rPr>
          <w:rFonts w:asciiTheme="majorHAnsi" w:hAnsiTheme="majorHAnsi"/>
          <w:i/>
          <w:iCs/>
          <w:color w:val="0070C0"/>
        </w:rPr>
      </w:pPr>
      <w:r w:rsidRPr="00DF05C6">
        <w:rPr>
          <w:rFonts w:asciiTheme="majorHAnsi" w:hAnsiTheme="majorHAnsi"/>
          <w:i/>
          <w:iCs/>
          <w:color w:val="0070C0"/>
        </w:rPr>
        <w:t xml:space="preserve">Nesplnění této podmínky může být považováno za důvod pro nepřipuštění </w:t>
      </w:r>
      <w:r w:rsidR="00D63874" w:rsidRPr="00DF05C6">
        <w:rPr>
          <w:rFonts w:asciiTheme="majorHAnsi" w:hAnsiTheme="majorHAnsi"/>
          <w:i/>
          <w:iCs/>
          <w:color w:val="0070C0"/>
        </w:rPr>
        <w:t>závěrečné</w:t>
      </w:r>
      <w:r w:rsidRPr="00DF05C6">
        <w:rPr>
          <w:rFonts w:asciiTheme="majorHAnsi" w:hAnsiTheme="majorHAnsi"/>
          <w:i/>
          <w:iCs/>
          <w:color w:val="0070C0"/>
        </w:rPr>
        <w:t xml:space="preserve"> práce k obhajobě (nebo případně k vrácení práce od obhajoby k přepracování).</w:t>
      </w:r>
    </w:p>
    <w:p w14:paraId="47767A03" w14:textId="15110BF1" w:rsidR="00C67F13" w:rsidRPr="00DF05C6" w:rsidRDefault="00DB271D" w:rsidP="0023294A">
      <w:pPr>
        <w:pStyle w:val="Zkladntext"/>
        <w:tabs>
          <w:tab w:val="left" w:pos="1293"/>
          <w:tab w:val="left" w:pos="3214"/>
          <w:tab w:val="left" w:pos="4719"/>
          <w:tab w:val="left" w:pos="5804"/>
          <w:tab w:val="left" w:pos="7119"/>
        </w:tabs>
        <w:spacing w:before="120" w:line="360" w:lineRule="auto"/>
        <w:ind w:right="-2"/>
        <w:jc w:val="both"/>
        <w:rPr>
          <w:rFonts w:asciiTheme="majorHAnsi" w:hAnsiTheme="majorHAnsi"/>
          <w:i/>
          <w:iCs/>
          <w:color w:val="0070C0"/>
        </w:rPr>
      </w:pPr>
      <w:r w:rsidRPr="00DF05C6">
        <w:rPr>
          <w:rFonts w:asciiTheme="majorHAnsi" w:hAnsiTheme="majorHAnsi"/>
          <w:i/>
          <w:iCs/>
          <w:color w:val="0070C0"/>
        </w:rPr>
        <w:t xml:space="preserve">Další informace a pokyny k vypracování </w:t>
      </w:r>
      <w:r w:rsidR="00D63874" w:rsidRPr="00DF05C6">
        <w:rPr>
          <w:rFonts w:asciiTheme="majorHAnsi" w:hAnsiTheme="majorHAnsi"/>
          <w:i/>
          <w:iCs/>
          <w:color w:val="0070C0"/>
        </w:rPr>
        <w:t>závěrečná</w:t>
      </w:r>
      <w:r w:rsidRPr="00DF05C6">
        <w:rPr>
          <w:rFonts w:asciiTheme="majorHAnsi" w:hAnsiTheme="majorHAnsi"/>
          <w:i/>
          <w:iCs/>
          <w:color w:val="0070C0"/>
        </w:rPr>
        <w:t xml:space="preserve"> práce naleznete na </w:t>
      </w:r>
      <w:r w:rsidR="00AD2142" w:rsidRPr="00DF05C6">
        <w:rPr>
          <w:rFonts w:asciiTheme="majorHAnsi" w:hAnsiTheme="majorHAnsi"/>
          <w:i/>
          <w:iCs/>
          <w:color w:val="0070C0"/>
        </w:rPr>
        <w:t>webových stránkách. Vše potřebné se také dozvíte v rámci předmětu Bakalářský seminář.</w:t>
      </w:r>
      <w:r w:rsidRPr="00DF05C6">
        <w:rPr>
          <w:rFonts w:asciiTheme="majorHAnsi" w:hAnsiTheme="majorHAnsi"/>
          <w:i/>
          <w:iCs/>
          <w:color w:val="0070C0"/>
        </w:rPr>
        <w:t xml:space="preserve"> </w:t>
      </w:r>
    </w:p>
    <w:p w14:paraId="273397BD" w14:textId="77777777" w:rsidR="00C67F13" w:rsidRPr="00DF05C6" w:rsidRDefault="00DB271D" w:rsidP="0023294A">
      <w:pPr>
        <w:pStyle w:val="Zkladntext"/>
        <w:spacing w:before="122" w:line="360" w:lineRule="auto"/>
        <w:ind w:right="-2"/>
        <w:jc w:val="both"/>
        <w:rPr>
          <w:rFonts w:asciiTheme="majorHAnsi" w:hAnsiTheme="majorHAnsi"/>
          <w:i/>
          <w:iCs/>
          <w:color w:val="0070C0"/>
        </w:rPr>
      </w:pPr>
      <w:r w:rsidRPr="00DF05C6">
        <w:rPr>
          <w:rFonts w:asciiTheme="majorHAnsi" w:hAnsiTheme="majorHAnsi"/>
          <w:i/>
          <w:iCs/>
          <w:color w:val="0070C0"/>
        </w:rPr>
        <w:t xml:space="preserve">Při zpracování této šablony bylo použito písmo </w:t>
      </w:r>
      <w:proofErr w:type="spellStart"/>
      <w:r w:rsidRPr="00DF05C6">
        <w:rPr>
          <w:rFonts w:asciiTheme="majorHAnsi" w:hAnsiTheme="majorHAnsi"/>
          <w:i/>
          <w:iCs/>
          <w:color w:val="0070C0"/>
        </w:rPr>
        <w:t>Cambria</w:t>
      </w:r>
      <w:proofErr w:type="spellEnd"/>
      <w:r w:rsidRPr="00DF05C6">
        <w:rPr>
          <w:rFonts w:asciiTheme="majorHAnsi" w:hAnsiTheme="majorHAnsi"/>
          <w:i/>
          <w:iCs/>
          <w:color w:val="0070C0"/>
        </w:rPr>
        <w:t xml:space="preserve">, 11pt. pro text a písmo </w:t>
      </w:r>
      <w:proofErr w:type="spellStart"/>
      <w:r w:rsidRPr="00DF05C6">
        <w:rPr>
          <w:rFonts w:asciiTheme="majorHAnsi" w:hAnsiTheme="majorHAnsi"/>
          <w:i/>
          <w:iCs/>
          <w:color w:val="0070C0"/>
        </w:rPr>
        <w:t>Calibri</w:t>
      </w:r>
      <w:proofErr w:type="spellEnd"/>
      <w:r w:rsidRPr="00DF05C6">
        <w:rPr>
          <w:rFonts w:asciiTheme="majorHAnsi" w:hAnsiTheme="majorHAnsi"/>
          <w:i/>
          <w:iCs/>
          <w:color w:val="0070C0"/>
        </w:rPr>
        <w:t xml:space="preserve"> pro nadpisy.</w:t>
      </w:r>
    </w:p>
    <w:p w14:paraId="0150EE8D" w14:textId="709BBCB2" w:rsidR="0048138E" w:rsidRDefault="0048138E">
      <w:pPr>
        <w:spacing w:line="360" w:lineRule="auto"/>
        <w:jc w:val="both"/>
        <w:sectPr w:rsidR="0048138E" w:rsidSect="0023294A">
          <w:footerReference w:type="default" r:id="rId8"/>
          <w:headerReference w:type="first" r:id="rId9"/>
          <w:type w:val="continuous"/>
          <w:pgSz w:w="11900" w:h="16840"/>
          <w:pgMar w:top="5954" w:right="3822" w:bottom="3260" w:left="1843" w:header="720" w:footer="720" w:gutter="0"/>
          <w:cols w:space="720"/>
          <w:titlePg/>
          <w:docGrid w:linePitch="299"/>
        </w:sectPr>
      </w:pPr>
    </w:p>
    <w:p w14:paraId="57E532C8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0EDA1915" w14:textId="37A3233E" w:rsidR="00C67F13" w:rsidRPr="00D63874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D63874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FB46CC" w:rsidRDefault="00C67F13">
      <w:pPr>
        <w:pStyle w:val="Zkladntext"/>
        <w:rPr>
          <w:b/>
          <w:sz w:val="48"/>
        </w:rPr>
      </w:pPr>
    </w:p>
    <w:p w14:paraId="2216CCD0" w14:textId="77777777" w:rsidR="00C67F13" w:rsidRPr="00FB46CC" w:rsidRDefault="00C67F13">
      <w:pPr>
        <w:pStyle w:val="Zkladntext"/>
        <w:rPr>
          <w:b/>
          <w:sz w:val="48"/>
        </w:rPr>
      </w:pPr>
    </w:p>
    <w:p w14:paraId="5FBC1C61" w14:textId="77777777" w:rsidR="00C67F13" w:rsidRPr="00FB46CC" w:rsidRDefault="00C67F13">
      <w:pPr>
        <w:pStyle w:val="Zkladntext"/>
        <w:rPr>
          <w:b/>
          <w:sz w:val="48"/>
        </w:rPr>
      </w:pPr>
    </w:p>
    <w:p w14:paraId="4E99A6C1" w14:textId="77777777" w:rsidR="00C67F13" w:rsidRPr="00FB46CC" w:rsidRDefault="00C67F13">
      <w:pPr>
        <w:pStyle w:val="Zkladntext"/>
        <w:rPr>
          <w:b/>
          <w:sz w:val="48"/>
        </w:rPr>
      </w:pPr>
    </w:p>
    <w:p w14:paraId="779F1B11" w14:textId="77777777" w:rsidR="00C67F13" w:rsidRPr="00FB46CC" w:rsidRDefault="00C67F13">
      <w:pPr>
        <w:pStyle w:val="Zkladntext"/>
        <w:rPr>
          <w:b/>
          <w:sz w:val="48"/>
        </w:rPr>
      </w:pPr>
    </w:p>
    <w:p w14:paraId="2DDE5D07" w14:textId="77777777" w:rsidR="00C67F13" w:rsidRPr="00FB46CC" w:rsidRDefault="00C67F13">
      <w:pPr>
        <w:pStyle w:val="Zkladntext"/>
        <w:rPr>
          <w:b/>
          <w:sz w:val="48"/>
        </w:rPr>
      </w:pPr>
    </w:p>
    <w:p w14:paraId="46A3A724" w14:textId="77777777" w:rsidR="00C67F13" w:rsidRPr="00FB46CC" w:rsidRDefault="00C67F13">
      <w:pPr>
        <w:pStyle w:val="Zkladntext"/>
        <w:spacing w:before="9"/>
        <w:rPr>
          <w:b/>
          <w:sz w:val="63"/>
        </w:rPr>
      </w:pPr>
    </w:p>
    <w:p w14:paraId="0F4FE281" w14:textId="77777777" w:rsidR="00C67F13" w:rsidRPr="00D63874" w:rsidRDefault="00DB271D">
      <w:pPr>
        <w:pStyle w:val="Nzev"/>
        <w:rPr>
          <w:rFonts w:asciiTheme="minorHAnsi" w:hAnsiTheme="minorHAnsi" w:cstheme="minorHAnsi"/>
        </w:rPr>
      </w:pPr>
      <w:r w:rsidRPr="00D63874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FB46CC" w:rsidRDefault="00C67F13">
      <w:pPr>
        <w:pStyle w:val="Zkladntext"/>
        <w:rPr>
          <w:b/>
          <w:sz w:val="72"/>
        </w:rPr>
      </w:pPr>
    </w:p>
    <w:p w14:paraId="535FC236" w14:textId="77777777" w:rsidR="00C67F13" w:rsidRPr="00FB46CC" w:rsidRDefault="00C67F13">
      <w:pPr>
        <w:pStyle w:val="Zkladntext"/>
        <w:rPr>
          <w:b/>
          <w:sz w:val="72"/>
        </w:rPr>
      </w:pPr>
    </w:p>
    <w:p w14:paraId="1BAA611E" w14:textId="77777777" w:rsidR="00C67F13" w:rsidRPr="00FB46CC" w:rsidRDefault="00C67F13">
      <w:pPr>
        <w:pStyle w:val="Zkladntext"/>
        <w:rPr>
          <w:b/>
          <w:sz w:val="72"/>
        </w:rPr>
      </w:pPr>
    </w:p>
    <w:p w14:paraId="725C8B05" w14:textId="77777777" w:rsidR="00C67F13" w:rsidRPr="00FB46CC" w:rsidRDefault="00C67F13">
      <w:pPr>
        <w:pStyle w:val="Zkladntext"/>
        <w:rPr>
          <w:b/>
          <w:sz w:val="72"/>
        </w:rPr>
      </w:pPr>
    </w:p>
    <w:p w14:paraId="634E37D3" w14:textId="77777777" w:rsidR="00C67F13" w:rsidRPr="00FB46CC" w:rsidRDefault="00C67F13">
      <w:pPr>
        <w:pStyle w:val="Zkladntext"/>
        <w:rPr>
          <w:b/>
          <w:sz w:val="72"/>
        </w:rPr>
      </w:pPr>
    </w:p>
    <w:p w14:paraId="4AC080FA" w14:textId="77777777" w:rsidR="00C67F13" w:rsidRPr="00FB46CC" w:rsidRDefault="00C67F13">
      <w:pPr>
        <w:pStyle w:val="Zkladntext"/>
        <w:rPr>
          <w:b/>
          <w:sz w:val="72"/>
        </w:rPr>
      </w:pPr>
    </w:p>
    <w:p w14:paraId="5620E32A" w14:textId="77777777" w:rsidR="00C67F13" w:rsidRPr="00FB46CC" w:rsidRDefault="00C67F13">
      <w:pPr>
        <w:pStyle w:val="Zkladntext"/>
        <w:spacing w:before="4"/>
        <w:rPr>
          <w:b/>
          <w:sz w:val="95"/>
        </w:rPr>
      </w:pPr>
    </w:p>
    <w:p w14:paraId="10AC5190" w14:textId="31AAE702" w:rsidR="00C67F13" w:rsidRPr="003958FF" w:rsidRDefault="00E51757" w:rsidP="00E51757">
      <w:pPr>
        <w:tabs>
          <w:tab w:val="left" w:pos="4111"/>
        </w:tabs>
        <w:ind w:right="388"/>
        <w:jc w:val="right"/>
        <w:rPr>
          <w:rFonts w:asciiTheme="minorHAnsi" w:hAnsiTheme="minorHAnsi" w:cstheme="minorHAnsi"/>
          <w:b/>
          <w:i/>
          <w:color w:val="0070C0"/>
          <w:sz w:val="40"/>
        </w:rPr>
      </w:pPr>
      <w:r>
        <w:rPr>
          <w:rFonts w:asciiTheme="minorHAnsi" w:hAnsiTheme="minorHAnsi" w:cstheme="minorHAnsi"/>
          <w:b/>
          <w:color w:val="0070C0"/>
          <w:spacing w:val="-3"/>
          <w:sz w:val="40"/>
        </w:rPr>
        <w:t>2023</w:t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="00DB271D" w:rsidRPr="003958F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z w:val="40"/>
        </w:rPr>
        <w:t xml:space="preserve">Valerij </w:t>
      </w:r>
      <w:proofErr w:type="spellStart"/>
      <w:r>
        <w:rPr>
          <w:rFonts w:asciiTheme="minorHAnsi" w:hAnsiTheme="minorHAnsi" w:cstheme="minorHAnsi"/>
          <w:b/>
          <w:color w:val="0070C0"/>
          <w:sz w:val="40"/>
        </w:rPr>
        <w:t>Šlovikov</w:t>
      </w:r>
      <w:proofErr w:type="spellEnd"/>
    </w:p>
    <w:p w14:paraId="3DC1B8FC" w14:textId="77777777" w:rsidR="00C67F13" w:rsidRDefault="00C67F13">
      <w:pPr>
        <w:jc w:val="right"/>
        <w:rPr>
          <w:rFonts w:ascii="Carlito" w:hAnsi="Carlito"/>
          <w:sz w:val="40"/>
        </w:rPr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Default="00C67F13" w:rsidP="004129D2">
      <w:pPr>
        <w:pStyle w:val="Zkladn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D63874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D63874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Default="00C67F13" w:rsidP="004129D2">
      <w:pPr>
        <w:pStyle w:val="Zkladntext"/>
        <w:ind w:left="328" w:right="286"/>
        <w:jc w:val="center"/>
        <w:rPr>
          <w:rFonts w:ascii="Carlito"/>
          <w:b/>
          <w:sz w:val="32"/>
        </w:rPr>
      </w:pPr>
    </w:p>
    <w:p w14:paraId="4C1F4EC6" w14:textId="45CE4E08" w:rsidR="00C67F13" w:rsidRPr="00867E40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867E40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Default="00C67F13" w:rsidP="004129D2">
      <w:pPr>
        <w:pStyle w:val="Zkladn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Default="00C67F13" w:rsidP="004129D2">
      <w:pPr>
        <w:pStyle w:val="Zkladn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Default="00C67F13" w:rsidP="004129D2">
      <w:pPr>
        <w:pStyle w:val="Zkladn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Default="004129D2" w:rsidP="004129D2">
      <w:pPr>
        <w:pStyle w:val="Zkladntext"/>
        <w:ind w:left="328" w:right="286"/>
        <w:jc w:val="center"/>
        <w:rPr>
          <w:rFonts w:ascii="Carlito"/>
          <w:b/>
          <w:sz w:val="20"/>
        </w:rPr>
      </w:pPr>
      <w:r>
        <w:rPr>
          <w:rFonts w:ascii="Carlito"/>
          <w:b/>
          <w:noProof/>
          <w:sz w:val="20"/>
          <w:lang w:eastAsia="cs-CZ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Default="00C67F13" w:rsidP="004129D2">
      <w:pPr>
        <w:pStyle w:val="Zkladn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Default="00C67F13" w:rsidP="004129D2">
      <w:pPr>
        <w:pStyle w:val="Zkladn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867E40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867E40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Default="00C67F13" w:rsidP="004129D2">
      <w:pPr>
        <w:pStyle w:val="Zkladn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Default="00C67F13" w:rsidP="004129D2">
      <w:pPr>
        <w:pStyle w:val="Zkladn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7F570FE5" w14:textId="77777777" w:rsidR="00C67F13" w:rsidRPr="00867E40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867E40">
        <w:rPr>
          <w:rFonts w:asciiTheme="minorHAnsi" w:hAnsiTheme="minorHAnsi" w:cstheme="minorHAnsi"/>
          <w:b/>
          <w:color w:val="0070C0"/>
          <w:sz w:val="28"/>
        </w:rPr>
        <w:t>Název práce (přesně podle zadání)</w:t>
      </w:r>
    </w:p>
    <w:p w14:paraId="4A09D361" w14:textId="77777777" w:rsidR="00C67F13" w:rsidRPr="00D1144C" w:rsidRDefault="00C67F13" w:rsidP="004129D2">
      <w:pPr>
        <w:pStyle w:val="Zkladntext"/>
        <w:ind w:left="328" w:right="286"/>
        <w:jc w:val="center"/>
        <w:rPr>
          <w:rFonts w:asciiTheme="minorHAnsi" w:hAnsiTheme="minorHAnsi" w:cstheme="minorHAnsi"/>
          <w:b/>
          <w:sz w:val="28"/>
        </w:rPr>
      </w:pPr>
    </w:p>
    <w:p w14:paraId="75FF0E92" w14:textId="77777777" w:rsidR="00C67F13" w:rsidRDefault="00C67F13" w:rsidP="004129D2">
      <w:pPr>
        <w:pStyle w:val="Zkladn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Default="00C67F13" w:rsidP="004129D2">
      <w:pPr>
        <w:pStyle w:val="Zkladn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Default="00C67F13" w:rsidP="004129D2">
      <w:pPr>
        <w:pStyle w:val="Zkladn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26A61196" w:rsidR="00C67F13" w:rsidRPr="00611466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1466">
        <w:rPr>
          <w:rFonts w:ascii="Calibri" w:hAnsi="Calibri" w:cs="Calibri"/>
          <w:b/>
          <w:color w:val="000009"/>
        </w:rPr>
        <w:t xml:space="preserve">Autor BP: </w:t>
      </w:r>
      <w:r w:rsidR="00E51757">
        <w:rPr>
          <w:rFonts w:ascii="Calibri" w:hAnsi="Calibri" w:cs="Calibri"/>
          <w:color w:val="0070C0"/>
        </w:rPr>
        <w:t xml:space="preserve">Valerij </w:t>
      </w:r>
      <w:proofErr w:type="spellStart"/>
      <w:r w:rsidR="00E51757">
        <w:rPr>
          <w:rFonts w:ascii="Calibri" w:hAnsi="Calibri" w:cs="Calibri"/>
          <w:color w:val="0070C0"/>
        </w:rPr>
        <w:t>Šlovikov</w:t>
      </w:r>
      <w:proofErr w:type="spellEnd"/>
    </w:p>
    <w:p w14:paraId="2958E2F3" w14:textId="0C8F2970" w:rsidR="00C67F13" w:rsidRPr="00611466" w:rsidRDefault="00DB271D" w:rsidP="004129D2">
      <w:pPr>
        <w:pStyle w:val="Zkladntext"/>
        <w:spacing w:before="133"/>
        <w:ind w:left="328" w:right="286"/>
        <w:rPr>
          <w:rFonts w:ascii="Calibri" w:hAnsi="Calibri" w:cs="Calibri"/>
          <w:color w:val="0070C0"/>
        </w:rPr>
      </w:pPr>
      <w:r w:rsidRPr="00611466">
        <w:rPr>
          <w:rFonts w:ascii="Calibri" w:hAnsi="Calibri" w:cs="Calibri"/>
          <w:b/>
          <w:color w:val="000009"/>
        </w:rPr>
        <w:t xml:space="preserve">Vedoucí BP: </w:t>
      </w:r>
      <w:r w:rsidR="008036C4">
        <w:rPr>
          <w:rFonts w:ascii="Calibri" w:hAnsi="Calibri" w:cs="Calibri"/>
          <w:color w:val="0070C0"/>
        </w:rPr>
        <w:t>Ing. M</w:t>
      </w:r>
      <w:r w:rsidR="00E51757">
        <w:rPr>
          <w:rFonts w:ascii="Calibri" w:hAnsi="Calibri" w:cs="Calibri"/>
          <w:color w:val="0070C0"/>
        </w:rPr>
        <w:t>ichal Gregor</w:t>
      </w:r>
    </w:p>
    <w:p w14:paraId="22713A3F" w14:textId="77777777" w:rsidR="00C67F13" w:rsidRDefault="00C67F13">
      <w:pPr>
        <w:rPr>
          <w:rFonts w:ascii="Carlito"/>
        </w:rPr>
        <w:sectPr w:rsidR="00C67F13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3958FF" w:rsidRDefault="00DB271D">
      <w:pPr>
        <w:spacing w:before="89"/>
        <w:ind w:left="328"/>
        <w:rPr>
          <w:i/>
          <w:color w:val="0070C0"/>
        </w:rPr>
      </w:pPr>
      <w:r w:rsidRPr="003958FF">
        <w:rPr>
          <w:i/>
          <w:color w:val="0070C0"/>
        </w:rPr>
        <w:lastRenderedPageBreak/>
        <w:t xml:space="preserve">Vzor: </w:t>
      </w:r>
      <w:r w:rsidRPr="003958F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3958FF">
        <w:rPr>
          <w:rFonts w:ascii="Times New Roman" w:hAnsi="Times New Roman"/>
          <w:b/>
          <w:i/>
          <w:color w:val="0070C0"/>
        </w:rPr>
        <w:t>ZÁVĚREČNÉ</w:t>
      </w:r>
      <w:r w:rsidRPr="003958FF">
        <w:rPr>
          <w:rFonts w:ascii="Times New Roman" w:hAnsi="Times New Roman"/>
          <w:b/>
          <w:i/>
          <w:color w:val="0070C0"/>
        </w:rPr>
        <w:t xml:space="preserve"> PRÁCE </w:t>
      </w:r>
      <w:r w:rsidRPr="003958FF">
        <w:rPr>
          <w:i/>
          <w:color w:val="0070C0"/>
        </w:rPr>
        <w:t xml:space="preserve">– originál, kopie originálu, naskenovaná podoba – </w:t>
      </w:r>
      <w:r w:rsidR="00F62154" w:rsidRPr="003958FF">
        <w:rPr>
          <w:i/>
          <w:color w:val="0070C0"/>
        </w:rPr>
        <w:t xml:space="preserve">dle jednotlivých forem </w:t>
      </w:r>
      <w:r w:rsidRPr="003958FF">
        <w:rPr>
          <w:i/>
          <w:color w:val="0070C0"/>
        </w:rPr>
        <w:t>(originál, 2 x kopie, elektronická verze)</w:t>
      </w:r>
    </w:p>
    <w:p w14:paraId="2927268E" w14:textId="77777777" w:rsidR="00C67F13" w:rsidRDefault="00C67F13">
      <w:pPr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30C11" w:rsidRDefault="00DB271D">
      <w:pPr>
        <w:spacing w:before="89"/>
        <w:ind w:left="328" w:right="422"/>
        <w:jc w:val="both"/>
        <w:rPr>
          <w:i/>
          <w:color w:val="0070C0"/>
        </w:rPr>
      </w:pPr>
      <w:r w:rsidRPr="00630C11">
        <w:rPr>
          <w:i/>
          <w:color w:val="0070C0"/>
          <w:spacing w:val="-3"/>
        </w:rPr>
        <w:lastRenderedPageBreak/>
        <w:t>Vzor: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rFonts w:ascii="Times New Roman" w:hAnsi="Times New Roman"/>
          <w:b/>
          <w:i/>
          <w:color w:val="0070C0"/>
        </w:rPr>
        <w:t>ČESTNÉ</w:t>
      </w:r>
      <w:r w:rsidRPr="00630C11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30C11">
        <w:rPr>
          <w:rFonts w:ascii="Times New Roman" w:hAnsi="Times New Roman"/>
          <w:b/>
          <w:i/>
          <w:color w:val="0070C0"/>
        </w:rPr>
        <w:t>PROHLÁŠENÍ</w:t>
      </w:r>
      <w:r w:rsidRPr="00630C11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30C11">
        <w:rPr>
          <w:i/>
          <w:color w:val="0070C0"/>
        </w:rPr>
        <w:t>–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prohlášení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o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samostatném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vypracování</w:t>
      </w:r>
      <w:r w:rsidRPr="00630C11">
        <w:rPr>
          <w:i/>
          <w:color w:val="0070C0"/>
          <w:spacing w:val="-20"/>
        </w:rPr>
        <w:t xml:space="preserve"> </w:t>
      </w:r>
      <w:r w:rsidR="003A0679" w:rsidRPr="00630C11">
        <w:rPr>
          <w:i/>
          <w:color w:val="0070C0"/>
        </w:rPr>
        <w:t>závěrečné</w:t>
      </w:r>
      <w:r w:rsidRPr="00630C11">
        <w:rPr>
          <w:i/>
          <w:color w:val="0070C0"/>
          <w:spacing w:val="-22"/>
        </w:rPr>
        <w:t xml:space="preserve"> </w:t>
      </w:r>
      <w:r w:rsidRPr="00630C11">
        <w:rPr>
          <w:i/>
          <w:color w:val="0070C0"/>
        </w:rPr>
        <w:t>práce,</w:t>
      </w:r>
      <w:r w:rsidRPr="00630C11">
        <w:rPr>
          <w:i/>
          <w:color w:val="0070C0"/>
          <w:spacing w:val="-20"/>
        </w:rPr>
        <w:t xml:space="preserve"> </w:t>
      </w:r>
      <w:r w:rsidRPr="00630C11">
        <w:rPr>
          <w:i/>
          <w:color w:val="0070C0"/>
        </w:rPr>
        <w:t>datum a vlastnoruční podpis (v každém výtisku</w:t>
      </w:r>
      <w:r w:rsidRPr="00630C11">
        <w:rPr>
          <w:i/>
          <w:color w:val="0070C0"/>
          <w:spacing w:val="-5"/>
        </w:rPr>
        <w:t xml:space="preserve"> </w:t>
      </w:r>
      <w:r w:rsidRPr="00630C11">
        <w:rPr>
          <w:i/>
          <w:color w:val="0070C0"/>
        </w:rPr>
        <w:t>práce)</w:t>
      </w:r>
    </w:p>
    <w:p w14:paraId="16A18C61" w14:textId="77777777" w:rsidR="00C67F13" w:rsidRPr="00630C11" w:rsidRDefault="00C67F13">
      <w:pPr>
        <w:pStyle w:val="Zkladntext"/>
        <w:rPr>
          <w:i/>
          <w:color w:val="0070C0"/>
          <w:sz w:val="26"/>
        </w:rPr>
      </w:pPr>
    </w:p>
    <w:p w14:paraId="4E9319C3" w14:textId="77777777" w:rsidR="00C67F13" w:rsidRDefault="00C67F13">
      <w:pPr>
        <w:pStyle w:val="Zkladntext"/>
        <w:rPr>
          <w:i/>
          <w:sz w:val="26"/>
        </w:rPr>
      </w:pPr>
    </w:p>
    <w:p w14:paraId="7C503457" w14:textId="77777777" w:rsidR="00C67F13" w:rsidRDefault="00C67F13">
      <w:pPr>
        <w:pStyle w:val="Zkladntext"/>
        <w:rPr>
          <w:i/>
          <w:sz w:val="26"/>
        </w:rPr>
      </w:pPr>
    </w:p>
    <w:p w14:paraId="2BF4DA07" w14:textId="77777777" w:rsidR="00C67F13" w:rsidRDefault="00C67F13">
      <w:pPr>
        <w:pStyle w:val="Zkladntext"/>
        <w:rPr>
          <w:i/>
          <w:sz w:val="26"/>
        </w:rPr>
      </w:pPr>
    </w:p>
    <w:p w14:paraId="6B5D1216" w14:textId="77777777" w:rsidR="00C67F13" w:rsidRDefault="00C67F13">
      <w:pPr>
        <w:pStyle w:val="Zkladntext"/>
        <w:rPr>
          <w:i/>
          <w:sz w:val="26"/>
        </w:rPr>
      </w:pPr>
    </w:p>
    <w:p w14:paraId="6C8BC422" w14:textId="77777777" w:rsidR="00C67F13" w:rsidRDefault="00C67F13">
      <w:pPr>
        <w:pStyle w:val="Zkladntext"/>
        <w:rPr>
          <w:i/>
          <w:sz w:val="26"/>
        </w:rPr>
      </w:pPr>
    </w:p>
    <w:p w14:paraId="48F04D27" w14:textId="77777777" w:rsidR="00C67F13" w:rsidRDefault="00C67F13">
      <w:pPr>
        <w:pStyle w:val="Zkladntext"/>
        <w:rPr>
          <w:i/>
          <w:sz w:val="26"/>
        </w:rPr>
      </w:pPr>
    </w:p>
    <w:p w14:paraId="45CCB44C" w14:textId="77777777" w:rsidR="00C67F13" w:rsidRDefault="00C67F13">
      <w:pPr>
        <w:pStyle w:val="Zkladntext"/>
        <w:rPr>
          <w:i/>
          <w:sz w:val="26"/>
        </w:rPr>
      </w:pPr>
    </w:p>
    <w:p w14:paraId="592DAD5C" w14:textId="77777777" w:rsidR="00C67F13" w:rsidRDefault="00C67F13">
      <w:pPr>
        <w:pStyle w:val="Zkladntext"/>
        <w:rPr>
          <w:i/>
          <w:sz w:val="26"/>
        </w:rPr>
      </w:pPr>
    </w:p>
    <w:p w14:paraId="486095E3" w14:textId="77777777" w:rsidR="00C67F13" w:rsidRDefault="00C67F13">
      <w:pPr>
        <w:pStyle w:val="Zkladntext"/>
        <w:rPr>
          <w:i/>
          <w:sz w:val="26"/>
        </w:rPr>
      </w:pPr>
    </w:p>
    <w:p w14:paraId="3C62FBC8" w14:textId="77777777" w:rsidR="00C67F13" w:rsidRDefault="00C67F13">
      <w:pPr>
        <w:pStyle w:val="Zkladntext"/>
        <w:rPr>
          <w:i/>
          <w:sz w:val="26"/>
        </w:rPr>
      </w:pPr>
    </w:p>
    <w:p w14:paraId="3C620B16" w14:textId="77777777" w:rsidR="00C67F13" w:rsidRDefault="00C67F13">
      <w:pPr>
        <w:pStyle w:val="Zkladntext"/>
        <w:rPr>
          <w:i/>
          <w:sz w:val="26"/>
        </w:rPr>
      </w:pPr>
    </w:p>
    <w:p w14:paraId="18502642" w14:textId="77777777" w:rsidR="00C67F13" w:rsidRDefault="00C67F13">
      <w:pPr>
        <w:pStyle w:val="Zkladntext"/>
        <w:rPr>
          <w:i/>
          <w:sz w:val="26"/>
        </w:rPr>
      </w:pPr>
    </w:p>
    <w:p w14:paraId="55D86E98" w14:textId="77777777" w:rsidR="00C67F13" w:rsidRDefault="00C67F13">
      <w:pPr>
        <w:pStyle w:val="Zkladntext"/>
        <w:rPr>
          <w:i/>
          <w:sz w:val="26"/>
        </w:rPr>
      </w:pPr>
    </w:p>
    <w:p w14:paraId="6B179508" w14:textId="77777777" w:rsidR="00C67F13" w:rsidRDefault="00C67F13">
      <w:pPr>
        <w:pStyle w:val="Zkladntext"/>
        <w:rPr>
          <w:i/>
          <w:sz w:val="26"/>
        </w:rPr>
      </w:pPr>
    </w:p>
    <w:p w14:paraId="02BD4F9E" w14:textId="77777777" w:rsidR="00C67F13" w:rsidRDefault="00C67F13">
      <w:pPr>
        <w:pStyle w:val="Zkladntext"/>
        <w:rPr>
          <w:i/>
          <w:sz w:val="26"/>
        </w:rPr>
      </w:pPr>
    </w:p>
    <w:p w14:paraId="33A40FAE" w14:textId="77777777" w:rsidR="00C67F13" w:rsidRDefault="00C67F13">
      <w:pPr>
        <w:pStyle w:val="Zkladntext"/>
        <w:rPr>
          <w:i/>
          <w:sz w:val="26"/>
        </w:rPr>
      </w:pPr>
    </w:p>
    <w:p w14:paraId="37FA514B" w14:textId="77777777" w:rsidR="00C67F13" w:rsidRDefault="00C67F13">
      <w:pPr>
        <w:pStyle w:val="Zkladntext"/>
        <w:rPr>
          <w:i/>
          <w:sz w:val="26"/>
        </w:rPr>
      </w:pPr>
    </w:p>
    <w:p w14:paraId="190D74E1" w14:textId="77777777" w:rsidR="00C67F13" w:rsidRDefault="00C67F13">
      <w:pPr>
        <w:pStyle w:val="Zkladntext"/>
        <w:rPr>
          <w:i/>
          <w:sz w:val="26"/>
        </w:rPr>
      </w:pPr>
    </w:p>
    <w:p w14:paraId="34498BEB" w14:textId="77777777" w:rsidR="00C67F13" w:rsidRDefault="00C67F13">
      <w:pPr>
        <w:pStyle w:val="Zkladntext"/>
        <w:rPr>
          <w:i/>
          <w:sz w:val="26"/>
        </w:rPr>
      </w:pPr>
    </w:p>
    <w:p w14:paraId="04898859" w14:textId="77777777" w:rsidR="00C67F13" w:rsidRDefault="00C67F13">
      <w:pPr>
        <w:pStyle w:val="Zkladntext"/>
        <w:rPr>
          <w:i/>
          <w:sz w:val="26"/>
        </w:rPr>
      </w:pPr>
    </w:p>
    <w:p w14:paraId="2B4066DF" w14:textId="77777777" w:rsidR="00C67F13" w:rsidRDefault="00C67F13">
      <w:pPr>
        <w:pStyle w:val="Zkladntext"/>
        <w:rPr>
          <w:i/>
          <w:sz w:val="26"/>
        </w:rPr>
      </w:pPr>
    </w:p>
    <w:p w14:paraId="60B736C0" w14:textId="77777777" w:rsidR="00C67F13" w:rsidRDefault="00C67F13">
      <w:pPr>
        <w:pStyle w:val="Zkladntext"/>
        <w:rPr>
          <w:i/>
          <w:sz w:val="26"/>
        </w:rPr>
      </w:pPr>
    </w:p>
    <w:p w14:paraId="6FBC575D" w14:textId="77777777" w:rsidR="00C67F13" w:rsidRDefault="00C67F13">
      <w:pPr>
        <w:pStyle w:val="Zkladntext"/>
        <w:rPr>
          <w:i/>
          <w:sz w:val="26"/>
        </w:rPr>
      </w:pPr>
    </w:p>
    <w:p w14:paraId="0F806606" w14:textId="77777777" w:rsidR="00C67F13" w:rsidRDefault="00C67F13">
      <w:pPr>
        <w:pStyle w:val="Zkladntext"/>
        <w:rPr>
          <w:i/>
          <w:sz w:val="26"/>
        </w:rPr>
      </w:pPr>
    </w:p>
    <w:p w14:paraId="4BD69FDD" w14:textId="77777777" w:rsidR="00C67F13" w:rsidRDefault="00C67F13">
      <w:pPr>
        <w:pStyle w:val="Zkladntext"/>
        <w:spacing w:before="6"/>
        <w:rPr>
          <w:i/>
          <w:sz w:val="30"/>
        </w:rPr>
      </w:pPr>
    </w:p>
    <w:p w14:paraId="03BFC2A9" w14:textId="77777777" w:rsidR="00C67F13" w:rsidRDefault="00DB271D">
      <w:pPr>
        <w:ind w:left="328"/>
        <w:jc w:val="both"/>
        <w:rPr>
          <w:rFonts w:ascii="Carlito" w:hAnsi="Carlito"/>
          <w:b/>
          <w:sz w:val="32"/>
        </w:rPr>
      </w:pPr>
      <w:r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050032" w:rsidRDefault="00C67F13">
      <w:pPr>
        <w:pStyle w:val="Zkladntext"/>
        <w:spacing w:before="7"/>
        <w:rPr>
          <w:b/>
        </w:rPr>
      </w:pPr>
    </w:p>
    <w:p w14:paraId="5C083B13" w14:textId="77777777" w:rsidR="00C67F13" w:rsidRPr="0048138E" w:rsidRDefault="00DB271D">
      <w:pPr>
        <w:pStyle w:val="Zkladntext"/>
        <w:spacing w:line="360" w:lineRule="auto"/>
        <w:ind w:left="328" w:right="385"/>
        <w:jc w:val="both"/>
        <w:rPr>
          <w:color w:val="0070C0"/>
        </w:rPr>
      </w:pPr>
      <w:r w:rsidRPr="00050032">
        <w:rPr>
          <w:color w:val="0070C0"/>
        </w:rPr>
        <w:t xml:space="preserve">Prohlašuji, že jsem </w:t>
      </w:r>
      <w:r w:rsidRPr="00050032">
        <w:rPr>
          <w:color w:val="0070C0"/>
          <w:spacing w:val="-3"/>
        </w:rPr>
        <w:t xml:space="preserve">svou </w:t>
      </w:r>
      <w:r w:rsidRPr="00050032">
        <w:rPr>
          <w:color w:val="0070C0"/>
        </w:rPr>
        <w:t>bakalářskou práci na téma  .......................  vypracoval/a samostatně pod vedením vedoucího bakalářské práce a s použitím výhradně odborné literatury a dalších informačních</w:t>
      </w:r>
      <w:r w:rsidRPr="0048138E">
        <w:rPr>
          <w:color w:val="0070C0"/>
        </w:rPr>
        <w:t xml:space="preserve"> zdrojů, které jsou v práci </w:t>
      </w:r>
      <w:r w:rsidR="00A0668B" w:rsidRPr="0048138E">
        <w:rPr>
          <w:color w:val="0070C0"/>
        </w:rPr>
        <w:t xml:space="preserve">všechny </w:t>
      </w:r>
      <w:r w:rsidRPr="0048138E">
        <w:rPr>
          <w:color w:val="0070C0"/>
        </w:rPr>
        <w:t xml:space="preserve">citovány a jsou také </w:t>
      </w:r>
      <w:r w:rsidRPr="0048138E">
        <w:rPr>
          <w:color w:val="0070C0"/>
          <w:spacing w:val="-3"/>
        </w:rPr>
        <w:t xml:space="preserve">uvedeny </w:t>
      </w:r>
      <w:r w:rsidRPr="0048138E">
        <w:rPr>
          <w:color w:val="0070C0"/>
        </w:rPr>
        <w:t>v seznamu použitých zdrojů.</w:t>
      </w:r>
    </w:p>
    <w:p w14:paraId="42CF2ABC" w14:textId="77777777" w:rsidR="00C67F13" w:rsidRPr="0048138E" w:rsidRDefault="00DB271D">
      <w:pPr>
        <w:pStyle w:val="Zkladntext"/>
        <w:spacing w:before="1" w:line="360" w:lineRule="auto"/>
        <w:ind w:left="328" w:right="384" w:firstLine="708"/>
        <w:jc w:val="both"/>
        <w:rPr>
          <w:color w:val="0070C0"/>
        </w:rPr>
      </w:pPr>
      <w:r w:rsidRPr="0048138E">
        <w:rPr>
          <w:color w:val="0070C0"/>
        </w:rPr>
        <w:t>Jako autor/</w:t>
      </w:r>
      <w:proofErr w:type="spellStart"/>
      <w:r w:rsidRPr="0048138E">
        <w:rPr>
          <w:color w:val="0070C0"/>
        </w:rPr>
        <w:t>ka</w:t>
      </w:r>
      <w:proofErr w:type="spellEnd"/>
      <w:r w:rsidRPr="0048138E">
        <w:rPr>
          <w:color w:val="0070C0"/>
        </w:rPr>
        <w:t xml:space="preserve"> této bakalářské práce dále prohlašuji, že v souvislosti s jejím vytvořením jsem neporušil/a autorská </w:t>
      </w:r>
      <w:r w:rsidRPr="0048138E">
        <w:rPr>
          <w:color w:val="0070C0"/>
          <w:spacing w:val="-3"/>
        </w:rPr>
        <w:t xml:space="preserve">práva </w:t>
      </w:r>
      <w:r w:rsidRPr="0048138E">
        <w:rPr>
          <w:color w:val="0070C0"/>
        </w:rPr>
        <w:t>třetích osob a jsem si plně vědom/a následků porušení ustanovení § 11 a následujících autorského zákona č. 121/2000</w:t>
      </w:r>
      <w:r w:rsidRPr="0048138E">
        <w:rPr>
          <w:color w:val="0070C0"/>
          <w:spacing w:val="-7"/>
        </w:rPr>
        <w:t xml:space="preserve"> </w:t>
      </w:r>
      <w:r w:rsidRPr="0048138E">
        <w:rPr>
          <w:color w:val="0070C0"/>
        </w:rPr>
        <w:t>Sb.</w:t>
      </w:r>
    </w:p>
    <w:p w14:paraId="20A7382E" w14:textId="61DE0E82" w:rsidR="009250E5" w:rsidRPr="0048138E" w:rsidRDefault="009250E5">
      <w:pPr>
        <w:pStyle w:val="Zkladntext"/>
        <w:spacing w:before="1" w:line="360" w:lineRule="auto"/>
        <w:ind w:left="328" w:right="384" w:firstLine="708"/>
        <w:jc w:val="both"/>
        <w:rPr>
          <w:color w:val="0070C0"/>
        </w:rPr>
      </w:pPr>
      <w:r w:rsidRPr="0048138E">
        <w:rPr>
          <w:color w:val="0070C0"/>
        </w:rPr>
        <w:t>Dále prohlašuji, že odevzdaná tištěná verze bakalářské práce je shodná s verzí, kter</w:t>
      </w:r>
      <w:r w:rsidR="009C58C7" w:rsidRPr="0048138E">
        <w:rPr>
          <w:color w:val="0070C0"/>
        </w:rPr>
        <w:t>á</w:t>
      </w:r>
      <w:r w:rsidRPr="0048138E">
        <w:rPr>
          <w:color w:val="0070C0"/>
        </w:rPr>
        <w:t xml:space="preserve"> byla odevzdána elektronicky. </w:t>
      </w:r>
    </w:p>
    <w:p w14:paraId="4A22F3EF" w14:textId="77777777" w:rsidR="00C67F13" w:rsidRPr="0048138E" w:rsidRDefault="00C67F13">
      <w:pPr>
        <w:pStyle w:val="Zkladntext"/>
        <w:spacing w:before="1"/>
        <w:rPr>
          <w:color w:val="0070C0"/>
          <w:sz w:val="33"/>
        </w:rPr>
      </w:pPr>
    </w:p>
    <w:p w14:paraId="39F4ECA5" w14:textId="77777777" w:rsidR="00C67F13" w:rsidRPr="0048138E" w:rsidRDefault="00DB271D">
      <w:pPr>
        <w:pStyle w:val="Zkladntext"/>
        <w:tabs>
          <w:tab w:val="left" w:pos="6883"/>
        </w:tabs>
        <w:ind w:left="328"/>
        <w:jc w:val="both"/>
        <w:rPr>
          <w:color w:val="0070C0"/>
        </w:rPr>
      </w:pPr>
      <w:r w:rsidRPr="0048138E">
        <w:rPr>
          <w:color w:val="0070C0"/>
          <w:spacing w:val="-3"/>
        </w:rPr>
        <w:t>V…………………….</w:t>
      </w:r>
      <w:r w:rsidRPr="0048138E">
        <w:rPr>
          <w:color w:val="0070C0"/>
          <w:spacing w:val="-1"/>
        </w:rPr>
        <w:t xml:space="preserve"> </w:t>
      </w:r>
      <w:proofErr w:type="gramStart"/>
      <w:r w:rsidRPr="0048138E">
        <w:rPr>
          <w:color w:val="0070C0"/>
        </w:rPr>
        <w:t>dne</w:t>
      </w:r>
      <w:proofErr w:type="gramEnd"/>
      <w:r w:rsidRPr="0048138E">
        <w:rPr>
          <w:color w:val="0070C0"/>
        </w:rPr>
        <w:t xml:space="preserve"> ………..</w:t>
      </w:r>
      <w:r w:rsidRPr="0048138E">
        <w:rPr>
          <w:color w:val="0070C0"/>
        </w:rPr>
        <w:tab/>
        <w:t>…….……………………………</w:t>
      </w:r>
    </w:p>
    <w:p w14:paraId="04274119" w14:textId="77777777" w:rsidR="00C67F13" w:rsidRPr="0048138E" w:rsidRDefault="00DB271D">
      <w:pPr>
        <w:pStyle w:val="Zkladntext"/>
        <w:ind w:left="8008"/>
        <w:rPr>
          <w:color w:val="0070C0"/>
        </w:rPr>
      </w:pPr>
      <w:r w:rsidRPr="0048138E">
        <w:rPr>
          <w:color w:val="0070C0"/>
        </w:rPr>
        <w:t>(Jan</w:t>
      </w:r>
      <w:r w:rsidRPr="0048138E">
        <w:rPr>
          <w:color w:val="0070C0"/>
          <w:spacing w:val="-14"/>
        </w:rPr>
        <w:t xml:space="preserve"> </w:t>
      </w:r>
      <w:r w:rsidRPr="0048138E">
        <w:rPr>
          <w:color w:val="0070C0"/>
        </w:rPr>
        <w:t>Novák)</w:t>
      </w:r>
    </w:p>
    <w:p w14:paraId="70F916AC" w14:textId="77777777" w:rsidR="00C67F13" w:rsidRPr="00D1144C" w:rsidRDefault="00C67F13">
      <w:pPr>
        <w:rPr>
          <w:rFonts w:asciiTheme="majorHAnsi" w:hAnsiTheme="majorHAnsi"/>
        </w:rPr>
        <w:sectPr w:rsidR="00C67F13" w:rsidRPr="00D1144C">
          <w:pgSz w:w="11900" w:h="16840"/>
          <w:pgMar w:top="620" w:right="740" w:bottom="280" w:left="1660" w:header="720" w:footer="720" w:gutter="0"/>
          <w:cols w:space="720"/>
        </w:sectPr>
      </w:pPr>
    </w:p>
    <w:p w14:paraId="1EE7C656" w14:textId="77777777" w:rsidR="00C67F13" w:rsidRPr="004E02BE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4E02BE">
        <w:rPr>
          <w:i/>
          <w:color w:val="0070C0"/>
          <w:spacing w:val="-3"/>
        </w:rPr>
        <w:lastRenderedPageBreak/>
        <w:t xml:space="preserve">Vzor: </w:t>
      </w:r>
      <w:r w:rsidRPr="004E02BE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4E02BE">
        <w:rPr>
          <w:i/>
          <w:color w:val="0070C0"/>
        </w:rPr>
        <w:t xml:space="preserve">vedoucímu </w:t>
      </w:r>
      <w:r w:rsidRPr="004E02BE">
        <w:rPr>
          <w:i/>
          <w:color w:val="0070C0"/>
          <w:spacing w:val="-11"/>
        </w:rPr>
        <w:t xml:space="preserve">BP, </w:t>
      </w:r>
      <w:r w:rsidRPr="004E02BE">
        <w:rPr>
          <w:i/>
          <w:color w:val="0070C0"/>
        </w:rPr>
        <w:t xml:space="preserve">konzultantům, odborníků, spolupracovníkům za poskytnuté rady a podkladové materiály apod.) – </w:t>
      </w:r>
      <w:r w:rsidRPr="004E02BE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5F63E486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1642E164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1ECD84B5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4D68E341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4BE303BD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5F133C4E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7FFD6395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36E256DF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242B79B6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32E906A5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30B0C561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0890E120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391935A8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172C4E3E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19C25CB2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506AC6AB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2B547C31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632D371F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58A87980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524A0A27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7D744E29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71E76C7C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5639B8F9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7F79FFE5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065AF36C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6A393A31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307A6057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61CEAAB7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507828C3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2CC0AB77" w14:textId="77777777" w:rsidR="00C67F13" w:rsidRPr="004E02BE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4E02BE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050032" w:rsidRDefault="00C67F13">
      <w:pPr>
        <w:pStyle w:val="Zkladntext"/>
        <w:spacing w:before="7"/>
        <w:rPr>
          <w:b/>
        </w:rPr>
      </w:pPr>
    </w:p>
    <w:p w14:paraId="76AF1CFF" w14:textId="5733CDF4" w:rsidR="00C67F13" w:rsidRPr="0048138E" w:rsidRDefault="009C58C7">
      <w:pPr>
        <w:pStyle w:val="Zkladntext"/>
        <w:spacing w:line="360" w:lineRule="auto"/>
        <w:ind w:left="328"/>
        <w:rPr>
          <w:color w:val="0070C0"/>
        </w:rPr>
      </w:pPr>
      <w:proofErr w:type="spellStart"/>
      <w:r w:rsidRPr="00050032">
        <w:rPr>
          <w:color w:val="0070C0"/>
        </w:rPr>
        <w:t>Např</w:t>
      </w:r>
      <w:proofErr w:type="spellEnd"/>
      <w:r w:rsidRPr="00050032">
        <w:rPr>
          <w:color w:val="0070C0"/>
        </w:rPr>
        <w:t xml:space="preserve">: </w:t>
      </w:r>
      <w:r w:rsidR="00DB271D" w:rsidRPr="00050032">
        <w:rPr>
          <w:color w:val="0070C0"/>
        </w:rPr>
        <w:t>Děkuji vedoucímu bakalářské práce Jméno Příjmení (i s tituly) za účinnou metodickou, pedagogickou</w:t>
      </w:r>
      <w:r w:rsidR="00DB271D" w:rsidRPr="0048138E">
        <w:rPr>
          <w:color w:val="0070C0"/>
        </w:rPr>
        <w:t xml:space="preserve"> a odbornou pomoc a další cenné rady při zpracování mé bakalářské práce…</w:t>
      </w:r>
    </w:p>
    <w:p w14:paraId="36F85E7E" w14:textId="35310B34" w:rsidR="004C11FF" w:rsidRDefault="004C11FF">
      <w:r>
        <w:br w:type="page"/>
      </w:r>
    </w:p>
    <w:p w14:paraId="3D1E5064" w14:textId="77777777" w:rsidR="00A54D1C" w:rsidRDefault="00A54D1C">
      <w:pPr>
        <w:spacing w:line="360" w:lineRule="auto"/>
        <w:sectPr w:rsidR="00A54D1C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BF214F" w:rsidRDefault="00DB271D">
      <w:pPr>
        <w:spacing w:before="73"/>
        <w:ind w:left="185" w:right="1435"/>
        <w:jc w:val="both"/>
        <w:rPr>
          <w:i/>
          <w:color w:val="0070C0"/>
        </w:rPr>
      </w:pPr>
      <w:r w:rsidRPr="00BF214F">
        <w:rPr>
          <w:i/>
          <w:color w:val="0070C0"/>
        </w:rPr>
        <w:lastRenderedPageBreak/>
        <w:t xml:space="preserve">Vzor: </w:t>
      </w:r>
      <w:r w:rsidRPr="00BF214F">
        <w:rPr>
          <w:b/>
          <w:i/>
          <w:color w:val="0070C0"/>
        </w:rPr>
        <w:t xml:space="preserve">PRVNÍ ČÍSLOVANÁ STRANA </w:t>
      </w:r>
      <w:r w:rsidRPr="00BF214F">
        <w:rPr>
          <w:i/>
          <w:color w:val="0070C0"/>
        </w:rPr>
        <w:t xml:space="preserve">– číslice na první číslované straně se určí podle počtu předchozích stran, počínaje Titulní stranou, </w:t>
      </w:r>
      <w:proofErr w:type="gramStart"/>
      <w:r w:rsidRPr="00BF214F">
        <w:rPr>
          <w:i/>
          <w:color w:val="0070C0"/>
        </w:rPr>
        <w:t>tzn. že</w:t>
      </w:r>
      <w:proofErr w:type="gramEnd"/>
      <w:r w:rsidRPr="00BF214F">
        <w:rPr>
          <w:i/>
          <w:color w:val="0070C0"/>
        </w:rPr>
        <w:t xml:space="preserve"> pokud jsou řazené všechny dané strany – Titulní strana, Zadání (2 strany), Čestné prohlášení a Poděkování – je první číslovaná strana stranou 6.</w:t>
      </w:r>
    </w:p>
    <w:p w14:paraId="554AC4E5" w14:textId="29E76F3F" w:rsidR="00C67F13" w:rsidRDefault="00776CEE">
      <w:pPr>
        <w:pStyle w:val="Zkladntext"/>
        <w:rPr>
          <w:i/>
          <w:sz w:val="26"/>
        </w:rPr>
      </w:pPr>
      <w:r w:rsidRPr="00776CEE">
        <w:rPr>
          <w:i/>
          <w:noProof/>
          <w:sz w:val="26"/>
          <w:lang w:eastAsia="cs-CZ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EE">
        <w:rPr>
          <w:i/>
          <w:noProof/>
          <w:sz w:val="26"/>
          <w:lang w:eastAsia="cs-CZ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EE">
        <w:rPr>
          <w:i/>
          <w:noProof/>
          <w:sz w:val="26"/>
          <w:lang w:eastAsia="cs-CZ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Default="00C67F13">
      <w:pPr>
        <w:pStyle w:val="Zkladntext"/>
        <w:rPr>
          <w:i/>
          <w:sz w:val="26"/>
        </w:rPr>
      </w:pPr>
    </w:p>
    <w:p w14:paraId="621D0606" w14:textId="77777777" w:rsidR="00C67F13" w:rsidRDefault="00C67F13">
      <w:pPr>
        <w:pStyle w:val="Zkladntext"/>
        <w:rPr>
          <w:i/>
          <w:sz w:val="26"/>
        </w:rPr>
      </w:pPr>
    </w:p>
    <w:p w14:paraId="0E7D08D9" w14:textId="77777777" w:rsidR="00C67F13" w:rsidRDefault="00C67F13">
      <w:pPr>
        <w:pStyle w:val="Zkladntext"/>
        <w:rPr>
          <w:i/>
          <w:sz w:val="26"/>
        </w:rPr>
      </w:pPr>
    </w:p>
    <w:p w14:paraId="6DC91930" w14:textId="77777777" w:rsidR="00C67F13" w:rsidRDefault="00C67F13">
      <w:pPr>
        <w:pStyle w:val="Zkladntext"/>
        <w:rPr>
          <w:i/>
          <w:sz w:val="26"/>
        </w:rPr>
      </w:pPr>
    </w:p>
    <w:p w14:paraId="56D834A8" w14:textId="77777777" w:rsidR="00C67F13" w:rsidRDefault="00C67F13">
      <w:pPr>
        <w:pStyle w:val="Zkladntext"/>
        <w:rPr>
          <w:i/>
          <w:sz w:val="26"/>
        </w:rPr>
      </w:pPr>
    </w:p>
    <w:p w14:paraId="3F68F25D" w14:textId="77777777" w:rsidR="00C67F13" w:rsidRDefault="00C67F13">
      <w:pPr>
        <w:pStyle w:val="Zkladntext"/>
        <w:rPr>
          <w:i/>
          <w:sz w:val="26"/>
        </w:rPr>
      </w:pPr>
    </w:p>
    <w:p w14:paraId="3826B1C0" w14:textId="77777777" w:rsidR="00C67F13" w:rsidRDefault="00C67F13">
      <w:pPr>
        <w:pStyle w:val="Zkladntext"/>
        <w:rPr>
          <w:i/>
          <w:sz w:val="26"/>
        </w:rPr>
      </w:pPr>
    </w:p>
    <w:p w14:paraId="69DD3777" w14:textId="77777777" w:rsidR="00C67F13" w:rsidRDefault="00C67F13">
      <w:pPr>
        <w:pStyle w:val="Zkladntext"/>
        <w:rPr>
          <w:i/>
          <w:sz w:val="26"/>
        </w:rPr>
      </w:pPr>
    </w:p>
    <w:p w14:paraId="66A5CF02" w14:textId="77777777" w:rsidR="00C67F13" w:rsidRDefault="00C67F13">
      <w:pPr>
        <w:pStyle w:val="Zkladntext"/>
        <w:rPr>
          <w:i/>
          <w:sz w:val="26"/>
        </w:rPr>
      </w:pPr>
    </w:p>
    <w:p w14:paraId="02036675" w14:textId="77777777" w:rsidR="00C67F13" w:rsidRDefault="00C67F13">
      <w:pPr>
        <w:pStyle w:val="Zkladntext"/>
        <w:rPr>
          <w:i/>
          <w:sz w:val="26"/>
        </w:rPr>
      </w:pPr>
    </w:p>
    <w:p w14:paraId="577E4B1A" w14:textId="77777777" w:rsidR="00C67F13" w:rsidRDefault="00C67F13">
      <w:pPr>
        <w:pStyle w:val="Zkladntext"/>
        <w:rPr>
          <w:i/>
          <w:sz w:val="26"/>
        </w:rPr>
      </w:pPr>
    </w:p>
    <w:p w14:paraId="231411EC" w14:textId="77777777" w:rsidR="00C67F13" w:rsidRDefault="00C67F13">
      <w:pPr>
        <w:pStyle w:val="Zkladntext"/>
        <w:rPr>
          <w:i/>
          <w:sz w:val="26"/>
        </w:rPr>
      </w:pPr>
    </w:p>
    <w:p w14:paraId="54003D4F" w14:textId="77777777" w:rsidR="00C67F13" w:rsidRDefault="00C67F13">
      <w:pPr>
        <w:pStyle w:val="Zkladntext"/>
        <w:rPr>
          <w:i/>
          <w:sz w:val="26"/>
        </w:rPr>
      </w:pPr>
    </w:p>
    <w:p w14:paraId="283CF0D8" w14:textId="539EEADA" w:rsidR="00C67F13" w:rsidRPr="004E02BE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1" w:name="_Hlk54017008"/>
      <w:r w:rsidRPr="004E02BE">
        <w:rPr>
          <w:rFonts w:asciiTheme="minorHAnsi" w:hAnsiTheme="minorHAnsi" w:cstheme="minorHAnsi"/>
          <w:b/>
          <w:color w:val="0070C0"/>
          <w:sz w:val="32"/>
        </w:rPr>
        <w:t>Název práce v českém/slovenském jazyce Název práce v anglickém jazyce</w:t>
      </w:r>
    </w:p>
    <w:p w14:paraId="5E888B85" w14:textId="77777777" w:rsidR="00C67F13" w:rsidRDefault="00C67F13">
      <w:pPr>
        <w:pStyle w:val="Zkladntext"/>
        <w:rPr>
          <w:rFonts w:ascii="Carlito"/>
          <w:b/>
          <w:sz w:val="20"/>
        </w:rPr>
      </w:pPr>
    </w:p>
    <w:bookmarkEnd w:id="1"/>
    <w:p w14:paraId="375D5E9C" w14:textId="6F190A90" w:rsidR="00C67F13" w:rsidRDefault="00C67F13">
      <w:pPr>
        <w:pStyle w:val="Zkladntext"/>
        <w:spacing w:before="8"/>
        <w:rPr>
          <w:rFonts w:ascii="Carlito"/>
          <w:b/>
          <w:sz w:val="17"/>
        </w:rPr>
      </w:pPr>
    </w:p>
    <w:p w14:paraId="2EB7388A" w14:textId="4600D448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28DCB94E" w14:textId="36BDB56F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26E643D5" w14:textId="6AC51A6B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2693651F" w14:textId="7F9B1F9D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7D18C391" w14:textId="3A13837E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19A84F51" w14:textId="68F7A865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00041FF5" w14:textId="394AB7BF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0277E7A5" w14:textId="4CFE4A55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52766ADC" w14:textId="23EE4B72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07D11FDF" w14:textId="7CC05E1D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7AE76FE6" w14:textId="1BBCC404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33B891DD" w14:textId="4AC09EE8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5A9CF908" w14:textId="530A7E13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54937465" w14:textId="37E52A32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6D90A265" w14:textId="60B2DB8D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489D8890" w14:textId="5E8CDC12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5CE37D9F" w14:textId="77777777" w:rsidR="00EB2ED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140352BA" w14:textId="26519712" w:rsidR="00C67F13" w:rsidRDefault="00C67F13">
      <w:pPr>
        <w:pStyle w:val="Zkladntext"/>
        <w:spacing w:before="100"/>
        <w:ind w:right="56"/>
        <w:jc w:val="center"/>
      </w:pPr>
    </w:p>
    <w:p w14:paraId="5E896B0E" w14:textId="77777777" w:rsidR="00C67F13" w:rsidRDefault="00C67F13">
      <w:pPr>
        <w:jc w:val="center"/>
        <w:sectPr w:rsidR="00C67F13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BF214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BF214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293002C1" w14:textId="77777777" w:rsidR="00C67F13" w:rsidRDefault="00C67F13">
      <w:pPr>
        <w:pStyle w:val="Zkladntext"/>
        <w:rPr>
          <w:rFonts w:ascii="Times New Roman"/>
          <w:b/>
          <w:i/>
          <w:sz w:val="26"/>
        </w:rPr>
      </w:pPr>
    </w:p>
    <w:p w14:paraId="31E66B80" w14:textId="77777777" w:rsidR="00C67F13" w:rsidRDefault="00C67F13">
      <w:pPr>
        <w:pStyle w:val="Zkladn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Default="00DB271D">
      <w:pPr>
        <w:ind w:left="308"/>
        <w:rPr>
          <w:rFonts w:ascii="Carlito"/>
          <w:b/>
          <w:sz w:val="32"/>
        </w:rPr>
      </w:pPr>
      <w:r w:rsidRPr="004E02BE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523B3B4D" w14:textId="77777777" w:rsidR="00C67F13" w:rsidRPr="00050032" w:rsidRDefault="00C67F13">
      <w:pPr>
        <w:pStyle w:val="Zkladntext"/>
        <w:spacing w:before="7"/>
        <w:rPr>
          <w:b/>
        </w:rPr>
      </w:pPr>
    </w:p>
    <w:p w14:paraId="455ED403" w14:textId="77777777" w:rsidR="00C67F13" w:rsidRPr="00877648" w:rsidRDefault="00DB271D" w:rsidP="00C01191">
      <w:pPr>
        <w:pStyle w:val="Zkladntext"/>
        <w:spacing w:line="360" w:lineRule="auto"/>
        <w:ind w:left="308" w:right="122"/>
        <w:jc w:val="both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050032">
        <w:rPr>
          <w:color w:val="0070C0"/>
        </w:rPr>
        <w:t xml:space="preserve">Abstrakt </w:t>
      </w:r>
      <w:r w:rsidRPr="00050032">
        <w:rPr>
          <w:color w:val="0070C0"/>
          <w:spacing w:val="-4"/>
        </w:rPr>
        <w:t xml:space="preserve">česky. </w:t>
      </w:r>
      <w:r w:rsidRPr="00050032">
        <w:rPr>
          <w:color w:val="0070C0"/>
        </w:rPr>
        <w:t>Abstrakt</w:t>
      </w:r>
      <w:r w:rsidR="00624BA4" w:rsidRPr="00050032">
        <w:rPr>
          <w:color w:val="0070C0"/>
        </w:rPr>
        <w:t xml:space="preserve"> krátce a výstižně charakterizuje obsah závěrečné práce. Zpravidla obsahuje in</w:t>
      </w:r>
      <w:r w:rsidR="00624BA4" w:rsidRPr="00877648">
        <w:rPr>
          <w:color w:val="0070C0"/>
        </w:rPr>
        <w:t>formace o stanovených cílech, použitých metodách</w:t>
      </w:r>
      <w:r w:rsidR="00BF6F23" w:rsidRPr="00877648">
        <w:rPr>
          <w:color w:val="0070C0"/>
        </w:rPr>
        <w:t xml:space="preserve">, postupu řešení a výsledcích výzkumu. Může obsahovat krátkou informaci o použitých zdrojích. Délka abstraktu je zpravidla 100–500 slov. </w:t>
      </w:r>
    </w:p>
    <w:p w14:paraId="61F8452A" w14:textId="77777777" w:rsidR="00C01191" w:rsidRDefault="00C01191" w:rsidP="00C01191">
      <w:pPr>
        <w:pStyle w:val="Zkladntext"/>
        <w:spacing w:line="360" w:lineRule="auto"/>
        <w:ind w:left="308" w:right="122"/>
        <w:jc w:val="both"/>
        <w:rPr>
          <w:sz w:val="33"/>
        </w:rPr>
      </w:pPr>
    </w:p>
    <w:p w14:paraId="0C824071" w14:textId="11083A6E" w:rsidR="00C67F13" w:rsidRPr="00877648" w:rsidRDefault="00DB271D">
      <w:pPr>
        <w:pStyle w:val="Zkladntext"/>
        <w:ind w:left="308"/>
        <w:rPr>
          <w:color w:val="0070C0"/>
        </w:rPr>
      </w:pPr>
      <w:r>
        <w:rPr>
          <w:color w:val="000009"/>
        </w:rPr>
        <w:t>Klíčová slova</w:t>
      </w:r>
      <w:r w:rsidR="003C3CAB" w:rsidRPr="003C3CAB">
        <w:t>:</w:t>
      </w:r>
      <w:r>
        <w:rPr>
          <w:color w:val="00AF4F"/>
        </w:rPr>
        <w:t xml:space="preserve"> </w:t>
      </w:r>
      <w:r w:rsidRPr="00877648">
        <w:rPr>
          <w:color w:val="0070C0"/>
        </w:rPr>
        <w:t>klíčová slova práce, minimálně 5, maximálně 10</w:t>
      </w:r>
    </w:p>
    <w:p w14:paraId="7BEEDCE7" w14:textId="77777777" w:rsidR="00C67F13" w:rsidRDefault="00C67F13">
      <w:pPr>
        <w:pStyle w:val="Zkladntext"/>
        <w:rPr>
          <w:sz w:val="26"/>
        </w:rPr>
      </w:pPr>
    </w:p>
    <w:p w14:paraId="159D906B" w14:textId="77777777" w:rsidR="00C67F13" w:rsidRDefault="00C67F13">
      <w:pPr>
        <w:pStyle w:val="Zkladntext"/>
        <w:spacing w:before="11"/>
        <w:rPr>
          <w:sz w:val="25"/>
        </w:rPr>
      </w:pPr>
    </w:p>
    <w:p w14:paraId="58BA0E25" w14:textId="77777777" w:rsidR="00C67F13" w:rsidRPr="00877648" w:rsidRDefault="00DB271D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877648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74BD80E6" w14:textId="77777777" w:rsidR="00C67F13" w:rsidRPr="00050032" w:rsidRDefault="00C67F13">
      <w:pPr>
        <w:pStyle w:val="Zkladntext"/>
        <w:rPr>
          <w:b/>
          <w:szCs w:val="16"/>
        </w:rPr>
      </w:pPr>
    </w:p>
    <w:p w14:paraId="2506E121" w14:textId="77777777" w:rsidR="00C67F13" w:rsidRPr="00877648" w:rsidRDefault="00DB271D">
      <w:pPr>
        <w:pStyle w:val="Zkladntext"/>
        <w:spacing w:before="210" w:line="360" w:lineRule="auto"/>
        <w:ind w:left="308" w:right="114"/>
        <w:jc w:val="both"/>
        <w:rPr>
          <w:color w:val="0070C0"/>
        </w:rPr>
      </w:pPr>
      <w:r w:rsidRPr="00877648">
        <w:rPr>
          <w:color w:val="0070C0"/>
        </w:rPr>
        <w:t>Zde umístěte překlad abstraktu do anglického jazyka. Česky a anglicky psané abstrakty musí být totožné. Student/</w:t>
      </w:r>
      <w:proofErr w:type="spellStart"/>
      <w:r w:rsidRPr="00877648">
        <w:rPr>
          <w:color w:val="0070C0"/>
        </w:rPr>
        <w:t>ka</w:t>
      </w:r>
      <w:proofErr w:type="spellEnd"/>
      <w:r w:rsidRPr="00877648">
        <w:rPr>
          <w:color w:val="0070C0"/>
        </w:rPr>
        <w:t xml:space="preserve"> zodpovídá za jazykovou správnost anglického překladu. V případě, že se anglická</w:t>
      </w:r>
      <w:r w:rsidRPr="00877648">
        <w:rPr>
          <w:color w:val="0070C0"/>
          <w:spacing w:val="-7"/>
        </w:rPr>
        <w:t xml:space="preserve"> </w:t>
      </w:r>
      <w:r w:rsidRPr="00877648">
        <w:rPr>
          <w:color w:val="0070C0"/>
        </w:rPr>
        <w:t>a</w:t>
      </w:r>
      <w:r w:rsidRPr="00877648">
        <w:rPr>
          <w:color w:val="0070C0"/>
          <w:spacing w:val="-7"/>
        </w:rPr>
        <w:t xml:space="preserve"> </w:t>
      </w:r>
      <w:r w:rsidRPr="00877648">
        <w:rPr>
          <w:color w:val="0070C0"/>
        </w:rPr>
        <w:t>česká</w:t>
      </w:r>
      <w:r w:rsidRPr="00877648">
        <w:rPr>
          <w:color w:val="0070C0"/>
          <w:spacing w:val="-5"/>
        </w:rPr>
        <w:t xml:space="preserve"> </w:t>
      </w:r>
      <w:r w:rsidRPr="00877648">
        <w:rPr>
          <w:color w:val="0070C0"/>
        </w:rPr>
        <w:t>verze</w:t>
      </w:r>
      <w:r w:rsidRPr="00877648">
        <w:rPr>
          <w:color w:val="0070C0"/>
          <w:spacing w:val="-6"/>
        </w:rPr>
        <w:t xml:space="preserve"> </w:t>
      </w:r>
      <w:r w:rsidRPr="00877648">
        <w:rPr>
          <w:color w:val="0070C0"/>
        </w:rPr>
        <w:t>nevejdou</w:t>
      </w:r>
      <w:r w:rsidRPr="00877648">
        <w:rPr>
          <w:color w:val="0070C0"/>
          <w:spacing w:val="-7"/>
        </w:rPr>
        <w:t xml:space="preserve"> </w:t>
      </w:r>
      <w:r w:rsidRPr="00877648">
        <w:rPr>
          <w:color w:val="0070C0"/>
        </w:rPr>
        <w:t>na</w:t>
      </w:r>
      <w:r w:rsidRPr="00877648">
        <w:rPr>
          <w:color w:val="0070C0"/>
          <w:spacing w:val="-5"/>
        </w:rPr>
        <w:t xml:space="preserve"> </w:t>
      </w:r>
      <w:r w:rsidRPr="00877648">
        <w:rPr>
          <w:color w:val="0070C0"/>
        </w:rPr>
        <w:t>jednu</w:t>
      </w:r>
      <w:r w:rsidRPr="00877648">
        <w:rPr>
          <w:color w:val="0070C0"/>
          <w:spacing w:val="-6"/>
        </w:rPr>
        <w:t xml:space="preserve"> </w:t>
      </w:r>
      <w:r w:rsidRPr="00877648">
        <w:rPr>
          <w:color w:val="0070C0"/>
        </w:rPr>
        <w:t>stránku,</w:t>
      </w:r>
      <w:r w:rsidRPr="00877648">
        <w:rPr>
          <w:color w:val="0070C0"/>
          <w:spacing w:val="-6"/>
        </w:rPr>
        <w:t xml:space="preserve"> </w:t>
      </w:r>
      <w:r w:rsidRPr="00877648">
        <w:rPr>
          <w:color w:val="0070C0"/>
        </w:rPr>
        <w:t>umístěte</w:t>
      </w:r>
      <w:r w:rsidRPr="00877648">
        <w:rPr>
          <w:color w:val="0070C0"/>
          <w:spacing w:val="-5"/>
        </w:rPr>
        <w:t xml:space="preserve"> </w:t>
      </w:r>
      <w:r w:rsidRPr="00877648">
        <w:rPr>
          <w:color w:val="0070C0"/>
        </w:rPr>
        <w:t>celý</w:t>
      </w:r>
      <w:r w:rsidRPr="00877648">
        <w:rPr>
          <w:color w:val="0070C0"/>
          <w:spacing w:val="-8"/>
        </w:rPr>
        <w:t xml:space="preserve"> </w:t>
      </w:r>
      <w:r w:rsidRPr="00877648">
        <w:rPr>
          <w:color w:val="0070C0"/>
        </w:rPr>
        <w:t>překlad</w:t>
      </w:r>
      <w:r w:rsidRPr="00877648">
        <w:rPr>
          <w:color w:val="0070C0"/>
          <w:spacing w:val="-6"/>
        </w:rPr>
        <w:t xml:space="preserve"> </w:t>
      </w:r>
      <w:r w:rsidRPr="00877648">
        <w:rPr>
          <w:color w:val="0070C0"/>
        </w:rPr>
        <w:t>na</w:t>
      </w:r>
      <w:r w:rsidRPr="00877648">
        <w:rPr>
          <w:color w:val="0070C0"/>
          <w:spacing w:val="-5"/>
        </w:rPr>
        <w:t xml:space="preserve"> </w:t>
      </w:r>
      <w:r w:rsidRPr="00877648">
        <w:rPr>
          <w:color w:val="0070C0"/>
        </w:rPr>
        <w:t>samostatnou</w:t>
      </w:r>
      <w:r w:rsidRPr="00877648">
        <w:rPr>
          <w:color w:val="0070C0"/>
          <w:spacing w:val="-5"/>
        </w:rPr>
        <w:t xml:space="preserve"> </w:t>
      </w:r>
      <w:r w:rsidRPr="00877648">
        <w:rPr>
          <w:color w:val="0070C0"/>
        </w:rPr>
        <w:t>stránku.</w:t>
      </w:r>
    </w:p>
    <w:p w14:paraId="13F78648" w14:textId="77777777" w:rsidR="00C67F13" w:rsidRPr="00877648" w:rsidRDefault="00C67F13">
      <w:pPr>
        <w:pStyle w:val="Zkladntext"/>
        <w:spacing w:before="1"/>
        <w:rPr>
          <w:color w:val="0070C0"/>
          <w:sz w:val="33"/>
        </w:rPr>
      </w:pPr>
    </w:p>
    <w:p w14:paraId="3A85B1BC" w14:textId="77777777" w:rsidR="002A4547" w:rsidRDefault="00DB271D" w:rsidP="003A6338">
      <w:pPr>
        <w:pStyle w:val="Zkladntext"/>
        <w:ind w:left="308"/>
        <w:rPr>
          <w:color w:val="0070C0"/>
        </w:rPr>
        <w:sectPr w:rsidR="002A4547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>
        <w:rPr>
          <w:color w:val="000009"/>
        </w:rPr>
        <w:t>Keywords</w:t>
      </w:r>
      <w:proofErr w:type="spellEnd"/>
      <w:r>
        <w:rPr>
          <w:color w:val="000009"/>
        </w:rPr>
        <w:t>:</w:t>
      </w:r>
      <w:r w:rsidR="003A6338" w:rsidRPr="003A6338">
        <w:rPr>
          <w:color w:val="00AF4F"/>
        </w:rPr>
        <w:t xml:space="preserve"> </w:t>
      </w:r>
      <w:r w:rsidR="003A6338" w:rsidRPr="00877648">
        <w:rPr>
          <w:color w:val="0070C0"/>
        </w:rPr>
        <w:t>klíčová slova v anglickém jazyce</w:t>
      </w:r>
    </w:p>
    <w:p w14:paraId="17D03ED0" w14:textId="77777777" w:rsidR="00C67F13" w:rsidRPr="004205AA" w:rsidRDefault="00DB271D">
      <w:pPr>
        <w:spacing w:before="89"/>
        <w:ind w:left="328" w:right="417"/>
        <w:jc w:val="both"/>
        <w:rPr>
          <w:i/>
          <w:color w:val="0070C0"/>
        </w:rPr>
      </w:pPr>
      <w:r w:rsidRPr="004205AA">
        <w:rPr>
          <w:i/>
          <w:color w:val="0070C0"/>
        </w:rPr>
        <w:lastRenderedPageBreak/>
        <w:t xml:space="preserve">Vzor: </w:t>
      </w:r>
      <w:r w:rsidRPr="004205AA">
        <w:rPr>
          <w:b/>
          <w:i/>
          <w:color w:val="0070C0"/>
        </w:rPr>
        <w:t xml:space="preserve">OBSAH </w:t>
      </w:r>
      <w:r w:rsidRPr="004205AA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Default="00C67F13">
      <w:pPr>
        <w:pStyle w:val="Zkladntext"/>
        <w:rPr>
          <w:i/>
          <w:sz w:val="26"/>
        </w:rPr>
      </w:pPr>
    </w:p>
    <w:p w14:paraId="2F3F63BB" w14:textId="77777777" w:rsidR="00C67F13" w:rsidRPr="00877648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877648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243140" w:rsidRDefault="00F96D2A" w:rsidP="00A4741A">
          <w:pPr>
            <w:pStyle w:val="Nadpisobsahu"/>
          </w:pPr>
        </w:p>
        <w:p w14:paraId="53DC88AC" w14:textId="0193CAFA" w:rsidR="00353B92" w:rsidRDefault="00F96D2A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243140">
            <w:fldChar w:fldCharType="begin"/>
          </w:r>
          <w:r w:rsidRPr="00243140">
            <w:instrText xml:space="preserve"> TOC \o "1-3" \h \z \u </w:instrText>
          </w:r>
          <w:r w:rsidRPr="00243140">
            <w:fldChar w:fldCharType="separate"/>
          </w:r>
          <w:hyperlink w:anchor="_Toc143686539" w:history="1">
            <w:r w:rsidR="00353B92" w:rsidRPr="004F1845">
              <w:rPr>
                <w:rStyle w:val="Hypertextovodkaz"/>
                <w:noProof/>
              </w:rPr>
              <w:t>Úvod do 3D Grafiky na Webu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_Toc143686539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10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4E740759" w14:textId="53AEACE6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0" w:history="1">
            <w:r w:rsidR="00353B92" w:rsidRPr="004F1845">
              <w:rPr>
                <w:rStyle w:val="Hypertextovodkaz"/>
                <w:noProof/>
              </w:rPr>
              <w:t>1.1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Popis webGL, webGL2, a webGPU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_Toc143686540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544ACB81" w14:textId="445BC255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1" w:history="1">
            <w:r w:rsidR="00353B92" w:rsidRPr="004F1845">
              <w:rPr>
                <w:rStyle w:val="Hypertextovodkaz"/>
                <w:noProof/>
              </w:rPr>
              <w:t>1.2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Historie a vývoj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_Toc143686541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12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546DFC76" w14:textId="2D2A7254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2" w:history="1">
            <w:r w:rsidR="00353B92" w:rsidRPr="004F1845">
              <w:rPr>
                <w:rStyle w:val="Hypertextovodkaz"/>
                <w:noProof/>
              </w:rPr>
              <w:t>1.3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Aplikace a význam v moderním webovém designu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_Toc143686542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13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1A7B2A96" w14:textId="0158E23B" w:rsidR="00353B92" w:rsidRDefault="003236A8">
          <w:pPr>
            <w:pStyle w:val="Obsah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3" w:history="1">
            <w:r w:rsidR="00353B92" w:rsidRPr="004F1845">
              <w:rPr>
                <w:rStyle w:val="Hypertextovodkaz"/>
                <w:noProof/>
              </w:rPr>
              <w:t>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Teoretická část (není název kapitoly)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_Toc143686543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14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021D8FAB" w14:textId="405BCC24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4" w:history="1">
            <w:r w:rsidR="00353B92" w:rsidRPr="004F1845">
              <w:rPr>
                <w:rStyle w:val="Hypertextovodkaz"/>
                <w:noProof/>
              </w:rPr>
              <w:t>2.1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Porovnání WebGL, WebGL2 a WebGPU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_Toc143686544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14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431D3810" w14:textId="608C351F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5" w:history="1">
            <w:r w:rsidR="00353B92" w:rsidRPr="004F1845">
              <w:rPr>
                <w:rStyle w:val="Hypertextovodkaz"/>
                <w:noProof/>
              </w:rPr>
              <w:t>2.1.1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Funkční rozdíly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_Toc143686545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15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52FC8658" w14:textId="296924F7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6" w:history="1">
            <w:r w:rsidR="00353B92" w:rsidRPr="004F1845">
              <w:rPr>
                <w:rStyle w:val="Hypertextovodkaz"/>
                <w:noProof/>
              </w:rPr>
              <w:t>2.1.2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Podpora prohlížečů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_Toc143686546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16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3CBAC838" w14:textId="2B334728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7" w:history="1">
            <w:r w:rsidR="00353B92" w:rsidRPr="004F1845">
              <w:rPr>
                <w:rStyle w:val="Hypertextovodkaz"/>
                <w:noProof/>
              </w:rPr>
              <w:t>2.1.3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Bezpečnostní aspekty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_Toc143686547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17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649FD58C" w14:textId="06C84598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8" w:history="1">
            <w:r w:rsidR="00353B92" w:rsidRPr="004F1845">
              <w:rPr>
                <w:rStyle w:val="Hypertextovodkaz"/>
                <w:noProof/>
              </w:rPr>
              <w:t>2.2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Knihovny pro Práci s 3D Grafikou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_Toc143686548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18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62D04774" w14:textId="65F54EC3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9" w:history="1">
            <w:r w:rsidR="00353B92" w:rsidRPr="004F1845">
              <w:rPr>
                <w:rStyle w:val="Hypertextovodkaz"/>
                <w:noProof/>
              </w:rPr>
              <w:t>2.2.1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Three.js, Babylon.js, atd.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_Toc143686549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18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6B52270C" w14:textId="7B3B1881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0" w:history="1">
            <w:r w:rsidR="00353B92" w:rsidRPr="004F1845">
              <w:rPr>
                <w:rStyle w:val="Hypertextovodkaz"/>
                <w:noProof/>
              </w:rPr>
              <w:t>2.2.2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Porovnání jednoduchosti práce s těmito knihovnami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_Toc143686550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18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49B0E581" w14:textId="5A716CFE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1" w:history="1">
            <w:r w:rsidR="00353B92" w:rsidRPr="004F1845">
              <w:rPr>
                <w:rStyle w:val="Hypertextovodkaz"/>
                <w:noProof/>
              </w:rPr>
              <w:t>2.3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Parallax Mapping a Šroubovice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_Toc143686551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18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2261604E" w14:textId="19F3C69C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2" w:history="1">
            <w:r w:rsidR="00353B92" w:rsidRPr="004F1845">
              <w:rPr>
                <w:rStyle w:val="Hypertextovodkaz"/>
                <w:noProof/>
              </w:rPr>
              <w:t>2.3.1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Co to je a jak funguje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_Toc143686552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18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0CB84D08" w14:textId="1AEA65B1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3" w:history="1">
            <w:r w:rsidR="00353B92" w:rsidRPr="004F1845">
              <w:rPr>
                <w:rStyle w:val="Hypertextovodkaz"/>
                <w:noProof/>
              </w:rPr>
              <w:t>2.3.2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Využití v 3D grafice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_Toc143686553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18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156FE455" w14:textId="68D26A48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4" w:history="1">
            <w:r w:rsidR="00353B92" w:rsidRPr="004F1845">
              <w:rPr>
                <w:rStyle w:val="Hypertextovodkaz"/>
                <w:noProof/>
              </w:rPr>
              <w:t>2.4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Akcelerace AI pomocí WebGPU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_Toc143686554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18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00973BBE" w14:textId="0F13E55B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5" w:history="1">
            <w:r w:rsidR="00353B92" w:rsidRPr="004F1845">
              <w:rPr>
                <w:rStyle w:val="Hypertextovodkaz"/>
                <w:noProof/>
              </w:rPr>
              <w:t>2.4.1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Základy strojového učení na grafických procesorech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_Toc143686555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18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44DB979A" w14:textId="775AA672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6" w:history="1">
            <w:r w:rsidR="00353B92" w:rsidRPr="004F1845">
              <w:rPr>
                <w:rStyle w:val="Hypertextovodkaz"/>
                <w:noProof/>
              </w:rPr>
              <w:t>2.4.2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WebGPU a jeho výhody pro AI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_Toc143686556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18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3753D5E6" w14:textId="1057B428" w:rsidR="00353B92" w:rsidRDefault="003236A8">
          <w:pPr>
            <w:pStyle w:val="Obsah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7" w:history="1">
            <w:r w:rsidR="00353B92" w:rsidRPr="004F1845">
              <w:rPr>
                <w:rStyle w:val="Hypertextovodkaz"/>
                <w:noProof/>
              </w:rPr>
              <w:t>3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Praktická část/Empirická část/Vlastní práce (není název kapitoly)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_Toc143686557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19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2641AD86" w14:textId="63909A04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8" w:history="1">
            <w:r w:rsidR="00353B92" w:rsidRPr="004F1845">
              <w:rPr>
                <w:rStyle w:val="Hypertextovodkaz"/>
                <w:noProof/>
              </w:rPr>
              <w:t>3.1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Nadpis úrovně 2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_Toc143686558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19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40AAC6C5" w14:textId="7B264828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9" w:history="1">
            <w:r w:rsidR="00353B92" w:rsidRPr="004F1845">
              <w:rPr>
                <w:rStyle w:val="Hypertextovodkaz"/>
                <w:noProof/>
              </w:rPr>
              <w:t>3.2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Vykreslení Trojúhelníku s Přechodem RGB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_Toc143686559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72984C47" w14:textId="4E5E9023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0" w:history="1">
            <w:r w:rsidR="00353B92" w:rsidRPr="004F1845">
              <w:rPr>
                <w:rStyle w:val="Hypertextovodkaz"/>
                <w:noProof/>
              </w:rPr>
              <w:t>3.2.1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Vytvoření ukázkových projektů v Three.js, WebGL2 a WebGPU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_Toc143686560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57B34264" w14:textId="357B156B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1" w:history="1">
            <w:r w:rsidR="00353B92" w:rsidRPr="004F1845">
              <w:rPr>
                <w:rStyle w:val="Hypertextovodkaz"/>
                <w:noProof/>
              </w:rPr>
              <w:t>3.2.2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Srovnání výkonu (FPS) a složitosti kódu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_Toc143686561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1306E740" w14:textId="0755CF4E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2" w:history="1">
            <w:r w:rsidR="00353B92" w:rsidRPr="004F1845">
              <w:rPr>
                <w:rStyle w:val="Hypertextovodkaz"/>
                <w:noProof/>
              </w:rPr>
              <w:t>3.3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Vytvoření Hello World v Různých Technologiích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_Toc143686562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0AE22B77" w14:textId="62997DF6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3" w:history="1">
            <w:r w:rsidR="00353B92" w:rsidRPr="004F1845">
              <w:rPr>
                <w:rStyle w:val="Hypertextovodkaz"/>
                <w:noProof/>
              </w:rPr>
              <w:t>3.3.1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Stejně jako výše, ale s jednoduchým "Hello World" příkladem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_Toc143686563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21AA23F6" w14:textId="45B5F0F5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4" w:history="1">
            <w:r w:rsidR="00353B92" w:rsidRPr="004F1845">
              <w:rPr>
                <w:rStyle w:val="Hypertextovodkaz"/>
                <w:noProof/>
              </w:rPr>
              <w:t>3.4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Komponenta v Canvas v uu5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_Toc143686564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173262E5" w14:textId="1C0E0D40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5" w:history="1">
            <w:r w:rsidR="00353B92" w:rsidRPr="004F1845">
              <w:rPr>
                <w:rStyle w:val="Hypertextovodkaz"/>
                <w:noProof/>
              </w:rPr>
              <w:t>3.4.1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Vývoj komponenty v uu5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_Toc143686565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0308AC75" w14:textId="45F43505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6" w:history="1">
            <w:r w:rsidR="00353B92" w:rsidRPr="004F1845">
              <w:rPr>
                <w:rStyle w:val="Hypertextovodkaz"/>
                <w:noProof/>
              </w:rPr>
              <w:t>3.4.2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Vypsání statistik, výkonu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_Toc143686566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7ECCBFFE" w14:textId="2933552C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7" w:history="1">
            <w:r w:rsidR="00353B92" w:rsidRPr="004F1845">
              <w:rPr>
                <w:rStyle w:val="Hypertextovodkaz"/>
                <w:noProof/>
              </w:rPr>
              <w:t>3.5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Šroubovice s Paralax Mappingem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_Toc143686567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0FEE7C06" w14:textId="03FF83C4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8" w:history="1">
            <w:r w:rsidR="00353B92" w:rsidRPr="004F1845">
              <w:rPr>
                <w:rStyle w:val="Hypertextovodkaz"/>
                <w:noProof/>
              </w:rPr>
              <w:t>3.5.1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Implementace šroubovice s paralax mappingem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_Toc143686568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4B18A940" w14:textId="0A6E0807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9" w:history="1">
            <w:r w:rsidR="00353B92" w:rsidRPr="004F1845">
              <w:rPr>
                <w:rStyle w:val="Hypertextovodkaz"/>
                <w:noProof/>
              </w:rPr>
              <w:t>3.5.2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Analýza a srovnání výkonu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_Toc143686569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0C21E980" w14:textId="4911C295" w:rsidR="00353B92" w:rsidRDefault="003236A8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0" w:history="1">
            <w:r w:rsidR="00353B92" w:rsidRPr="004F1845">
              <w:rPr>
                <w:rStyle w:val="Hypertextovodkaz"/>
                <w:noProof/>
              </w:rPr>
              <w:t>3.6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Experimenty s AI a Grafikou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_Toc143686570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0C078089" w14:textId="7592A15C" w:rsidR="00353B92" w:rsidRDefault="003236A8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1" w:history="1">
            <w:r w:rsidR="00353B92" w:rsidRPr="004F1845">
              <w:rPr>
                <w:rStyle w:val="Hypertextovodkaz"/>
                <w:noProof/>
              </w:rPr>
              <w:t>3.6.1</w:t>
            </w:r>
            <w:r w:rsidR="00353B92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53B92" w:rsidRPr="004F1845">
              <w:rPr>
                <w:rStyle w:val="Hypertextovodkaz"/>
                <w:noProof/>
              </w:rPr>
              <w:t>(Nad rámec) Experimenty s přímým přístupem ke grafice pro strojové učení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_Toc143686571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21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16DAC19E" w14:textId="4B021945" w:rsidR="00353B92" w:rsidRDefault="003236A8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2" w:history="1">
            <w:r w:rsidR="00353B92" w:rsidRPr="004F1845">
              <w:rPr>
                <w:rStyle w:val="Hypertextovodkaz"/>
                <w:noProof/>
              </w:rPr>
              <w:t>Závěr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_Toc143686572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22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61428690" w14:textId="487F5BEF" w:rsidR="00353B92" w:rsidRDefault="003236A8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3" w:history="1">
            <w:r w:rsidR="00353B92" w:rsidRPr="004F1845">
              <w:rPr>
                <w:rStyle w:val="Hypertextovodkaz"/>
                <w:noProof/>
              </w:rPr>
              <w:t>Seznam použitých zdrojů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_Toc143686573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23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50313D0B" w14:textId="0207AAB2" w:rsidR="00353B92" w:rsidRDefault="003236A8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4" w:history="1">
            <w:r w:rsidR="00353B92" w:rsidRPr="004F1845">
              <w:rPr>
                <w:rStyle w:val="Hypertextovodkaz"/>
                <w:noProof/>
              </w:rPr>
              <w:t>Seznam obrázků (existují-li)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_Toc143686574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24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0BFFBD12" w14:textId="4E77E3D7" w:rsidR="00353B92" w:rsidRDefault="003236A8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5" w:history="1">
            <w:r w:rsidR="00353B92" w:rsidRPr="004F1845">
              <w:rPr>
                <w:rStyle w:val="Hypertextovodkaz"/>
                <w:noProof/>
              </w:rPr>
              <w:t>Seznam grafů (existují-li)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_Toc143686575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26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6D05087E" w14:textId="282207DD" w:rsidR="00353B92" w:rsidRDefault="003236A8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6" w:history="1">
            <w:r w:rsidR="00353B92" w:rsidRPr="004F1845">
              <w:rPr>
                <w:rStyle w:val="Hypertextovodkaz"/>
                <w:noProof/>
              </w:rPr>
              <w:t>Seznam příloh (existují-li)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_Toc143686576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27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7523C960" w14:textId="7F3801C0" w:rsidR="00353B92" w:rsidRDefault="003236A8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7" w:history="1">
            <w:r w:rsidR="00353B92" w:rsidRPr="004F1845">
              <w:rPr>
                <w:rStyle w:val="Hypertextovodkaz"/>
                <w:noProof/>
              </w:rPr>
              <w:t>Příloha A – Název přílohy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_Toc143686577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28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78F14E99" w14:textId="64BA4067" w:rsidR="00353B92" w:rsidRDefault="003236A8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8" w:history="1">
            <w:r w:rsidR="00353B92" w:rsidRPr="004F1845">
              <w:rPr>
                <w:rStyle w:val="Hypertextovodkaz"/>
                <w:noProof/>
              </w:rPr>
              <w:t>Příloha B – Název přílohy</w:t>
            </w:r>
            <w:r w:rsidR="00353B92">
              <w:rPr>
                <w:noProof/>
                <w:webHidden/>
              </w:rPr>
              <w:tab/>
            </w:r>
            <w:r w:rsidR="00353B92">
              <w:rPr>
                <w:noProof/>
                <w:webHidden/>
              </w:rPr>
              <w:fldChar w:fldCharType="begin"/>
            </w:r>
            <w:r w:rsidR="00353B92">
              <w:rPr>
                <w:noProof/>
                <w:webHidden/>
              </w:rPr>
              <w:instrText xml:space="preserve"> PAGEREF _Toc143686578 \h </w:instrText>
            </w:r>
            <w:r w:rsidR="00353B92">
              <w:rPr>
                <w:noProof/>
                <w:webHidden/>
              </w:rPr>
            </w:r>
            <w:r w:rsidR="00353B92">
              <w:rPr>
                <w:noProof/>
                <w:webHidden/>
              </w:rPr>
              <w:fldChar w:fldCharType="separate"/>
            </w:r>
            <w:r w:rsidR="00353B92">
              <w:rPr>
                <w:noProof/>
                <w:webHidden/>
              </w:rPr>
              <w:t>29</w:t>
            </w:r>
            <w:r w:rsidR="00353B92">
              <w:rPr>
                <w:noProof/>
                <w:webHidden/>
              </w:rPr>
              <w:fldChar w:fldCharType="end"/>
            </w:r>
          </w:hyperlink>
        </w:p>
        <w:p w14:paraId="725D8AFE" w14:textId="109F8C78" w:rsidR="00F96D2A" w:rsidRDefault="00F96D2A">
          <w:r w:rsidRPr="00243140">
            <w:rPr>
              <w:b/>
              <w:bCs/>
            </w:rPr>
            <w:fldChar w:fldCharType="end"/>
          </w:r>
        </w:p>
      </w:sdtContent>
    </w:sdt>
    <w:p w14:paraId="30F1F55C" w14:textId="77777777" w:rsidR="00C67F13" w:rsidRDefault="00C67F13">
      <w:pPr>
        <w:pStyle w:val="Zkladntext"/>
        <w:rPr>
          <w:sz w:val="26"/>
        </w:rPr>
      </w:pPr>
    </w:p>
    <w:p w14:paraId="4D5E9E31" w14:textId="77777777" w:rsidR="00C67F13" w:rsidRDefault="00C67F13">
      <w:pPr>
        <w:pStyle w:val="Zkladntext"/>
        <w:rPr>
          <w:sz w:val="26"/>
        </w:rPr>
      </w:pPr>
    </w:p>
    <w:p w14:paraId="41E79A7D" w14:textId="77777777" w:rsidR="00C67F13" w:rsidRDefault="00C67F13">
      <w:pPr>
        <w:pStyle w:val="Zkladntext"/>
        <w:rPr>
          <w:sz w:val="26"/>
        </w:rPr>
      </w:pPr>
    </w:p>
    <w:p w14:paraId="6D1E7B55" w14:textId="77777777" w:rsidR="00C67F13" w:rsidRDefault="00C67F13">
      <w:pPr>
        <w:pStyle w:val="Zkladntext"/>
        <w:rPr>
          <w:sz w:val="26"/>
        </w:rPr>
      </w:pPr>
    </w:p>
    <w:p w14:paraId="456E687C" w14:textId="77777777" w:rsidR="00C67F13" w:rsidRDefault="00C67F13">
      <w:pPr>
        <w:pStyle w:val="Zkladntext"/>
        <w:rPr>
          <w:sz w:val="26"/>
        </w:rPr>
      </w:pPr>
    </w:p>
    <w:p w14:paraId="3ECCEF7B" w14:textId="77777777" w:rsidR="00C67F13" w:rsidRDefault="00C67F13">
      <w:pPr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7D1584" w:rsidRDefault="00DB271D">
      <w:pPr>
        <w:spacing w:before="89"/>
        <w:ind w:left="328"/>
        <w:rPr>
          <w:i/>
          <w:color w:val="0070C0"/>
        </w:rPr>
      </w:pPr>
      <w:r w:rsidRPr="007D1584">
        <w:rPr>
          <w:i/>
          <w:color w:val="0070C0"/>
        </w:rPr>
        <w:lastRenderedPageBreak/>
        <w:t xml:space="preserve">Vzor: </w:t>
      </w:r>
      <w:r w:rsidRPr="007D1584">
        <w:rPr>
          <w:rFonts w:ascii="Times New Roman" w:hAnsi="Times New Roman"/>
          <w:b/>
          <w:i/>
          <w:color w:val="0070C0"/>
        </w:rPr>
        <w:t xml:space="preserve">ÚVOD </w:t>
      </w:r>
      <w:r w:rsidRPr="007D1584">
        <w:rPr>
          <w:i/>
          <w:color w:val="0070C0"/>
        </w:rPr>
        <w:t xml:space="preserve">(cca </w:t>
      </w:r>
      <w:r w:rsidR="007D1584">
        <w:rPr>
          <w:i/>
          <w:color w:val="0070C0"/>
        </w:rPr>
        <w:t>5-10 normostran</w:t>
      </w:r>
      <w:r w:rsidRPr="007D1584">
        <w:rPr>
          <w:i/>
          <w:color w:val="0070C0"/>
        </w:rPr>
        <w:t>)</w:t>
      </w:r>
    </w:p>
    <w:p w14:paraId="687E2333" w14:textId="77777777" w:rsidR="00E3522E" w:rsidRDefault="00E3522E" w:rsidP="00A4741A">
      <w:pPr>
        <w:pStyle w:val="Nadpis2"/>
        <w:numPr>
          <w:ilvl w:val="0"/>
          <w:numId w:val="0"/>
        </w:numPr>
      </w:pPr>
    </w:p>
    <w:p w14:paraId="73037E88" w14:textId="30D5A7A1" w:rsidR="009974D7" w:rsidRDefault="00F658CD" w:rsidP="009974D7">
      <w:pPr>
        <w:pStyle w:val="Nadpis1"/>
        <w:numPr>
          <w:ilvl w:val="0"/>
          <w:numId w:val="0"/>
        </w:numPr>
        <w:ind w:left="432"/>
      </w:pPr>
      <w:bookmarkStart w:id="2" w:name="_Toc143686539"/>
      <w:r>
        <w:t>Úvod do 3D Grafiky na Webu</w:t>
      </w:r>
      <w:bookmarkEnd w:id="2"/>
    </w:p>
    <w:p w14:paraId="0F8CA781" w14:textId="77777777" w:rsidR="009974D7" w:rsidRPr="009974D7" w:rsidRDefault="009974D7" w:rsidP="009974D7"/>
    <w:p w14:paraId="632C745D" w14:textId="77777777" w:rsidR="009974D7" w:rsidRDefault="009974D7" w:rsidP="009974D7">
      <w:pPr>
        <w:jc w:val="both"/>
      </w:pPr>
      <w:r>
        <w:t>3D grafika na webu otevřela nové možnosti pro vývojáře, designéry a koncové uživatele, poskytující bohaté a interaktivní zážitky přímo v prohlížeči. Není třeba si představovat dalekou budoucnost, kdy 3D modely, animace a dokonce celé virtuální světy jsou dostupné na dosah kliknutí myši. Tato kapitola slouží jako úvod do klíčových technologií, které umožňují 3D grafiku na webu, a zkoumá jejich historii, vývoj a uplatnění v moderním webovém designu.</w:t>
      </w:r>
    </w:p>
    <w:p w14:paraId="3B78F74A" w14:textId="77777777" w:rsidR="009974D7" w:rsidRDefault="009974D7" w:rsidP="009974D7">
      <w:pPr>
        <w:jc w:val="both"/>
      </w:pPr>
    </w:p>
    <w:p w14:paraId="2AB3B41E" w14:textId="38A46935" w:rsidR="009974D7" w:rsidRDefault="009974D7" w:rsidP="009974D7">
      <w:pPr>
        <w:jc w:val="both"/>
      </w:pPr>
      <w:r>
        <w:t xml:space="preserve">3D grafika byla </w:t>
      </w:r>
      <w:r w:rsidR="0029794F">
        <w:t>dříve</w:t>
      </w:r>
      <w:r>
        <w:t xml:space="preserve"> doménou specializovaného softwaru a hardwaru, vyhrazena pouze odborníkům v oblasti vizuálních efektů, herního designu a průmyslového modelování. Vstupem na web se však 3D grafika stala přístupnější a </w:t>
      </w:r>
      <w:proofErr w:type="spellStart"/>
      <w:r>
        <w:t>demokratizovanější</w:t>
      </w:r>
      <w:proofErr w:type="spellEnd"/>
      <w:r>
        <w:t xml:space="preserve">, umožňující vývojářům vytvářet komplexní vizuální zážitky bez nutnosti instalace těžkých aplikací nebo </w:t>
      </w:r>
      <w:proofErr w:type="spellStart"/>
      <w:r>
        <w:t>pluginů</w:t>
      </w:r>
      <w:proofErr w:type="spellEnd"/>
      <w:r>
        <w:t>.</w:t>
      </w:r>
    </w:p>
    <w:p w14:paraId="4B119B65" w14:textId="77777777" w:rsidR="009974D7" w:rsidRDefault="009974D7" w:rsidP="009974D7">
      <w:pPr>
        <w:jc w:val="both"/>
      </w:pPr>
    </w:p>
    <w:p w14:paraId="7D8349E1" w14:textId="5425E88A" w:rsidR="009974D7" w:rsidRDefault="009974D7" w:rsidP="009974D7">
      <w:pPr>
        <w:jc w:val="both"/>
      </w:pPr>
      <w:proofErr w:type="spellStart"/>
      <w:r>
        <w:t>WebGL</w:t>
      </w:r>
      <w:proofErr w:type="spellEnd"/>
      <w:r>
        <w:t xml:space="preserve"> byl průkopníkem v oblasti 3D grafiky na webu, poskytující </w:t>
      </w:r>
      <w:r w:rsidR="00353B92">
        <w:t>nízko úrovňové</w:t>
      </w:r>
      <w:r>
        <w:t xml:space="preserve"> rozhraní pro vykreslování 2D a 3D grafiky přímo v prohlížeči. S nástupem WebGL2 a nyní i </w:t>
      </w:r>
      <w:proofErr w:type="spellStart"/>
      <w:r>
        <w:t>WebGPU</w:t>
      </w:r>
      <w:proofErr w:type="spellEnd"/>
      <w:r>
        <w:t xml:space="preserve"> se svět 3D grafiky na webu rychle rozvíjí, nabízející větší výkon, flexibilitu a kontrolu nad vizuálními efekty.</w:t>
      </w:r>
    </w:p>
    <w:p w14:paraId="30B634ED" w14:textId="77777777" w:rsidR="009974D7" w:rsidRDefault="009974D7" w:rsidP="009974D7">
      <w:pPr>
        <w:jc w:val="both"/>
      </w:pPr>
    </w:p>
    <w:p w14:paraId="5919290F" w14:textId="77777777" w:rsidR="009974D7" w:rsidRDefault="009974D7" w:rsidP="009974D7">
      <w:pPr>
        <w:jc w:val="both"/>
      </w:pPr>
      <w:r>
        <w:t>3D grafika na webu má širokou škálu aplikací, od jednoduchých vizualizací a animovaných grafů v oblasti vzdělávání a obchodu až po komplexní virtuální reality v zábavě a médiích. Je to nástroj, který může oživit statické webové stránky a přinést novou úroveň interaktivity a angažovanosti.</w:t>
      </w:r>
    </w:p>
    <w:p w14:paraId="354910CC" w14:textId="77777777" w:rsidR="009974D7" w:rsidRDefault="009974D7" w:rsidP="009974D7">
      <w:pPr>
        <w:jc w:val="both"/>
      </w:pPr>
    </w:p>
    <w:p w14:paraId="4F162E9C" w14:textId="451B2035" w:rsidR="009974D7" w:rsidRDefault="009974D7" w:rsidP="009974D7">
      <w:pPr>
        <w:jc w:val="both"/>
      </w:pPr>
      <w:r>
        <w:t xml:space="preserve">Jedním z klíčových aspektů 3D grafiky na webu je její schopnost překlenout hranice platformy. Nezáleží na tom, zda uživatel prochází web na stolním počítači, notebooku, tabletu nebo </w:t>
      </w:r>
      <w:r w:rsidR="00353B92">
        <w:t>mobilním telefonu</w:t>
      </w:r>
      <w:r>
        <w:t>; 3D grafika je univerzální a může být přizpůsobena různým zařízením a rozlišením obrazovky.</w:t>
      </w:r>
    </w:p>
    <w:p w14:paraId="210701F9" w14:textId="77777777" w:rsidR="009974D7" w:rsidRDefault="009974D7" w:rsidP="009974D7">
      <w:pPr>
        <w:jc w:val="both"/>
      </w:pPr>
    </w:p>
    <w:p w14:paraId="51A88A65" w14:textId="24E36521" w:rsidR="009974D7" w:rsidRDefault="009974D7" w:rsidP="009974D7">
      <w:pPr>
        <w:jc w:val="both"/>
      </w:pPr>
      <w:r>
        <w:t>V této kapitole se zaměříme na technologie, které umožňují 3D grafiku na webu, a podíváme se na jejich funkční rozdíly, historii a vývoj, a také na to, jak se staly integrální součástí moderního webového designu. Od raných experimentů po současné inovace, 3D grafika na webu je fascinujícím a dynamickým polem, které pokračuje v překračování hranic toho, co je možné v online prostředí dosáhnout.</w:t>
      </w:r>
      <w:r>
        <w:br w:type="page"/>
      </w:r>
    </w:p>
    <w:p w14:paraId="0F30E6F9" w14:textId="708EAB23" w:rsidR="008036C4" w:rsidRDefault="008036C4" w:rsidP="00F658CD">
      <w:pPr>
        <w:pStyle w:val="Nadpis2"/>
      </w:pPr>
      <w:bookmarkStart w:id="3" w:name="_Toc143686540"/>
      <w:r>
        <w:lastRenderedPageBreak/>
        <w:t xml:space="preserve">Popis </w:t>
      </w:r>
      <w:proofErr w:type="spellStart"/>
      <w:r>
        <w:t>webGL</w:t>
      </w:r>
      <w:proofErr w:type="spellEnd"/>
      <w:r>
        <w:t xml:space="preserve">, webGL2, a </w:t>
      </w:r>
      <w:proofErr w:type="spellStart"/>
      <w:r>
        <w:t>webGPU</w:t>
      </w:r>
      <w:bookmarkEnd w:id="3"/>
      <w:proofErr w:type="spellEnd"/>
    </w:p>
    <w:p w14:paraId="0E1AC1D5" w14:textId="20773C0A" w:rsidR="009974D7" w:rsidRDefault="009974D7">
      <w:r>
        <w:br w:type="page"/>
      </w:r>
    </w:p>
    <w:p w14:paraId="62198E56" w14:textId="445F93E2" w:rsidR="008036C4" w:rsidRDefault="008036C4" w:rsidP="00F658CD">
      <w:pPr>
        <w:pStyle w:val="Nadpis2"/>
      </w:pPr>
      <w:bookmarkStart w:id="4" w:name="_Toc143686541"/>
      <w:r>
        <w:lastRenderedPageBreak/>
        <w:t>Historie a vývoj</w:t>
      </w:r>
      <w:bookmarkEnd w:id="4"/>
    </w:p>
    <w:p w14:paraId="21B92F6D" w14:textId="071C757B" w:rsidR="009974D7" w:rsidRDefault="009974D7">
      <w:r>
        <w:br w:type="page"/>
      </w:r>
    </w:p>
    <w:p w14:paraId="097655B5" w14:textId="651D4401" w:rsidR="008036C4" w:rsidRDefault="008036C4" w:rsidP="00F658CD">
      <w:pPr>
        <w:pStyle w:val="Nadpis2"/>
      </w:pPr>
      <w:bookmarkStart w:id="5" w:name="_Toc143686542"/>
      <w:r>
        <w:lastRenderedPageBreak/>
        <w:t>Aplikace a význam v moderním webovém designu</w:t>
      </w:r>
      <w:bookmarkEnd w:id="5"/>
    </w:p>
    <w:p w14:paraId="1BC2B9C7" w14:textId="77777777" w:rsidR="008036C4" w:rsidRDefault="008036C4" w:rsidP="008036C4">
      <w:pPr>
        <w:pStyle w:val="Zkladntext"/>
      </w:pPr>
    </w:p>
    <w:p w14:paraId="3053BA3E" w14:textId="77777777" w:rsidR="00C67F13" w:rsidRDefault="00C67F13">
      <w:pPr>
        <w:pStyle w:val="Zkladntext"/>
        <w:rPr>
          <w:sz w:val="26"/>
        </w:rPr>
      </w:pPr>
    </w:p>
    <w:p w14:paraId="171CB10C" w14:textId="77777777" w:rsidR="00C67F13" w:rsidRDefault="00C67F13">
      <w:pPr>
        <w:pStyle w:val="Zkladntext"/>
        <w:rPr>
          <w:sz w:val="26"/>
        </w:rPr>
      </w:pPr>
    </w:p>
    <w:p w14:paraId="42C0C8A4" w14:textId="77777777" w:rsidR="00C67F13" w:rsidRDefault="00C67F13">
      <w:pPr>
        <w:pStyle w:val="Zkladntext"/>
        <w:rPr>
          <w:sz w:val="26"/>
        </w:rPr>
      </w:pPr>
    </w:p>
    <w:p w14:paraId="78DE06A7" w14:textId="77777777" w:rsidR="00C67F13" w:rsidRDefault="00C67F13">
      <w:pPr>
        <w:pStyle w:val="Zkladntext"/>
        <w:rPr>
          <w:sz w:val="26"/>
        </w:rPr>
      </w:pPr>
    </w:p>
    <w:p w14:paraId="78B23504" w14:textId="77777777" w:rsidR="00C67F13" w:rsidRDefault="00C67F13">
      <w:pPr>
        <w:pStyle w:val="Zkladntext"/>
        <w:rPr>
          <w:sz w:val="26"/>
        </w:rPr>
      </w:pPr>
    </w:p>
    <w:p w14:paraId="67A8E07F" w14:textId="77777777" w:rsidR="00C67F13" w:rsidRDefault="00C67F13">
      <w:pPr>
        <w:pStyle w:val="Zkladntext"/>
        <w:rPr>
          <w:sz w:val="26"/>
        </w:rPr>
      </w:pPr>
    </w:p>
    <w:p w14:paraId="54B966B1" w14:textId="77777777" w:rsidR="00C67F13" w:rsidRDefault="00C67F13">
      <w:pPr>
        <w:pStyle w:val="Zkladntext"/>
        <w:rPr>
          <w:sz w:val="26"/>
        </w:rPr>
      </w:pPr>
    </w:p>
    <w:p w14:paraId="67A5661F" w14:textId="77777777" w:rsidR="00C67F13" w:rsidRDefault="00C67F13">
      <w:pPr>
        <w:pStyle w:val="Zkladntext"/>
        <w:rPr>
          <w:sz w:val="26"/>
        </w:rPr>
      </w:pPr>
    </w:p>
    <w:p w14:paraId="4F4B9A96" w14:textId="77777777" w:rsidR="00C67F13" w:rsidRDefault="00C67F13">
      <w:pPr>
        <w:pStyle w:val="Zkladntext"/>
        <w:rPr>
          <w:sz w:val="26"/>
        </w:rPr>
      </w:pPr>
    </w:p>
    <w:p w14:paraId="227658D7" w14:textId="77777777" w:rsidR="00C67F13" w:rsidRDefault="00C67F13">
      <w:pPr>
        <w:pStyle w:val="Zkladntext"/>
        <w:rPr>
          <w:sz w:val="26"/>
        </w:rPr>
      </w:pPr>
    </w:p>
    <w:p w14:paraId="313AFC9C" w14:textId="77777777" w:rsidR="00C67F13" w:rsidRDefault="00C67F13">
      <w:pPr>
        <w:pStyle w:val="Zkladntext"/>
        <w:rPr>
          <w:sz w:val="26"/>
        </w:rPr>
      </w:pPr>
    </w:p>
    <w:p w14:paraId="3EF9B19B" w14:textId="77777777" w:rsidR="00C67F13" w:rsidRDefault="00C67F13">
      <w:pPr>
        <w:pStyle w:val="Zkladntext"/>
        <w:rPr>
          <w:sz w:val="26"/>
        </w:rPr>
      </w:pPr>
    </w:p>
    <w:p w14:paraId="0C1F6559" w14:textId="77777777" w:rsidR="00C67F13" w:rsidRDefault="00C67F13">
      <w:pPr>
        <w:pStyle w:val="Zkladntext"/>
        <w:rPr>
          <w:sz w:val="26"/>
        </w:rPr>
      </w:pPr>
    </w:p>
    <w:p w14:paraId="2B7FB93C" w14:textId="77777777" w:rsidR="00C67F13" w:rsidRDefault="00C67F13">
      <w:pPr>
        <w:pStyle w:val="Zkladntext"/>
        <w:rPr>
          <w:sz w:val="26"/>
        </w:rPr>
      </w:pPr>
    </w:p>
    <w:p w14:paraId="5DF20B96" w14:textId="77777777" w:rsidR="00C67F13" w:rsidRDefault="00C67F13">
      <w:pPr>
        <w:pStyle w:val="Zkladntext"/>
        <w:rPr>
          <w:sz w:val="26"/>
        </w:rPr>
      </w:pPr>
    </w:p>
    <w:p w14:paraId="29B35CB3" w14:textId="77777777" w:rsidR="00C67F13" w:rsidRDefault="00C67F13">
      <w:pPr>
        <w:pStyle w:val="Zkladntext"/>
        <w:rPr>
          <w:sz w:val="26"/>
        </w:rPr>
      </w:pPr>
    </w:p>
    <w:p w14:paraId="60F80562" w14:textId="77777777" w:rsidR="00C67F13" w:rsidRDefault="00C67F13">
      <w:pPr>
        <w:pStyle w:val="Zkladntext"/>
        <w:rPr>
          <w:sz w:val="26"/>
        </w:rPr>
      </w:pPr>
    </w:p>
    <w:p w14:paraId="25F36FF2" w14:textId="77777777" w:rsidR="00C67F13" w:rsidRDefault="00C67F13">
      <w:pPr>
        <w:pStyle w:val="Zkladntext"/>
        <w:rPr>
          <w:sz w:val="26"/>
        </w:rPr>
      </w:pPr>
    </w:p>
    <w:p w14:paraId="071A6D9C" w14:textId="77777777" w:rsidR="00C67F13" w:rsidRDefault="00C67F13">
      <w:pPr>
        <w:pStyle w:val="Zkladntext"/>
        <w:rPr>
          <w:sz w:val="26"/>
        </w:rPr>
      </w:pPr>
    </w:p>
    <w:p w14:paraId="1BEBB338" w14:textId="77777777" w:rsidR="00C67F13" w:rsidRDefault="00C67F13">
      <w:pPr>
        <w:pStyle w:val="Zkladntext"/>
        <w:spacing w:before="8"/>
        <w:rPr>
          <w:sz w:val="37"/>
        </w:rPr>
      </w:pPr>
    </w:p>
    <w:p w14:paraId="3C473200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12560EDB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0A84ADC5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1F0B199D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07E2549C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10D49D79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47A9D24B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58F56EF2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5AAE22BD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65778AEB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3619468B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02B40EED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50AD5810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25183FF9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2E5AFBFD" w14:textId="77777777" w:rsidR="00CB2D36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7381EC27" w14:textId="78B41DC7" w:rsidR="00C67F13" w:rsidRDefault="00C67F13">
      <w:pPr>
        <w:pStyle w:val="Zkladntext"/>
        <w:ind w:right="56"/>
        <w:jc w:val="center"/>
      </w:pPr>
    </w:p>
    <w:p w14:paraId="5A4D8CCD" w14:textId="77777777" w:rsidR="00C67F13" w:rsidRDefault="00C67F13">
      <w:pPr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629DFC48" w:rsidR="00C67F13" w:rsidRPr="00AA13FC" w:rsidRDefault="00DB271D">
      <w:pPr>
        <w:spacing w:before="89"/>
        <w:ind w:left="328" w:right="405"/>
        <w:jc w:val="both"/>
        <w:rPr>
          <w:i/>
          <w:color w:val="0070C0"/>
        </w:rPr>
      </w:pPr>
      <w:r w:rsidRPr="00AA13FC">
        <w:rPr>
          <w:i/>
          <w:color w:val="0070C0"/>
        </w:rPr>
        <w:lastRenderedPageBreak/>
        <w:t xml:space="preserve">Vzor: </w:t>
      </w:r>
      <w:r w:rsidRPr="00AA13FC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AA13FC">
        <w:rPr>
          <w:i/>
          <w:color w:val="0070C0"/>
        </w:rPr>
        <w:t>závěrečné</w:t>
      </w:r>
      <w:r w:rsidRPr="00AA13FC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E9358D" w:rsidRDefault="00C67F13" w:rsidP="00E9358D"/>
    <w:p w14:paraId="035988E9" w14:textId="77777777" w:rsidR="00C67F13" w:rsidRPr="00E9358D" w:rsidRDefault="00C67F13" w:rsidP="00E9358D"/>
    <w:p w14:paraId="1C2EE106" w14:textId="22C5EB72" w:rsidR="00CC6276" w:rsidRDefault="00B56F20" w:rsidP="00A4741A">
      <w:pPr>
        <w:pStyle w:val="Nadpis1"/>
      </w:pPr>
      <w:bookmarkStart w:id="6" w:name="1_Teoretická_východiska_(není_název_kapi"/>
      <w:bookmarkStart w:id="7" w:name="_Toc143686543"/>
      <w:bookmarkStart w:id="8" w:name="_Toc531008010"/>
      <w:bookmarkStart w:id="9" w:name="_Toc34565748"/>
      <w:bookmarkEnd w:id="6"/>
      <w:r>
        <w:t>Teoretická část (není název kapitoly)</w:t>
      </w:r>
      <w:bookmarkEnd w:id="7"/>
    </w:p>
    <w:p w14:paraId="00140778" w14:textId="77777777" w:rsidR="0061513E" w:rsidRPr="0061513E" w:rsidRDefault="0061513E" w:rsidP="0061513E"/>
    <w:p w14:paraId="4C4B88E0" w14:textId="77777777" w:rsidR="0061513E" w:rsidRPr="007D3A75" w:rsidRDefault="0061513E" w:rsidP="0061513E">
      <w:pPr>
        <w:pStyle w:val="Zkladntext"/>
        <w:ind w:left="328"/>
        <w:rPr>
          <w:color w:val="0070C0"/>
        </w:rPr>
      </w:pPr>
      <w:r w:rsidRPr="007D3A75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513E" w:rsidRDefault="0061513E" w:rsidP="0061513E"/>
    <w:p w14:paraId="29526547" w14:textId="77777777" w:rsidR="00CC6276" w:rsidRPr="00CC6276" w:rsidRDefault="00CC6276" w:rsidP="00CC6276"/>
    <w:p w14:paraId="7889B224" w14:textId="7A3E7BBA" w:rsidR="009974D7" w:rsidRDefault="00F658CD" w:rsidP="009974D7">
      <w:pPr>
        <w:pStyle w:val="Nadpis2"/>
      </w:pPr>
      <w:bookmarkStart w:id="10" w:name="_Toc143686544"/>
      <w:r w:rsidRPr="00F658CD">
        <w:t xml:space="preserve">Porovnání </w:t>
      </w:r>
      <w:proofErr w:type="spellStart"/>
      <w:r w:rsidRPr="00F658CD">
        <w:t>WebGL</w:t>
      </w:r>
      <w:proofErr w:type="spellEnd"/>
      <w:r w:rsidRPr="00F658CD">
        <w:t xml:space="preserve">, WebGL2 a </w:t>
      </w:r>
      <w:proofErr w:type="spellStart"/>
      <w:r w:rsidRPr="00F658CD">
        <w:t>WebGPU</w:t>
      </w:r>
      <w:bookmarkEnd w:id="10"/>
      <w:proofErr w:type="spellEnd"/>
    </w:p>
    <w:p w14:paraId="4A1D8482" w14:textId="77777777" w:rsidR="009974D7" w:rsidRPr="009974D7" w:rsidRDefault="009974D7" w:rsidP="009974D7"/>
    <w:p w14:paraId="5AF7CDA1" w14:textId="7A3AAD5B" w:rsidR="009974D7" w:rsidRDefault="009974D7" w:rsidP="009974D7">
      <w:pPr>
        <w:jc w:val="both"/>
      </w:pPr>
      <w:r>
        <w:t xml:space="preserve">Porovnání </w:t>
      </w:r>
      <w:proofErr w:type="spellStart"/>
      <w:r>
        <w:t>WebGL</w:t>
      </w:r>
      <w:proofErr w:type="spellEnd"/>
      <w:r>
        <w:t xml:space="preserve">, WebGL2 a </w:t>
      </w:r>
      <w:proofErr w:type="spellStart"/>
      <w:r>
        <w:t>WebGPU</w:t>
      </w:r>
      <w:proofErr w:type="spellEnd"/>
      <w:r>
        <w:t xml:space="preserve"> odhaluje vývoj a růst technologií 3D grafiky na webu. Každá z těchto technologií přináší unikátní funkce a schopnosti, které jsou zásadní pro moderní webové aplikace. Následující odstavce zkoumají hlavní aspekty těchto technologií.</w:t>
      </w:r>
    </w:p>
    <w:p w14:paraId="38196C01" w14:textId="44E67F88" w:rsidR="009974D7" w:rsidRDefault="009974D7">
      <w:r>
        <w:br w:type="page"/>
      </w:r>
    </w:p>
    <w:p w14:paraId="59B763A4" w14:textId="77777777" w:rsidR="009974D7" w:rsidRPr="009974D7" w:rsidRDefault="009974D7" w:rsidP="009974D7"/>
    <w:p w14:paraId="14CE9952" w14:textId="726B41A3" w:rsidR="0061513E" w:rsidRDefault="00F658CD" w:rsidP="00F658CD">
      <w:pPr>
        <w:pStyle w:val="Nadpis3"/>
      </w:pPr>
      <w:bookmarkStart w:id="11" w:name="_Toc143686545"/>
      <w:r w:rsidRPr="00F658CD">
        <w:t>Funkční rozdíly</w:t>
      </w:r>
      <w:bookmarkEnd w:id="11"/>
    </w:p>
    <w:p w14:paraId="17C1ECD3" w14:textId="1160E406" w:rsidR="009974D7" w:rsidRDefault="009974D7">
      <w:pPr>
        <w:rPr>
          <w:rFonts w:asciiTheme="minorHAnsi" w:eastAsia="Carlito" w:hAnsiTheme="minorHAnsi" w:cs="Carlito"/>
          <w:b/>
          <w:sz w:val="24"/>
          <w:szCs w:val="24"/>
        </w:rPr>
      </w:pPr>
      <w:r>
        <w:br w:type="page"/>
      </w:r>
    </w:p>
    <w:p w14:paraId="51FCDBC6" w14:textId="5B91745E" w:rsidR="00F658CD" w:rsidRDefault="00F658CD" w:rsidP="00F658CD">
      <w:pPr>
        <w:pStyle w:val="Nadpis3"/>
      </w:pPr>
      <w:bookmarkStart w:id="12" w:name="_Toc143686546"/>
      <w:r>
        <w:lastRenderedPageBreak/>
        <w:t>Podpora prohlížečů</w:t>
      </w:r>
      <w:bookmarkEnd w:id="12"/>
    </w:p>
    <w:p w14:paraId="48EB0F20" w14:textId="3DD6F4E3" w:rsidR="009974D7" w:rsidRDefault="009974D7">
      <w:pPr>
        <w:rPr>
          <w:rFonts w:asciiTheme="minorHAnsi" w:eastAsia="Carlito" w:hAnsiTheme="minorHAnsi" w:cs="Carlito"/>
          <w:b/>
          <w:sz w:val="28"/>
          <w:szCs w:val="28"/>
        </w:rPr>
      </w:pPr>
      <w:r>
        <w:br w:type="page"/>
      </w:r>
    </w:p>
    <w:p w14:paraId="0FC0DC52" w14:textId="5B44A723" w:rsidR="009974D7" w:rsidRDefault="00F658CD" w:rsidP="00CC6276">
      <w:pPr>
        <w:pStyle w:val="Nadpis3"/>
      </w:pPr>
      <w:bookmarkStart w:id="13" w:name="_Toc143686547"/>
      <w:r>
        <w:lastRenderedPageBreak/>
        <w:t>Bezpečnostní aspekty</w:t>
      </w:r>
      <w:bookmarkEnd w:id="13"/>
    </w:p>
    <w:p w14:paraId="73CCC0DB" w14:textId="77777777" w:rsidR="009974D7" w:rsidRDefault="009974D7">
      <w:pPr>
        <w:rPr>
          <w:rFonts w:asciiTheme="minorHAnsi" w:eastAsia="Carlito" w:hAnsiTheme="minorHAnsi" w:cs="Carlito"/>
          <w:b/>
          <w:sz w:val="24"/>
          <w:szCs w:val="24"/>
        </w:rPr>
      </w:pPr>
      <w:r>
        <w:br w:type="page"/>
      </w:r>
    </w:p>
    <w:p w14:paraId="3592A1E5" w14:textId="502758E9" w:rsidR="000B30E0" w:rsidRPr="000B30E0" w:rsidRDefault="00F658CD" w:rsidP="00F658CD">
      <w:pPr>
        <w:pStyle w:val="Nadpis2"/>
      </w:pPr>
      <w:bookmarkStart w:id="14" w:name="_Toc143686548"/>
      <w:r w:rsidRPr="00F658CD">
        <w:lastRenderedPageBreak/>
        <w:t>Knihovny pro Práci s 3D Grafikou</w:t>
      </w:r>
      <w:bookmarkEnd w:id="14"/>
    </w:p>
    <w:p w14:paraId="055F3D07" w14:textId="195D8508" w:rsidR="00F658CD" w:rsidRDefault="00F658CD" w:rsidP="00A4741A">
      <w:pPr>
        <w:pStyle w:val="Nadpis3"/>
      </w:pPr>
      <w:bookmarkStart w:id="15" w:name="_Toc143686549"/>
      <w:r>
        <w:t xml:space="preserve">Three.js, </w:t>
      </w:r>
      <w:proofErr w:type="gramStart"/>
      <w:r>
        <w:t>Babylon</w:t>
      </w:r>
      <w:proofErr w:type="gramEnd"/>
      <w:r>
        <w:t>.</w:t>
      </w:r>
      <w:proofErr w:type="gramStart"/>
      <w:r>
        <w:t>js</w:t>
      </w:r>
      <w:proofErr w:type="gramEnd"/>
      <w:r>
        <w:t>, atd.</w:t>
      </w:r>
      <w:bookmarkEnd w:id="15"/>
    </w:p>
    <w:p w14:paraId="33C54C4A" w14:textId="23BCA021" w:rsidR="00F658CD" w:rsidRDefault="00F658CD" w:rsidP="00A4741A">
      <w:pPr>
        <w:pStyle w:val="Nadpis3"/>
      </w:pPr>
      <w:bookmarkStart w:id="16" w:name="_Toc143686550"/>
      <w:r>
        <w:t>Porovnání jednoduchosti práce s těmito knihovnami</w:t>
      </w:r>
      <w:bookmarkEnd w:id="16"/>
    </w:p>
    <w:p w14:paraId="1C0C88FB" w14:textId="5631FB16" w:rsidR="00F658CD" w:rsidRDefault="00F658CD" w:rsidP="00F658CD">
      <w:pPr>
        <w:pStyle w:val="Nadpis2"/>
        <w:numPr>
          <w:ilvl w:val="0"/>
          <w:numId w:val="0"/>
        </w:numPr>
      </w:pPr>
    </w:p>
    <w:p w14:paraId="4030EA4A" w14:textId="77777777" w:rsidR="00F658CD" w:rsidRDefault="00F658CD" w:rsidP="00F658CD">
      <w:pPr>
        <w:pStyle w:val="Zkladntext"/>
      </w:pPr>
    </w:p>
    <w:p w14:paraId="2F98E516" w14:textId="77DDFD41" w:rsidR="00F658CD" w:rsidRDefault="00F658CD" w:rsidP="00F658CD">
      <w:pPr>
        <w:pStyle w:val="Nadpis2"/>
      </w:pPr>
      <w:bookmarkStart w:id="17" w:name="_Toc143686551"/>
      <w:proofErr w:type="spellStart"/>
      <w:r>
        <w:t>Parallax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a Šroubovice</w:t>
      </w:r>
      <w:bookmarkEnd w:id="17"/>
    </w:p>
    <w:p w14:paraId="17994C6B" w14:textId="2E5CCBE7" w:rsidR="00F658CD" w:rsidRDefault="00F658CD" w:rsidP="00F658CD">
      <w:pPr>
        <w:pStyle w:val="Nadpis3"/>
      </w:pPr>
      <w:bookmarkStart w:id="18" w:name="_Toc143686552"/>
      <w:r>
        <w:t>Co to je a jak funguje</w:t>
      </w:r>
      <w:bookmarkEnd w:id="18"/>
    </w:p>
    <w:p w14:paraId="6F156D06" w14:textId="2B40182C" w:rsidR="00F658CD" w:rsidRDefault="00F658CD" w:rsidP="00F658CD">
      <w:pPr>
        <w:pStyle w:val="Nadpis3"/>
      </w:pPr>
      <w:bookmarkStart w:id="19" w:name="_Toc143686553"/>
      <w:r>
        <w:t>Využití v 3D grafice</w:t>
      </w:r>
      <w:bookmarkEnd w:id="19"/>
    </w:p>
    <w:p w14:paraId="24047C50" w14:textId="77777777" w:rsidR="00F658CD" w:rsidRDefault="00F658CD" w:rsidP="00F658CD">
      <w:pPr>
        <w:pStyle w:val="Zkladntext"/>
      </w:pPr>
    </w:p>
    <w:p w14:paraId="5B21C9B9" w14:textId="61E3ED1B" w:rsidR="00F658CD" w:rsidRDefault="00F658CD" w:rsidP="00F658CD">
      <w:pPr>
        <w:pStyle w:val="Nadpis2"/>
      </w:pPr>
      <w:bookmarkStart w:id="20" w:name="_Toc143686554"/>
      <w:r w:rsidRPr="00F658CD">
        <w:t xml:space="preserve">Akcelerace AI pomocí </w:t>
      </w:r>
      <w:proofErr w:type="spellStart"/>
      <w:r w:rsidRPr="00F658CD">
        <w:t>WebGPU</w:t>
      </w:r>
      <w:bookmarkEnd w:id="20"/>
      <w:proofErr w:type="spellEnd"/>
    </w:p>
    <w:p w14:paraId="3A44B50B" w14:textId="52F6B353" w:rsidR="00F658CD" w:rsidRDefault="00F658CD" w:rsidP="00F658CD">
      <w:pPr>
        <w:pStyle w:val="Nadpis3"/>
      </w:pPr>
      <w:bookmarkStart w:id="21" w:name="_Toc143686555"/>
      <w:r>
        <w:t>Základy strojového učení na grafických procesorech</w:t>
      </w:r>
      <w:bookmarkEnd w:id="21"/>
    </w:p>
    <w:p w14:paraId="78E243FB" w14:textId="39CD7DAB" w:rsidR="00F658CD" w:rsidRDefault="00F658CD" w:rsidP="00F658CD">
      <w:pPr>
        <w:pStyle w:val="Nadpis3"/>
      </w:pPr>
      <w:bookmarkStart w:id="22" w:name="_Toc143686556"/>
      <w:proofErr w:type="spellStart"/>
      <w:r>
        <w:t>WebGPU</w:t>
      </w:r>
      <w:proofErr w:type="spellEnd"/>
      <w:r>
        <w:t xml:space="preserve"> a jeho výhody pro AI</w:t>
      </w:r>
      <w:bookmarkEnd w:id="22"/>
    </w:p>
    <w:p w14:paraId="1B56DDFC" w14:textId="77777777" w:rsidR="00F658CD" w:rsidRDefault="00F658CD" w:rsidP="00F658CD">
      <w:pPr>
        <w:pStyle w:val="Zkladntext"/>
      </w:pPr>
    </w:p>
    <w:p w14:paraId="36B0D7BF" w14:textId="77777777" w:rsidR="00F658CD" w:rsidRPr="00F658CD" w:rsidRDefault="00F658CD" w:rsidP="00F658CD"/>
    <w:p w14:paraId="13943721" w14:textId="77777777" w:rsidR="00CC6276" w:rsidRPr="00CC6276" w:rsidRDefault="00CC6276" w:rsidP="00CC6276"/>
    <w:bookmarkEnd w:id="8"/>
    <w:bookmarkEnd w:id="9"/>
    <w:p w14:paraId="2C0B76E3" w14:textId="356CA65F" w:rsidR="00C67F13" w:rsidRDefault="00C67F13" w:rsidP="00243140">
      <w:pPr>
        <w:pStyle w:val="Zkladntext"/>
        <w:ind w:left="794" w:right="848"/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4EDC9CD5" w14:textId="77777777" w:rsidR="00C67F13" w:rsidRPr="00E65CCA" w:rsidRDefault="00DB271D" w:rsidP="00A4741A">
      <w:pPr>
        <w:pStyle w:val="Nadpis1"/>
      </w:pPr>
      <w:bookmarkStart w:id="23" w:name="2_Praktická_část/Empirická_část/Vlastní_"/>
      <w:bookmarkStart w:id="24" w:name="_Toc143686557"/>
      <w:bookmarkEnd w:id="23"/>
      <w:r w:rsidRPr="00E65CCA">
        <w:lastRenderedPageBreak/>
        <w:t>Praktická část/Empirická část/Vlastní práce (není název kapitoly)</w:t>
      </w:r>
      <w:bookmarkEnd w:id="24"/>
    </w:p>
    <w:p w14:paraId="00798454" w14:textId="77777777" w:rsidR="00C67F13" w:rsidRPr="00050032" w:rsidRDefault="00C67F13">
      <w:pPr>
        <w:pStyle w:val="Zkladntext"/>
        <w:spacing w:before="7"/>
        <w:rPr>
          <w:b/>
        </w:rPr>
      </w:pPr>
    </w:p>
    <w:p w14:paraId="50D64209" w14:textId="77777777" w:rsidR="00A052F1" w:rsidRPr="008207DE" w:rsidRDefault="00A052F1" w:rsidP="00A052F1">
      <w:pPr>
        <w:pStyle w:val="Zkladntext"/>
        <w:ind w:left="328"/>
        <w:rPr>
          <w:i/>
          <w:iCs/>
          <w:color w:val="0070C0"/>
        </w:rPr>
      </w:pPr>
      <w:r w:rsidRPr="008207DE">
        <w:rPr>
          <w:i/>
          <w:iCs/>
          <w:color w:val="0070C0"/>
        </w:rPr>
        <w:t>Autor/autorka uvedou vlastní název kapitoly vztahující se ke konkrétnímu tématu práce</w:t>
      </w:r>
    </w:p>
    <w:p w14:paraId="46B043F6" w14:textId="77777777" w:rsidR="00C67F13" w:rsidRDefault="00C67F13">
      <w:pPr>
        <w:pStyle w:val="Zkladntext"/>
        <w:spacing w:before="6"/>
        <w:rPr>
          <w:sz w:val="20"/>
        </w:rPr>
      </w:pPr>
    </w:p>
    <w:p w14:paraId="732C20DC" w14:textId="77777777" w:rsidR="00C67F13" w:rsidRPr="00E65CCA" w:rsidRDefault="00DB271D" w:rsidP="00A4741A">
      <w:pPr>
        <w:pStyle w:val="Nadpis2"/>
      </w:pPr>
      <w:bookmarkStart w:id="25" w:name="2.1_Nadpis_úrovně_2"/>
      <w:bookmarkStart w:id="26" w:name="_Toc143686558"/>
      <w:bookmarkEnd w:id="25"/>
      <w:r w:rsidRPr="00E65CCA">
        <w:t>Nadpis úrovně 2</w:t>
      </w:r>
      <w:bookmarkEnd w:id="26"/>
    </w:p>
    <w:p w14:paraId="7EF598B8" w14:textId="77777777" w:rsidR="00C67F13" w:rsidRPr="00C75F92" w:rsidRDefault="00C67F13">
      <w:pPr>
        <w:pStyle w:val="Zkladntext"/>
        <w:spacing w:before="10"/>
        <w:rPr>
          <w:b/>
          <w:sz w:val="33"/>
        </w:rPr>
      </w:pPr>
    </w:p>
    <w:p w14:paraId="1ADDFF9C" w14:textId="45AC6EAC" w:rsidR="00C67F13" w:rsidRPr="008207DE" w:rsidRDefault="00DB271D">
      <w:pPr>
        <w:pStyle w:val="Zkladn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27" w:name="2.1.1_Ukázka_označení_obrázků_a_tabulek_"/>
      <w:bookmarkEnd w:id="27"/>
      <w:r w:rsidRPr="008207DE">
        <w:rPr>
          <w:i/>
          <w:iCs/>
          <w:color w:val="0070C0"/>
        </w:rPr>
        <w:t>Obrázek se v textu značí následujícím způsobem: samotný obrázek se označí: „</w:t>
      </w:r>
      <w:r w:rsidRPr="008207DE">
        <w:rPr>
          <w:b/>
          <w:i/>
          <w:iCs/>
          <w:color w:val="0070C0"/>
        </w:rPr>
        <w:t>Obrázek 1: Název obrázku</w:t>
      </w:r>
      <w:r w:rsidRPr="008207DE">
        <w:rPr>
          <w:i/>
          <w:iCs/>
          <w:color w:val="0070C0"/>
        </w:rPr>
        <w:t xml:space="preserve">“ (11 nebo 12 </w:t>
      </w:r>
      <w:proofErr w:type="spellStart"/>
      <w:r w:rsidRPr="008207DE">
        <w:rPr>
          <w:i/>
          <w:iCs/>
          <w:color w:val="0070C0"/>
        </w:rPr>
        <w:t>pt</w:t>
      </w:r>
      <w:proofErr w:type="spellEnd"/>
      <w:r w:rsidRPr="008207DE">
        <w:rPr>
          <w:i/>
          <w:iCs/>
          <w:color w:val="0070C0"/>
        </w:rPr>
        <w:t xml:space="preserve">, černě, tučně). </w:t>
      </w:r>
      <w:r w:rsidR="005D0F9A" w:rsidRPr="008207DE">
        <w:rPr>
          <w:i/>
          <w:iCs/>
          <w:color w:val="0070C0"/>
        </w:rPr>
        <w:t>Obrázky se označují názvem a číslováním nad obrázkem a zdrojovým dokument</w:t>
      </w:r>
      <w:r w:rsidR="00642FBD">
        <w:rPr>
          <w:i/>
          <w:iCs/>
          <w:color w:val="0070C0"/>
        </w:rPr>
        <w:t>em</w:t>
      </w:r>
      <w:r w:rsidR="005D0F9A" w:rsidRPr="008207DE">
        <w:rPr>
          <w:i/>
          <w:iCs/>
          <w:color w:val="0070C0"/>
        </w:rPr>
        <w:t xml:space="preserve"> pod obrázkem, </w:t>
      </w:r>
      <w:r w:rsidRPr="008207DE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8207DE">
        <w:rPr>
          <w:i/>
          <w:iCs/>
          <w:color w:val="0070C0"/>
        </w:rPr>
        <w:t>pt</w:t>
      </w:r>
      <w:proofErr w:type="spellEnd"/>
      <w:r w:rsidRPr="008207DE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8207DE">
        <w:rPr>
          <w:i/>
          <w:iCs/>
          <w:color w:val="0070C0"/>
          <w:spacing w:val="1"/>
        </w:rPr>
        <w:t xml:space="preserve"> </w:t>
      </w:r>
      <w:r w:rsidRPr="008207DE">
        <w:rPr>
          <w:i/>
          <w:iCs/>
          <w:color w:val="0070C0"/>
        </w:rPr>
        <w:t>práce.</w:t>
      </w:r>
    </w:p>
    <w:p w14:paraId="51A3D5DE" w14:textId="77777777" w:rsidR="00C67F13" w:rsidRDefault="00C67F13">
      <w:pPr>
        <w:pStyle w:val="Zkladntext"/>
        <w:rPr>
          <w:sz w:val="20"/>
        </w:rPr>
      </w:pPr>
    </w:p>
    <w:p w14:paraId="15508975" w14:textId="565CADFF" w:rsidR="00C67F13" w:rsidRDefault="00C67F13" w:rsidP="00B64DCA">
      <w:pPr>
        <w:pStyle w:val="Zkladntext"/>
        <w:spacing w:before="8"/>
        <w:jc w:val="center"/>
        <w:rPr>
          <w:sz w:val="17"/>
        </w:rPr>
      </w:pPr>
    </w:p>
    <w:p w14:paraId="4DB5FEE2" w14:textId="77777777" w:rsidR="00C67F13" w:rsidRDefault="00C67F13">
      <w:pPr>
        <w:pStyle w:val="Zkladntext"/>
        <w:spacing w:before="4"/>
        <w:rPr>
          <w:sz w:val="26"/>
        </w:rPr>
      </w:pPr>
    </w:p>
    <w:p w14:paraId="59FFF27A" w14:textId="2BE1B649" w:rsidR="00C67F13" w:rsidRPr="00450552" w:rsidRDefault="00DB271D" w:rsidP="00450552">
      <w:pPr>
        <w:jc w:val="center"/>
        <w:rPr>
          <w:b/>
          <w:bCs/>
        </w:rPr>
      </w:pPr>
      <w:r w:rsidRPr="00450552">
        <w:rPr>
          <w:b/>
          <w:bCs/>
        </w:rPr>
        <w:t xml:space="preserve">Obrázek 1: </w:t>
      </w:r>
      <w:r w:rsidR="007418F3" w:rsidRPr="00450552">
        <w:rPr>
          <w:b/>
          <w:bCs/>
        </w:rPr>
        <w:t>Logo</w:t>
      </w:r>
    </w:p>
    <w:p w14:paraId="0D1AD6AE" w14:textId="64027AB9" w:rsidR="00B136F4" w:rsidRDefault="00B136F4" w:rsidP="00450552">
      <w:pPr>
        <w:jc w:val="center"/>
      </w:pPr>
      <w:r>
        <w:rPr>
          <w:noProof/>
          <w:lang w:eastAsia="cs-CZ"/>
        </w:rPr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7777777" w:rsidR="00C67F13" w:rsidRDefault="00DB271D">
      <w:pPr>
        <w:pStyle w:val="Zkladntext"/>
        <w:ind w:left="794" w:right="854"/>
        <w:jc w:val="center"/>
      </w:pPr>
      <w:r>
        <w:rPr>
          <w:color w:val="000009"/>
        </w:rPr>
        <w:t xml:space="preserve">Zdroj: </w:t>
      </w:r>
      <w:hyperlink r:id="rId15" w:history="1">
        <w:r w:rsidR="003A7616">
          <w:rPr>
            <w:rStyle w:val="Hypertextovodkaz"/>
          </w:rPr>
          <w:t>https://unicornuniversity.net/cs/</w:t>
        </w:r>
      </w:hyperlink>
    </w:p>
    <w:p w14:paraId="420792D3" w14:textId="77777777" w:rsidR="00C67F13" w:rsidRDefault="00C67F13">
      <w:pPr>
        <w:jc w:val="center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2526D1" w:rsidRDefault="00B136F4" w:rsidP="002526D1">
      <w:pPr>
        <w:jc w:val="center"/>
        <w:rPr>
          <w:b/>
          <w:bCs/>
          <w:color w:val="0070C0"/>
        </w:rPr>
      </w:pPr>
      <w:r w:rsidRPr="002526D1">
        <w:rPr>
          <w:b/>
          <w:bCs/>
        </w:rPr>
        <w:lastRenderedPageBreak/>
        <w:t xml:space="preserve">Obrázek 2: </w:t>
      </w:r>
      <w:r w:rsidRPr="002526D1">
        <w:rPr>
          <w:b/>
          <w:bCs/>
          <w:color w:val="0070C0"/>
        </w:rPr>
        <w:t>Obrázek jednorožce</w:t>
      </w:r>
    </w:p>
    <w:p w14:paraId="37988A49" w14:textId="77777777" w:rsidR="00C67F13" w:rsidRDefault="00C67F13">
      <w:pPr>
        <w:pStyle w:val="Zkladntext"/>
        <w:spacing w:before="2"/>
        <w:rPr>
          <w:sz w:val="17"/>
        </w:rPr>
      </w:pPr>
    </w:p>
    <w:p w14:paraId="71FDDFFE" w14:textId="77777777" w:rsidR="00C67F13" w:rsidRDefault="00156616">
      <w:pPr>
        <w:pStyle w:val="Zkladntext"/>
        <w:ind w:left="2904"/>
        <w:rPr>
          <w:sz w:val="20"/>
        </w:rPr>
      </w:pPr>
      <w:r>
        <w:rPr>
          <w:noProof/>
          <w:lang w:eastAsia="cs-CZ"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E65CCA" w:rsidRDefault="00DB271D">
      <w:pPr>
        <w:pStyle w:val="Zkladntext"/>
        <w:ind w:left="794" w:right="854"/>
        <w:jc w:val="center"/>
        <w:rPr>
          <w:color w:val="0070C0"/>
        </w:rPr>
      </w:pPr>
      <w:r>
        <w:rPr>
          <w:color w:val="000009"/>
        </w:rPr>
        <w:t xml:space="preserve">Zdroj: </w:t>
      </w:r>
      <w:r w:rsidR="00156616" w:rsidRPr="00E65CCA">
        <w:rPr>
          <w:color w:val="0070C0"/>
        </w:rPr>
        <w:t>Vlastní zpracování</w:t>
      </w:r>
    </w:p>
    <w:p w14:paraId="7071E7CF" w14:textId="77777777" w:rsidR="00C67F13" w:rsidRDefault="00C67F13">
      <w:pPr>
        <w:pStyle w:val="Zkladntext"/>
        <w:rPr>
          <w:sz w:val="20"/>
        </w:rPr>
      </w:pPr>
    </w:p>
    <w:p w14:paraId="5CD6E3D0" w14:textId="77777777" w:rsidR="00C67F13" w:rsidRDefault="00C67F13">
      <w:pPr>
        <w:pStyle w:val="Zkladntext"/>
        <w:spacing w:before="6"/>
        <w:rPr>
          <w:sz w:val="15"/>
        </w:rPr>
      </w:pPr>
    </w:p>
    <w:p w14:paraId="3AEE86E4" w14:textId="1ACD5E73" w:rsidR="00C67F13" w:rsidRPr="00642FBD" w:rsidRDefault="00DB271D">
      <w:pPr>
        <w:pStyle w:val="Zkladn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42FBD">
        <w:rPr>
          <w:i/>
          <w:iCs/>
          <w:color w:val="0070C0"/>
          <w:spacing w:val="-3"/>
        </w:rPr>
        <w:t xml:space="preserve">Tabulky </w:t>
      </w:r>
      <w:r w:rsidRPr="00642FBD">
        <w:rPr>
          <w:i/>
          <w:iCs/>
          <w:color w:val="0070C0"/>
        </w:rPr>
        <w:t>se označují názvem a číslováním nad tabulkou a zdrojovým textem pod tabulkou.</w:t>
      </w:r>
      <w:r w:rsidRPr="00642FBD">
        <w:rPr>
          <w:i/>
          <w:iCs/>
          <w:color w:val="0070C0"/>
          <w:spacing w:val="48"/>
        </w:rPr>
        <w:t xml:space="preserve"> </w:t>
      </w:r>
      <w:r w:rsidRPr="00642FBD">
        <w:rPr>
          <w:i/>
          <w:iCs/>
          <w:color w:val="0070C0"/>
          <w:spacing w:val="-6"/>
        </w:rPr>
        <w:t xml:space="preserve">Tabulky, </w:t>
      </w:r>
      <w:r w:rsidRPr="00642FBD">
        <w:rPr>
          <w:i/>
          <w:iCs/>
          <w:color w:val="0070C0"/>
        </w:rPr>
        <w:t xml:space="preserve">obrázky a grafy se číslují </w:t>
      </w:r>
      <w:r w:rsidRPr="00642FBD">
        <w:rPr>
          <w:i/>
          <w:iCs/>
          <w:color w:val="0070C0"/>
          <w:spacing w:val="-4"/>
        </w:rPr>
        <w:t xml:space="preserve">zvlášť. </w:t>
      </w:r>
      <w:r w:rsidRPr="00642FBD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42FBD">
        <w:rPr>
          <w:i/>
          <w:iCs/>
          <w:color w:val="0070C0"/>
          <w:spacing w:val="48"/>
        </w:rPr>
        <w:t xml:space="preserve"> </w:t>
      </w:r>
      <w:r w:rsidRPr="00642FBD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42FBD">
        <w:rPr>
          <w:i/>
          <w:iCs/>
          <w:color w:val="0070C0"/>
        </w:rPr>
        <w:t>okomentování</w:t>
      </w:r>
      <w:r w:rsidRPr="00642FBD">
        <w:rPr>
          <w:i/>
          <w:iCs/>
          <w:color w:val="0070C0"/>
        </w:rPr>
        <w:t>.</w:t>
      </w:r>
    </w:p>
    <w:p w14:paraId="6BB9BAFB" w14:textId="77777777" w:rsidR="00C67F13" w:rsidRPr="00050032" w:rsidRDefault="00C67F13">
      <w:pPr>
        <w:pStyle w:val="Zkladntext"/>
        <w:spacing w:before="1"/>
      </w:pPr>
    </w:p>
    <w:p w14:paraId="4F472D70" w14:textId="77777777" w:rsidR="00C67F13" w:rsidRPr="002526D1" w:rsidRDefault="00DB271D" w:rsidP="002526D1">
      <w:pPr>
        <w:jc w:val="center"/>
        <w:rPr>
          <w:b/>
          <w:bCs/>
          <w:i/>
        </w:rPr>
      </w:pPr>
      <w:bookmarkStart w:id="28" w:name="_bookmark9"/>
      <w:bookmarkEnd w:id="28"/>
      <w:r w:rsidRPr="002526D1">
        <w:rPr>
          <w:b/>
          <w:bCs/>
        </w:rPr>
        <w:t xml:space="preserve">Tabulka 1: </w:t>
      </w:r>
      <w:r w:rsidRPr="002526D1">
        <w:rPr>
          <w:b/>
          <w:bCs/>
          <w:color w:val="0070C0"/>
        </w:rPr>
        <w:t xml:space="preserve">Statistika vět zachovaných a vyřazených filtr. </w:t>
      </w:r>
      <w:proofErr w:type="gramStart"/>
      <w:r w:rsidRPr="002526D1">
        <w:rPr>
          <w:b/>
          <w:bCs/>
          <w:color w:val="0070C0"/>
        </w:rPr>
        <w:t>kritériem</w:t>
      </w:r>
      <w:proofErr w:type="gramEnd"/>
      <w:r w:rsidRPr="002526D1">
        <w:rPr>
          <w:b/>
          <w:bCs/>
          <w:color w:val="0070C0"/>
        </w:rPr>
        <w:t xml:space="preserve"> </w:t>
      </w:r>
      <w:r w:rsidRPr="002526D1">
        <w:rPr>
          <w:b/>
          <w:bCs/>
          <w:i/>
          <w:color w:val="0070C0"/>
        </w:rPr>
        <w:t>FK1</w:t>
      </w:r>
    </w:p>
    <w:tbl>
      <w:tblPr>
        <w:tblStyle w:val="TableNormal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42FBD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42FBD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42FBD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42FBD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42FBD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42FBD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42FBD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42FBD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42FBD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42FBD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42FBD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42FBD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42FBD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42FBD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42FBD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42FBD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42FBD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42FBD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42FBD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42FBD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42FBD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42FBD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42FBD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42FBD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42FBD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42FBD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42FBD" w:rsidRDefault="00DB271D">
      <w:pPr>
        <w:pStyle w:val="Zkladntext"/>
        <w:ind w:left="794" w:right="854"/>
        <w:jc w:val="center"/>
        <w:rPr>
          <w:color w:val="0070C0"/>
        </w:rPr>
      </w:pPr>
      <w:r w:rsidRPr="00642FBD">
        <w:rPr>
          <w:color w:val="000009"/>
        </w:rPr>
        <w:t xml:space="preserve">Zdroj: </w:t>
      </w:r>
      <w:r w:rsidRPr="00642FBD">
        <w:rPr>
          <w:color w:val="0070C0"/>
        </w:rPr>
        <w:t>Vlastní zpracování</w:t>
      </w:r>
    </w:p>
    <w:p w14:paraId="78FF858C" w14:textId="77777777" w:rsidR="00C67F13" w:rsidRPr="00642FBD" w:rsidRDefault="00C67F13">
      <w:pPr>
        <w:pStyle w:val="Zkladntext"/>
        <w:spacing w:before="5"/>
        <w:rPr>
          <w:sz w:val="31"/>
        </w:rPr>
      </w:pPr>
    </w:p>
    <w:p w14:paraId="7DB34E62" w14:textId="77777777" w:rsidR="00C67F13" w:rsidRPr="00A60F40" w:rsidRDefault="00DB271D" w:rsidP="00A60F40">
      <w:pPr>
        <w:rPr>
          <w:b/>
          <w:bCs/>
        </w:rPr>
      </w:pPr>
      <w:bookmarkStart w:id="29" w:name="2.1.2_Matematické_rovnice,_vzorce"/>
      <w:bookmarkEnd w:id="29"/>
      <w:r w:rsidRPr="00A60F40">
        <w:rPr>
          <w:b/>
          <w:bCs/>
        </w:rPr>
        <w:t>Matematické rovnice,</w:t>
      </w:r>
      <w:r w:rsidRPr="00A60F40">
        <w:rPr>
          <w:b/>
          <w:bCs/>
          <w:spacing w:val="-4"/>
        </w:rPr>
        <w:t xml:space="preserve"> </w:t>
      </w:r>
      <w:r w:rsidRPr="00A60F40">
        <w:rPr>
          <w:b/>
          <w:bCs/>
          <w:spacing w:val="-3"/>
        </w:rPr>
        <w:t>vzorce</w:t>
      </w:r>
    </w:p>
    <w:p w14:paraId="62D2EFA0" w14:textId="77777777" w:rsidR="00C67F13" w:rsidRPr="00C75F92" w:rsidRDefault="00C67F13">
      <w:pPr>
        <w:pStyle w:val="Zkladntext"/>
        <w:spacing w:before="8"/>
        <w:rPr>
          <w:b/>
          <w:sz w:val="31"/>
        </w:rPr>
      </w:pPr>
    </w:p>
    <w:p w14:paraId="513FA7DD" w14:textId="77777777" w:rsidR="00C67F13" w:rsidRPr="00766527" w:rsidRDefault="00DB271D">
      <w:pPr>
        <w:pStyle w:val="Zkladntext"/>
        <w:spacing w:line="360" w:lineRule="auto"/>
        <w:ind w:left="325" w:right="397"/>
        <w:jc w:val="both"/>
        <w:rPr>
          <w:i/>
          <w:iCs/>
          <w:color w:val="0070C0"/>
        </w:rPr>
      </w:pPr>
      <w:r w:rsidRPr="00766527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766527">
        <w:rPr>
          <w:i/>
          <w:iCs/>
          <w:color w:val="0070C0"/>
          <w:spacing w:val="-3"/>
        </w:rPr>
        <w:t xml:space="preserve">by </w:t>
      </w:r>
      <w:r w:rsidRPr="00766527">
        <w:rPr>
          <w:i/>
          <w:iCs/>
          <w:color w:val="0070C0"/>
        </w:rPr>
        <w:t>měla vypadat například takto (nezapomeňte proměnné</w:t>
      </w:r>
      <w:r w:rsidRPr="00766527">
        <w:rPr>
          <w:i/>
          <w:iCs/>
          <w:color w:val="0070C0"/>
          <w:spacing w:val="-1"/>
        </w:rPr>
        <w:t xml:space="preserve"> </w:t>
      </w:r>
      <w:r w:rsidRPr="00766527">
        <w:rPr>
          <w:i/>
          <w:iCs/>
          <w:color w:val="0070C0"/>
        </w:rPr>
        <w:t>popisovat):</w:t>
      </w:r>
    </w:p>
    <w:p w14:paraId="041BA522" w14:textId="77777777" w:rsidR="00137342" w:rsidRPr="00766527" w:rsidRDefault="00137342" w:rsidP="00137342">
      <w:pPr>
        <w:pStyle w:val="Zkladn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506"/>
      </w:tblGrid>
      <w:tr w:rsidR="00137342" w14:paraId="4F656AA2" w14:textId="77777777" w:rsidTr="00353B92">
        <w:tc>
          <w:tcPr>
            <w:tcW w:w="9180" w:type="dxa"/>
          </w:tcPr>
          <w:p w14:paraId="339AB257" w14:textId="77777777" w:rsidR="00137342" w:rsidRDefault="00137342" w:rsidP="00353B92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Default="00137342" w:rsidP="00353B92">
            <w:pPr>
              <w:spacing w:line="360" w:lineRule="auto"/>
              <w:jc w:val="right"/>
            </w:pPr>
            <w:r>
              <w:t>(1)</w:t>
            </w:r>
          </w:p>
        </w:tc>
      </w:tr>
    </w:tbl>
    <w:p w14:paraId="00B8AF5C" w14:textId="77777777" w:rsidR="00137342" w:rsidRDefault="00137342" w:rsidP="00137342">
      <w:pPr>
        <w:pStyle w:val="Zkladntext"/>
        <w:rPr>
          <w:sz w:val="20"/>
        </w:rPr>
      </w:pPr>
    </w:p>
    <w:p w14:paraId="482BFC1E" w14:textId="77777777" w:rsidR="00137342" w:rsidRPr="00766527" w:rsidRDefault="00137342" w:rsidP="00137342">
      <w:pPr>
        <w:pStyle w:val="Zkladntext"/>
        <w:spacing w:before="131"/>
        <w:ind w:left="325"/>
        <w:rPr>
          <w:i/>
          <w:iCs/>
          <w:color w:val="0070C0"/>
        </w:rPr>
      </w:pPr>
      <w:r w:rsidRPr="00766527">
        <w:rPr>
          <w:i/>
          <w:iCs/>
          <w:color w:val="0070C0"/>
        </w:rPr>
        <w:t xml:space="preserve">kde S je obsah kruhu o </w:t>
      </w:r>
      <w:proofErr w:type="gramStart"/>
      <w:r w:rsidRPr="00766527">
        <w:rPr>
          <w:i/>
          <w:iCs/>
          <w:color w:val="0070C0"/>
        </w:rPr>
        <w:t>poloměru r .</w:t>
      </w:r>
      <w:proofErr w:type="gramEnd"/>
    </w:p>
    <w:p w14:paraId="1217A1DB" w14:textId="55DD6BBC" w:rsidR="0021706A" w:rsidRDefault="0021706A">
      <w:pPr>
        <w:spacing w:line="360" w:lineRule="auto"/>
        <w:jc w:val="both"/>
      </w:pPr>
    </w:p>
    <w:p w14:paraId="09A95611" w14:textId="6442BEC7" w:rsidR="0021706A" w:rsidRDefault="0021706A" w:rsidP="009974D7">
      <w:r>
        <w:br w:type="page"/>
      </w:r>
    </w:p>
    <w:p w14:paraId="40579195" w14:textId="5A9E3237" w:rsidR="0021706A" w:rsidRDefault="0021706A" w:rsidP="00E715FB">
      <w:pPr>
        <w:pStyle w:val="Nadpis2"/>
      </w:pPr>
      <w:bookmarkStart w:id="30" w:name="_Toc143686559"/>
      <w:r>
        <w:lastRenderedPageBreak/>
        <w:t>Vykreslení Trojúhelníku s Přechodem RGB</w:t>
      </w:r>
      <w:bookmarkEnd w:id="30"/>
    </w:p>
    <w:p w14:paraId="7A78DEF0" w14:textId="03B70B69" w:rsidR="0021706A" w:rsidRDefault="0021706A" w:rsidP="00E715FB">
      <w:pPr>
        <w:pStyle w:val="Nadpis3"/>
      </w:pPr>
      <w:bookmarkStart w:id="31" w:name="_Toc143686560"/>
      <w:r>
        <w:t xml:space="preserve">Vytvoření ukázkových projektů v Three.js, WebGL2 a </w:t>
      </w:r>
      <w:proofErr w:type="spellStart"/>
      <w:r>
        <w:t>WebGPU</w:t>
      </w:r>
      <w:bookmarkEnd w:id="31"/>
      <w:proofErr w:type="spellEnd"/>
    </w:p>
    <w:p w14:paraId="0A0D86EA" w14:textId="319AA639" w:rsidR="0021706A" w:rsidRDefault="0021706A" w:rsidP="00E715FB">
      <w:pPr>
        <w:pStyle w:val="Nadpis3"/>
      </w:pPr>
      <w:bookmarkStart w:id="32" w:name="_Toc143686561"/>
      <w:r>
        <w:t>Srovnání výkonu (FPS) a složitosti kódu</w:t>
      </w:r>
      <w:bookmarkEnd w:id="32"/>
    </w:p>
    <w:p w14:paraId="43FD7DDF" w14:textId="77777777" w:rsidR="0021706A" w:rsidRDefault="0021706A" w:rsidP="0021706A">
      <w:pPr>
        <w:pStyle w:val="Zkladntext"/>
      </w:pPr>
    </w:p>
    <w:p w14:paraId="6ED2BD0F" w14:textId="7F93A479" w:rsidR="0021706A" w:rsidRDefault="0021706A" w:rsidP="00E715FB">
      <w:pPr>
        <w:pStyle w:val="Nadpis2"/>
      </w:pPr>
      <w:bookmarkStart w:id="33" w:name="_Toc143686562"/>
      <w:r>
        <w:t xml:space="preserve">Vytvoření Hello </w:t>
      </w:r>
      <w:proofErr w:type="spellStart"/>
      <w:r>
        <w:t>World</w:t>
      </w:r>
      <w:proofErr w:type="spellEnd"/>
      <w:r>
        <w:t xml:space="preserve"> v Různých Technologiích</w:t>
      </w:r>
      <w:bookmarkEnd w:id="33"/>
    </w:p>
    <w:p w14:paraId="25ABDB9E" w14:textId="312702AC" w:rsidR="0021706A" w:rsidRDefault="0021706A" w:rsidP="00E715FB">
      <w:pPr>
        <w:pStyle w:val="Nadpis3"/>
      </w:pPr>
      <w:bookmarkStart w:id="34" w:name="_Toc143686563"/>
      <w:r>
        <w:t xml:space="preserve">Stejně jako výše, ale s jednoduchým "Hello </w:t>
      </w:r>
      <w:proofErr w:type="spellStart"/>
      <w:r>
        <w:t>World</w:t>
      </w:r>
      <w:proofErr w:type="spellEnd"/>
      <w:r>
        <w:t>" příkladem</w:t>
      </w:r>
      <w:bookmarkEnd w:id="34"/>
    </w:p>
    <w:p w14:paraId="4D14F6EB" w14:textId="77777777" w:rsidR="0021706A" w:rsidRDefault="0021706A" w:rsidP="0021706A">
      <w:pPr>
        <w:pStyle w:val="Zkladntext"/>
      </w:pPr>
    </w:p>
    <w:p w14:paraId="385169E4" w14:textId="2DA18811" w:rsidR="0021706A" w:rsidRDefault="0021706A" w:rsidP="00E715FB">
      <w:pPr>
        <w:pStyle w:val="Nadpis2"/>
      </w:pPr>
      <w:bookmarkStart w:id="35" w:name="_Toc143686564"/>
      <w:r>
        <w:t xml:space="preserve">Komponenta v </w:t>
      </w:r>
      <w:proofErr w:type="spellStart"/>
      <w:r>
        <w:t>Canvas</w:t>
      </w:r>
      <w:proofErr w:type="spellEnd"/>
      <w:r>
        <w:t xml:space="preserve"> v uu5</w:t>
      </w:r>
      <w:bookmarkEnd w:id="35"/>
    </w:p>
    <w:p w14:paraId="26582579" w14:textId="0131FBFC" w:rsidR="0021706A" w:rsidRDefault="0021706A" w:rsidP="00E715FB">
      <w:pPr>
        <w:pStyle w:val="Nadpis3"/>
      </w:pPr>
      <w:bookmarkStart w:id="36" w:name="_Toc143686565"/>
      <w:r>
        <w:t>Vývoj komponenty v uu5</w:t>
      </w:r>
      <w:bookmarkEnd w:id="36"/>
    </w:p>
    <w:p w14:paraId="1EA25E0A" w14:textId="1FA2A4B6" w:rsidR="0021706A" w:rsidRDefault="0021706A" w:rsidP="00E715FB">
      <w:pPr>
        <w:pStyle w:val="Nadpis3"/>
      </w:pPr>
      <w:bookmarkStart w:id="37" w:name="_Toc143686566"/>
      <w:r>
        <w:t>Vypsání statistik, výkonu</w:t>
      </w:r>
      <w:bookmarkEnd w:id="37"/>
    </w:p>
    <w:p w14:paraId="55FE5942" w14:textId="77777777" w:rsidR="0021706A" w:rsidRDefault="0021706A" w:rsidP="0021706A">
      <w:pPr>
        <w:pStyle w:val="Zkladntext"/>
      </w:pPr>
    </w:p>
    <w:p w14:paraId="19B31896" w14:textId="6135C2E4" w:rsidR="0021706A" w:rsidRDefault="00E715FB" w:rsidP="00E715FB">
      <w:pPr>
        <w:pStyle w:val="Nadpis2"/>
      </w:pPr>
      <w:bookmarkStart w:id="38" w:name="_Toc143686567"/>
      <w:r>
        <w:t>Šroubovice s Para</w:t>
      </w:r>
      <w:r w:rsidR="0021706A">
        <w:t xml:space="preserve">lax </w:t>
      </w:r>
      <w:proofErr w:type="spellStart"/>
      <w:r w:rsidR="0021706A">
        <w:t>Mappingem</w:t>
      </w:r>
      <w:bookmarkEnd w:id="38"/>
      <w:proofErr w:type="spellEnd"/>
    </w:p>
    <w:p w14:paraId="06C303A5" w14:textId="54731F2F" w:rsidR="0021706A" w:rsidRDefault="00E715FB" w:rsidP="00E715FB">
      <w:pPr>
        <w:pStyle w:val="Nadpis3"/>
      </w:pPr>
      <w:bookmarkStart w:id="39" w:name="_Toc143686568"/>
      <w:r>
        <w:t>Implementace šroubovice s paral</w:t>
      </w:r>
      <w:r w:rsidR="0021706A">
        <w:t xml:space="preserve">ax </w:t>
      </w:r>
      <w:proofErr w:type="spellStart"/>
      <w:r w:rsidR="0021706A">
        <w:t>mappingem</w:t>
      </w:r>
      <w:bookmarkEnd w:id="39"/>
      <w:proofErr w:type="spellEnd"/>
    </w:p>
    <w:p w14:paraId="026F798E" w14:textId="79889D0A" w:rsidR="0021706A" w:rsidRDefault="0021706A" w:rsidP="00E715FB">
      <w:pPr>
        <w:pStyle w:val="Nadpis3"/>
      </w:pPr>
      <w:bookmarkStart w:id="40" w:name="_Toc143686569"/>
      <w:r>
        <w:t>Analýza a srovnání výkonu</w:t>
      </w:r>
      <w:bookmarkEnd w:id="40"/>
    </w:p>
    <w:p w14:paraId="0997014D" w14:textId="77777777" w:rsidR="0021706A" w:rsidRDefault="0021706A" w:rsidP="0021706A">
      <w:pPr>
        <w:pStyle w:val="Zkladntext"/>
      </w:pPr>
    </w:p>
    <w:p w14:paraId="011989BF" w14:textId="70019AE9" w:rsidR="0021706A" w:rsidRDefault="0021706A" w:rsidP="00E715FB">
      <w:pPr>
        <w:pStyle w:val="Nadpis2"/>
      </w:pPr>
      <w:bookmarkStart w:id="41" w:name="_Toc143686570"/>
      <w:r>
        <w:t>Experimenty s AI a Grafikou</w:t>
      </w:r>
      <w:bookmarkEnd w:id="41"/>
    </w:p>
    <w:p w14:paraId="4BC61348" w14:textId="1CBAFF5B" w:rsidR="0021706A" w:rsidRDefault="0021706A" w:rsidP="00E715FB">
      <w:pPr>
        <w:pStyle w:val="Nadpis3"/>
      </w:pPr>
      <w:r>
        <w:t xml:space="preserve"> </w:t>
      </w:r>
      <w:bookmarkStart w:id="42" w:name="_Toc143686571"/>
      <w:r>
        <w:t>(Nad rámec) Experimenty s přímým přístupem ke grafice pro strojové učení</w:t>
      </w:r>
      <w:bookmarkEnd w:id="42"/>
    </w:p>
    <w:p w14:paraId="08DE96DE" w14:textId="77777777" w:rsidR="0021706A" w:rsidRDefault="0021706A" w:rsidP="0021706A">
      <w:pPr>
        <w:pStyle w:val="Zkladntext"/>
      </w:pPr>
    </w:p>
    <w:p w14:paraId="579B2480" w14:textId="77777777" w:rsidR="00137342" w:rsidRDefault="00137342">
      <w:pPr>
        <w:spacing w:line="360" w:lineRule="auto"/>
        <w:jc w:val="both"/>
        <w:sectPr w:rsidR="00137342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Default="00C67F13">
      <w:pPr>
        <w:pStyle w:val="Zkladntext"/>
        <w:spacing w:before="9" w:after="1"/>
        <w:rPr>
          <w:sz w:val="17"/>
        </w:rPr>
      </w:pPr>
    </w:p>
    <w:p w14:paraId="55BC3621" w14:textId="77777777" w:rsidR="00C67F13" w:rsidRDefault="00DB271D" w:rsidP="00A4741A">
      <w:pPr>
        <w:pStyle w:val="Nadpis1"/>
        <w:numPr>
          <w:ilvl w:val="0"/>
          <w:numId w:val="0"/>
        </w:numPr>
        <w:ind w:left="284"/>
      </w:pPr>
      <w:bookmarkStart w:id="43" w:name="Závěr"/>
      <w:bookmarkStart w:id="44" w:name="_Toc143686572"/>
      <w:bookmarkEnd w:id="43"/>
      <w:r>
        <w:t>Závěr</w:t>
      </w:r>
      <w:bookmarkEnd w:id="44"/>
    </w:p>
    <w:p w14:paraId="307577D7" w14:textId="77777777" w:rsidR="00C67F13" w:rsidRPr="00050032" w:rsidRDefault="00C67F13">
      <w:pPr>
        <w:pStyle w:val="Zkladntext"/>
        <w:spacing w:before="9"/>
        <w:rPr>
          <w:b/>
        </w:rPr>
      </w:pPr>
    </w:p>
    <w:p w14:paraId="2F9EE028" w14:textId="4489B809" w:rsidR="004C7D0A" w:rsidRPr="00050032" w:rsidRDefault="004C7D0A" w:rsidP="004C7D0A">
      <w:pPr>
        <w:pStyle w:val="Zkladntext"/>
        <w:ind w:left="328"/>
        <w:rPr>
          <w:color w:val="0070C0"/>
        </w:rPr>
      </w:pPr>
      <w:r w:rsidRPr="00050032">
        <w:rPr>
          <w:color w:val="0070C0"/>
        </w:rPr>
        <w:t>Tato kapitola se nečísluje. Rozsah je zpravidla 5-10 normostran.</w:t>
      </w:r>
    </w:p>
    <w:p w14:paraId="25834381" w14:textId="7D0A18E6" w:rsidR="00BF3444" w:rsidRPr="00050032" w:rsidRDefault="00BF3444" w:rsidP="004C7D0A">
      <w:pPr>
        <w:pStyle w:val="Zkladn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050032" w:rsidRDefault="00C67F13">
      <w:pPr>
        <w:pStyle w:val="Zkladntext"/>
        <w:spacing w:line="360" w:lineRule="auto"/>
        <w:ind w:left="325" w:right="401"/>
        <w:jc w:val="both"/>
      </w:pPr>
    </w:p>
    <w:p w14:paraId="15A082A9" w14:textId="77777777" w:rsidR="00C67F13" w:rsidRDefault="00C67F13">
      <w:pPr>
        <w:spacing w:line="360" w:lineRule="auto"/>
        <w:jc w:val="both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Default="00DB271D" w:rsidP="00A4741A">
      <w:pPr>
        <w:pStyle w:val="Nadpis1"/>
        <w:numPr>
          <w:ilvl w:val="0"/>
          <w:numId w:val="0"/>
        </w:numPr>
        <w:ind w:left="284"/>
      </w:pPr>
      <w:bookmarkStart w:id="45" w:name="Seznam_použitých_zdrojů"/>
      <w:bookmarkStart w:id="46" w:name="_Toc143686573"/>
      <w:bookmarkEnd w:id="45"/>
      <w:r>
        <w:lastRenderedPageBreak/>
        <w:t>Seznam použitých zdrojů</w:t>
      </w:r>
      <w:bookmarkEnd w:id="46"/>
    </w:p>
    <w:p w14:paraId="2092FAD6" w14:textId="77777777" w:rsidR="00C67F13" w:rsidRPr="00C75F92" w:rsidRDefault="00C67F13">
      <w:pPr>
        <w:pStyle w:val="Zkladntext"/>
        <w:rPr>
          <w:rFonts w:asciiTheme="majorHAnsi" w:hAnsiTheme="majorHAnsi"/>
          <w:b/>
          <w:sz w:val="32"/>
        </w:rPr>
      </w:pPr>
    </w:p>
    <w:p w14:paraId="41AD986B" w14:textId="77777777" w:rsidR="00C67F13" w:rsidRDefault="00C67F13">
      <w:pPr>
        <w:pStyle w:val="Zkladntext"/>
        <w:spacing w:before="5"/>
        <w:rPr>
          <w:rFonts w:ascii="Carlito"/>
          <w:b/>
          <w:sz w:val="25"/>
        </w:rPr>
      </w:pPr>
    </w:p>
    <w:p w14:paraId="3ECD8C81" w14:textId="60864441" w:rsidR="007924DC" w:rsidRPr="00AC7625" w:rsidRDefault="000D1B9C">
      <w:pPr>
        <w:pStyle w:val="Zkladntext"/>
        <w:spacing w:before="121"/>
        <w:ind w:left="328"/>
        <w:jc w:val="both"/>
        <w:rPr>
          <w:color w:val="0070C0"/>
        </w:rPr>
      </w:pPr>
      <w:r w:rsidRPr="00AC7625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AC7625" w:rsidRDefault="00436D09">
      <w:pPr>
        <w:pStyle w:val="Zkladntext"/>
        <w:spacing w:before="121"/>
        <w:ind w:left="328"/>
        <w:jc w:val="both"/>
        <w:rPr>
          <w:color w:val="0070C0"/>
        </w:rPr>
      </w:pPr>
      <w:r w:rsidRPr="00AC7625">
        <w:rPr>
          <w:color w:val="0070C0"/>
        </w:rPr>
        <w:t xml:space="preserve">Používáme citační normu ČNS ISO 690. Doporučujeme pro tvorbu citací </w:t>
      </w:r>
      <w:r w:rsidR="00D026DE" w:rsidRPr="00AC7625">
        <w:rPr>
          <w:color w:val="0070C0"/>
        </w:rPr>
        <w:t xml:space="preserve">některý z citačních nástrojů, které jsou v základní verzi zpravidla zdarma dostupné. </w:t>
      </w:r>
    </w:p>
    <w:p w14:paraId="47B5AFE1" w14:textId="77777777" w:rsidR="00436D09" w:rsidRPr="00AC7625" w:rsidRDefault="00436D09">
      <w:pPr>
        <w:pStyle w:val="Zkladntext"/>
        <w:spacing w:before="121"/>
        <w:ind w:left="328"/>
        <w:jc w:val="both"/>
        <w:rPr>
          <w:color w:val="0070C0"/>
        </w:rPr>
      </w:pPr>
    </w:p>
    <w:p w14:paraId="64BADB74" w14:textId="77777777" w:rsidR="00436D09" w:rsidRDefault="00436D09">
      <w:pPr>
        <w:pStyle w:val="Zkladntext"/>
        <w:spacing w:before="121"/>
        <w:ind w:left="328"/>
        <w:jc w:val="both"/>
        <w:rPr>
          <w:color w:val="00AF4F"/>
        </w:rPr>
      </w:pPr>
    </w:p>
    <w:p w14:paraId="14147B6A" w14:textId="77777777" w:rsidR="00C67F13" w:rsidRDefault="00C67F13">
      <w:pPr>
        <w:jc w:val="both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AC7625" w:rsidRDefault="00DB271D" w:rsidP="00A4741A">
      <w:pPr>
        <w:pStyle w:val="Nadpis1"/>
        <w:numPr>
          <w:ilvl w:val="0"/>
          <w:numId w:val="0"/>
        </w:numPr>
        <w:ind w:left="284"/>
        <w:rPr>
          <w:color w:val="0070C0"/>
        </w:rPr>
      </w:pPr>
      <w:bookmarkStart w:id="47" w:name="Seznam_obrázků_(existují-li)"/>
      <w:bookmarkStart w:id="48" w:name="_Toc143686574"/>
      <w:bookmarkEnd w:id="47"/>
      <w:r>
        <w:lastRenderedPageBreak/>
        <w:t xml:space="preserve">Seznam obrázků </w:t>
      </w:r>
      <w:r w:rsidRPr="00AC7625">
        <w:rPr>
          <w:color w:val="0070C0"/>
        </w:rPr>
        <w:t>(existují-li)</w:t>
      </w:r>
      <w:bookmarkEnd w:id="48"/>
    </w:p>
    <w:p w14:paraId="079167F5" w14:textId="528AE63D" w:rsidR="00C67F13" w:rsidRPr="00AC7625" w:rsidRDefault="00DB271D">
      <w:pPr>
        <w:pStyle w:val="Zkladntext"/>
        <w:tabs>
          <w:tab w:val="right" w:leader="dot" w:pos="9113"/>
        </w:tabs>
        <w:spacing w:before="581"/>
        <w:ind w:left="328"/>
        <w:rPr>
          <w:color w:val="0070C0"/>
        </w:rPr>
      </w:pPr>
      <w:r w:rsidRPr="00AC7625">
        <w:rPr>
          <w:color w:val="0070C0"/>
        </w:rPr>
        <w:t>Obrázek</w:t>
      </w:r>
      <w:r w:rsidRPr="00AC7625">
        <w:rPr>
          <w:color w:val="0070C0"/>
          <w:spacing w:val="-2"/>
        </w:rPr>
        <w:t xml:space="preserve"> </w:t>
      </w:r>
      <w:r w:rsidRPr="00AC7625">
        <w:rPr>
          <w:color w:val="0070C0"/>
        </w:rPr>
        <w:t>1:</w:t>
      </w:r>
      <w:r w:rsidRPr="00AC7625">
        <w:rPr>
          <w:color w:val="0070C0"/>
          <w:spacing w:val="-1"/>
        </w:rPr>
        <w:t xml:space="preserve"> </w:t>
      </w:r>
      <w:r w:rsidR="00625576" w:rsidRPr="00AC7625">
        <w:rPr>
          <w:color w:val="0070C0"/>
        </w:rPr>
        <w:t>Logo</w:t>
      </w:r>
      <w:r w:rsidRPr="00AC7625">
        <w:rPr>
          <w:color w:val="0070C0"/>
        </w:rPr>
        <w:tab/>
        <w:t>11</w:t>
      </w:r>
    </w:p>
    <w:p w14:paraId="704DE117" w14:textId="3B52DD59" w:rsidR="00C67F13" w:rsidRPr="00AC7625" w:rsidRDefault="00DB271D">
      <w:pPr>
        <w:pStyle w:val="Zkladntext"/>
        <w:tabs>
          <w:tab w:val="right" w:leader="dot" w:pos="9113"/>
        </w:tabs>
        <w:spacing w:before="130"/>
        <w:ind w:left="328"/>
        <w:rPr>
          <w:color w:val="0070C0"/>
        </w:rPr>
      </w:pPr>
      <w:r w:rsidRPr="00AC7625">
        <w:rPr>
          <w:color w:val="0070C0"/>
        </w:rPr>
        <w:t xml:space="preserve">Obrázek 2: </w:t>
      </w:r>
      <w:r w:rsidR="00625576" w:rsidRPr="00AC7625">
        <w:rPr>
          <w:color w:val="0070C0"/>
        </w:rPr>
        <w:t>Obrázek jednorožce</w:t>
      </w:r>
      <w:r w:rsidRPr="00AC7625">
        <w:rPr>
          <w:color w:val="0070C0"/>
        </w:rPr>
        <w:tab/>
        <w:t>12</w:t>
      </w:r>
    </w:p>
    <w:p w14:paraId="76C12D4F" w14:textId="77777777" w:rsidR="00C67F13" w:rsidRDefault="00C67F13">
      <w:pPr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AC7625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AC7625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AC7625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AC7625" w:rsidRDefault="003236A8">
      <w:pPr>
        <w:pStyle w:val="Zkladn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AC7625">
          <w:rPr>
            <w:color w:val="0070C0"/>
            <w:spacing w:val="-4"/>
          </w:rPr>
          <w:t xml:space="preserve">Tabulka </w:t>
        </w:r>
        <w:r w:rsidR="00DB271D" w:rsidRPr="00AC7625">
          <w:rPr>
            <w:color w:val="0070C0"/>
          </w:rPr>
          <w:t xml:space="preserve">1: Statistika vět </w:t>
        </w:r>
        <w:r w:rsidR="00DB271D" w:rsidRPr="00AC7625">
          <w:rPr>
            <w:color w:val="0070C0"/>
            <w:spacing w:val="-3"/>
          </w:rPr>
          <w:t xml:space="preserve">zachovaných </w:t>
        </w:r>
        <w:r w:rsidR="00DB271D" w:rsidRPr="00AC7625">
          <w:rPr>
            <w:color w:val="0070C0"/>
          </w:rPr>
          <w:t xml:space="preserve">a vyřazených </w:t>
        </w:r>
        <w:r w:rsidR="00DB271D" w:rsidRPr="00AC7625">
          <w:rPr>
            <w:color w:val="0070C0"/>
            <w:spacing w:val="-4"/>
          </w:rPr>
          <w:t>filtr.</w:t>
        </w:r>
        <w:r w:rsidR="00DB271D" w:rsidRPr="00AC7625">
          <w:rPr>
            <w:color w:val="0070C0"/>
            <w:spacing w:val="-13"/>
          </w:rPr>
          <w:t xml:space="preserve"> </w:t>
        </w:r>
        <w:proofErr w:type="gramStart"/>
        <w:r w:rsidR="00DB271D" w:rsidRPr="00AC7625">
          <w:rPr>
            <w:color w:val="0070C0"/>
          </w:rPr>
          <w:t>kritériem</w:t>
        </w:r>
        <w:proofErr w:type="gramEnd"/>
        <w:r w:rsidR="00DB271D" w:rsidRPr="00AC7625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AC7625">
          <w:rPr>
            <w:i/>
            <w:color w:val="0070C0"/>
          </w:rPr>
          <w:t>FK1</w:t>
        </w:r>
      </w:hyperlink>
      <w:hyperlink w:anchor="_bookmark9" w:history="1">
        <w:r w:rsidR="00DB271D" w:rsidRPr="00AC7625">
          <w:rPr>
            <w:i/>
            <w:color w:val="0070C0"/>
          </w:rPr>
          <w:tab/>
        </w:r>
        <w:r w:rsidR="00DB271D" w:rsidRPr="00AC7625">
          <w:rPr>
            <w:color w:val="0070C0"/>
          </w:rPr>
          <w:t>12</w:t>
        </w:r>
      </w:hyperlink>
    </w:p>
    <w:p w14:paraId="074FC526" w14:textId="77777777" w:rsidR="00C67F13" w:rsidRDefault="00C67F13">
      <w:pPr>
        <w:sectPr w:rsidR="00C67F13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297381" w:rsidRDefault="00DB271D" w:rsidP="00A4741A">
      <w:pPr>
        <w:pStyle w:val="Nadpis1"/>
        <w:numPr>
          <w:ilvl w:val="0"/>
          <w:numId w:val="0"/>
        </w:numPr>
        <w:ind w:left="284"/>
      </w:pPr>
      <w:bookmarkStart w:id="49" w:name="Seznam_grafů_(existují-li)"/>
      <w:bookmarkStart w:id="50" w:name="_Toc143686575"/>
      <w:bookmarkEnd w:id="49"/>
      <w:r>
        <w:rPr>
          <w:color w:val="000009"/>
        </w:rPr>
        <w:lastRenderedPageBreak/>
        <w:t xml:space="preserve">Seznam grafů </w:t>
      </w:r>
      <w:r w:rsidRPr="00297381">
        <w:t>(existují-li)</w:t>
      </w:r>
      <w:bookmarkEnd w:id="50"/>
    </w:p>
    <w:p w14:paraId="7FD7DCE5" w14:textId="77777777" w:rsidR="00C67F13" w:rsidRDefault="00C67F13"/>
    <w:p w14:paraId="4B8BBAA9" w14:textId="61511D24" w:rsidR="00297381" w:rsidRDefault="00297381">
      <w:pPr>
        <w:sectPr w:rsidR="00297381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297381" w:rsidRDefault="00DB271D" w:rsidP="00A4741A">
      <w:pPr>
        <w:pStyle w:val="Nadpis1"/>
        <w:numPr>
          <w:ilvl w:val="0"/>
          <w:numId w:val="0"/>
        </w:numPr>
        <w:ind w:left="284"/>
        <w:rPr>
          <w:color w:val="0070C0"/>
        </w:rPr>
      </w:pPr>
      <w:bookmarkStart w:id="51" w:name="Seznam_příloh_(existují-li)"/>
      <w:bookmarkStart w:id="52" w:name="_Toc143686576"/>
      <w:bookmarkEnd w:id="51"/>
      <w:r>
        <w:lastRenderedPageBreak/>
        <w:t xml:space="preserve">Seznam příloh </w:t>
      </w:r>
      <w:r w:rsidRPr="00297381">
        <w:rPr>
          <w:color w:val="0070C0"/>
        </w:rPr>
        <w:t>(existují-li)</w:t>
      </w:r>
      <w:bookmarkEnd w:id="52"/>
    </w:p>
    <w:p w14:paraId="623BCBDF" w14:textId="77777777" w:rsidR="00C67F13" w:rsidRPr="00766527" w:rsidRDefault="00DB271D">
      <w:pPr>
        <w:pStyle w:val="Zkladntext"/>
        <w:spacing w:before="581" w:line="360" w:lineRule="auto"/>
        <w:ind w:left="328" w:right="397"/>
        <w:rPr>
          <w:i/>
          <w:iCs/>
          <w:color w:val="0070C0"/>
        </w:rPr>
      </w:pPr>
      <w:r w:rsidRPr="00766527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Default="00C67F13">
      <w:pPr>
        <w:spacing w:line="360" w:lineRule="auto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Default="00DB271D" w:rsidP="00A4741A">
      <w:pPr>
        <w:pStyle w:val="Nadpis1"/>
        <w:numPr>
          <w:ilvl w:val="0"/>
          <w:numId w:val="0"/>
        </w:numPr>
        <w:ind w:left="284"/>
      </w:pPr>
      <w:bookmarkStart w:id="53" w:name="Příloha_A_–_Název_přílohy"/>
      <w:bookmarkStart w:id="54" w:name="_Toc143686577"/>
      <w:bookmarkEnd w:id="53"/>
      <w:r>
        <w:rPr>
          <w:color w:val="000009"/>
        </w:rPr>
        <w:lastRenderedPageBreak/>
        <w:t xml:space="preserve">Příloha A – </w:t>
      </w:r>
      <w:r w:rsidRPr="00450624">
        <w:t>Název přílohy</w:t>
      </w:r>
      <w:bookmarkEnd w:id="54"/>
    </w:p>
    <w:p w14:paraId="57307A80" w14:textId="77777777" w:rsidR="00C67F13" w:rsidRDefault="00C67F13">
      <w:pPr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Default="00DB271D" w:rsidP="00A4741A">
      <w:pPr>
        <w:pStyle w:val="Nadpis1"/>
        <w:numPr>
          <w:ilvl w:val="0"/>
          <w:numId w:val="0"/>
        </w:numPr>
        <w:ind w:left="284"/>
      </w:pPr>
      <w:bookmarkStart w:id="55" w:name="Příloha_B_–_Název_přílohy"/>
      <w:bookmarkStart w:id="56" w:name="_Toc143686578"/>
      <w:bookmarkEnd w:id="55"/>
      <w:r>
        <w:rPr>
          <w:color w:val="000009"/>
        </w:rPr>
        <w:lastRenderedPageBreak/>
        <w:t xml:space="preserve">Příloha B – </w:t>
      </w:r>
      <w:r w:rsidRPr="00450624">
        <w:t>Název příl</w:t>
      </w:r>
      <w:r w:rsidR="00642ED0">
        <w:t>ohy</w:t>
      </w:r>
      <w:bookmarkEnd w:id="56"/>
    </w:p>
    <w:sectPr w:rsidR="00C67F13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E48A7" w14:textId="77777777" w:rsidR="003236A8" w:rsidRDefault="003236A8" w:rsidP="003958FF">
      <w:r>
        <w:separator/>
      </w:r>
    </w:p>
  </w:endnote>
  <w:endnote w:type="continuationSeparator" w:id="0">
    <w:p w14:paraId="6BB86586" w14:textId="77777777" w:rsidR="003236A8" w:rsidRDefault="003236A8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25F8A" w14:textId="675C26A1" w:rsidR="00353B92" w:rsidRDefault="00353B92">
    <w:pPr>
      <w:pStyle w:val="Zpat"/>
      <w:jc w:val="center"/>
    </w:pPr>
  </w:p>
  <w:p w14:paraId="68023C3C" w14:textId="77777777" w:rsidR="00353B92" w:rsidRDefault="00353B9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4579153"/>
      <w:docPartObj>
        <w:docPartGallery w:val="Page Numbers (Bottom of Page)"/>
        <w:docPartUnique/>
      </w:docPartObj>
    </w:sdtPr>
    <w:sdtEndPr/>
    <w:sdtContent>
      <w:p w14:paraId="7B0C7AE9" w14:textId="6F36AF83" w:rsidR="00353B92" w:rsidRDefault="00353B9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54F">
          <w:rPr>
            <w:noProof/>
          </w:rPr>
          <w:t>19</w:t>
        </w:r>
        <w:r>
          <w:fldChar w:fldCharType="end"/>
        </w:r>
      </w:p>
    </w:sdtContent>
  </w:sdt>
  <w:p w14:paraId="57416C86" w14:textId="77777777" w:rsidR="00353B92" w:rsidRDefault="00353B9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A4EEB" w14:textId="77777777" w:rsidR="003236A8" w:rsidRDefault="003236A8" w:rsidP="003958FF">
      <w:r>
        <w:separator/>
      </w:r>
    </w:p>
  </w:footnote>
  <w:footnote w:type="continuationSeparator" w:id="0">
    <w:p w14:paraId="531A15FC" w14:textId="77777777" w:rsidR="003236A8" w:rsidRDefault="003236A8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6598" w14:textId="28483F47" w:rsidR="00353B92" w:rsidRDefault="00353B92">
    <w:pPr>
      <w:pStyle w:val="Zhlav"/>
    </w:pPr>
    <w:r w:rsidRPr="00132162">
      <w:rPr>
        <w:noProof/>
        <w:lang w:eastAsia="cs-CZ"/>
      </w:rPr>
      <w:drawing>
        <wp:anchor distT="0" distB="0" distL="114300" distR="114300" simplePos="0" relativeHeight="251659264" behindDoc="1" locked="1" layoutInCell="1" allowOverlap="1" wp14:anchorId="76B04D39" wp14:editId="58173BAC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  <w:lang w:eastAsia="cs-CZ"/>
      </w:rPr>
      <w:drawing>
        <wp:anchor distT="0" distB="0" distL="114300" distR="114300" simplePos="0" relativeHeight="251660288" behindDoc="0" locked="1" layoutInCell="1" allowOverlap="1" wp14:anchorId="6F48E476" wp14:editId="0E5918B1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  <w:lang w:eastAsia="cs-CZ"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6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8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9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6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4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13"/>
    <w:rsid w:val="000020D7"/>
    <w:rsid w:val="000058C6"/>
    <w:rsid w:val="00031C38"/>
    <w:rsid w:val="00031CB4"/>
    <w:rsid w:val="00043622"/>
    <w:rsid w:val="00050032"/>
    <w:rsid w:val="000A2A97"/>
    <w:rsid w:val="000B30E0"/>
    <w:rsid w:val="000B352C"/>
    <w:rsid w:val="000C09F7"/>
    <w:rsid w:val="000D1B9C"/>
    <w:rsid w:val="00124503"/>
    <w:rsid w:val="00132162"/>
    <w:rsid w:val="00133D43"/>
    <w:rsid w:val="00133FEA"/>
    <w:rsid w:val="00137342"/>
    <w:rsid w:val="00146F45"/>
    <w:rsid w:val="00156616"/>
    <w:rsid w:val="001D4F3A"/>
    <w:rsid w:val="001E49A1"/>
    <w:rsid w:val="001F5665"/>
    <w:rsid w:val="0021706A"/>
    <w:rsid w:val="0023294A"/>
    <w:rsid w:val="0023744C"/>
    <w:rsid w:val="00243140"/>
    <w:rsid w:val="00244AE1"/>
    <w:rsid w:val="002507FF"/>
    <w:rsid w:val="002526D1"/>
    <w:rsid w:val="00260E53"/>
    <w:rsid w:val="00266E63"/>
    <w:rsid w:val="00281568"/>
    <w:rsid w:val="00297381"/>
    <w:rsid w:val="0029794F"/>
    <w:rsid w:val="002A4547"/>
    <w:rsid w:val="002D0A49"/>
    <w:rsid w:val="002D1CF5"/>
    <w:rsid w:val="002F21E0"/>
    <w:rsid w:val="003026E3"/>
    <w:rsid w:val="003236A8"/>
    <w:rsid w:val="00337593"/>
    <w:rsid w:val="00343CDB"/>
    <w:rsid w:val="00353B92"/>
    <w:rsid w:val="003958FF"/>
    <w:rsid w:val="003A0679"/>
    <w:rsid w:val="003A6338"/>
    <w:rsid w:val="003A7616"/>
    <w:rsid w:val="003C3CAB"/>
    <w:rsid w:val="003D37B0"/>
    <w:rsid w:val="004114FC"/>
    <w:rsid w:val="00411850"/>
    <w:rsid w:val="004129D2"/>
    <w:rsid w:val="0041648C"/>
    <w:rsid w:val="004205AA"/>
    <w:rsid w:val="00436D09"/>
    <w:rsid w:val="00445FE7"/>
    <w:rsid w:val="00450552"/>
    <w:rsid w:val="00450624"/>
    <w:rsid w:val="00450940"/>
    <w:rsid w:val="00464B87"/>
    <w:rsid w:val="0048138E"/>
    <w:rsid w:val="00481D08"/>
    <w:rsid w:val="004825F1"/>
    <w:rsid w:val="004C11FF"/>
    <w:rsid w:val="004C7D0A"/>
    <w:rsid w:val="004D1467"/>
    <w:rsid w:val="004E02BE"/>
    <w:rsid w:val="00536C8D"/>
    <w:rsid w:val="005D0F9A"/>
    <w:rsid w:val="00611466"/>
    <w:rsid w:val="0061513E"/>
    <w:rsid w:val="00624BA4"/>
    <w:rsid w:val="00625576"/>
    <w:rsid w:val="00630C11"/>
    <w:rsid w:val="00641373"/>
    <w:rsid w:val="00642ED0"/>
    <w:rsid w:val="00642FBD"/>
    <w:rsid w:val="00665A10"/>
    <w:rsid w:val="006A711F"/>
    <w:rsid w:val="006D03FB"/>
    <w:rsid w:val="007418F3"/>
    <w:rsid w:val="007500A0"/>
    <w:rsid w:val="00757EC3"/>
    <w:rsid w:val="007657D4"/>
    <w:rsid w:val="00766527"/>
    <w:rsid w:val="00776CEE"/>
    <w:rsid w:val="00780ECC"/>
    <w:rsid w:val="007924DC"/>
    <w:rsid w:val="007B1C05"/>
    <w:rsid w:val="007D1584"/>
    <w:rsid w:val="007D3A75"/>
    <w:rsid w:val="007D4D59"/>
    <w:rsid w:val="007E5DEC"/>
    <w:rsid w:val="007E6543"/>
    <w:rsid w:val="007F2173"/>
    <w:rsid w:val="007F6809"/>
    <w:rsid w:val="008036C4"/>
    <w:rsid w:val="00805593"/>
    <w:rsid w:val="008207DE"/>
    <w:rsid w:val="00830239"/>
    <w:rsid w:val="008609B5"/>
    <w:rsid w:val="0086329D"/>
    <w:rsid w:val="00867E40"/>
    <w:rsid w:val="00877648"/>
    <w:rsid w:val="00897BB6"/>
    <w:rsid w:val="008D11C8"/>
    <w:rsid w:val="008D5018"/>
    <w:rsid w:val="008D63DB"/>
    <w:rsid w:val="008F1154"/>
    <w:rsid w:val="00914469"/>
    <w:rsid w:val="009250E5"/>
    <w:rsid w:val="00953959"/>
    <w:rsid w:val="00963C8B"/>
    <w:rsid w:val="00981C97"/>
    <w:rsid w:val="0099094A"/>
    <w:rsid w:val="00993D00"/>
    <w:rsid w:val="009974D7"/>
    <w:rsid w:val="009B46FB"/>
    <w:rsid w:val="009C58C7"/>
    <w:rsid w:val="00A032CE"/>
    <w:rsid w:val="00A052F1"/>
    <w:rsid w:val="00A0668B"/>
    <w:rsid w:val="00A31E13"/>
    <w:rsid w:val="00A4741A"/>
    <w:rsid w:val="00A54D1C"/>
    <w:rsid w:val="00A60F40"/>
    <w:rsid w:val="00AA13FC"/>
    <w:rsid w:val="00AC4F53"/>
    <w:rsid w:val="00AC7625"/>
    <w:rsid w:val="00AD2142"/>
    <w:rsid w:val="00AE3168"/>
    <w:rsid w:val="00B0047A"/>
    <w:rsid w:val="00B033B5"/>
    <w:rsid w:val="00B136F4"/>
    <w:rsid w:val="00B52014"/>
    <w:rsid w:val="00B56F20"/>
    <w:rsid w:val="00B64DCA"/>
    <w:rsid w:val="00B7656A"/>
    <w:rsid w:val="00B856C8"/>
    <w:rsid w:val="00BC0BAD"/>
    <w:rsid w:val="00BC2C99"/>
    <w:rsid w:val="00BC6F73"/>
    <w:rsid w:val="00BD256E"/>
    <w:rsid w:val="00BF214F"/>
    <w:rsid w:val="00BF3444"/>
    <w:rsid w:val="00BF6F23"/>
    <w:rsid w:val="00C01191"/>
    <w:rsid w:val="00C0527E"/>
    <w:rsid w:val="00C174F2"/>
    <w:rsid w:val="00C31AEB"/>
    <w:rsid w:val="00C32F2E"/>
    <w:rsid w:val="00C40A87"/>
    <w:rsid w:val="00C42A9F"/>
    <w:rsid w:val="00C61AEB"/>
    <w:rsid w:val="00C67F13"/>
    <w:rsid w:val="00C75F92"/>
    <w:rsid w:val="00CB2D36"/>
    <w:rsid w:val="00CC6276"/>
    <w:rsid w:val="00CF354F"/>
    <w:rsid w:val="00D026DE"/>
    <w:rsid w:val="00D1144C"/>
    <w:rsid w:val="00D3030D"/>
    <w:rsid w:val="00D32F0D"/>
    <w:rsid w:val="00D5601A"/>
    <w:rsid w:val="00D63874"/>
    <w:rsid w:val="00D9685A"/>
    <w:rsid w:val="00DB271D"/>
    <w:rsid w:val="00DF05C6"/>
    <w:rsid w:val="00E3522E"/>
    <w:rsid w:val="00E51757"/>
    <w:rsid w:val="00E617C3"/>
    <w:rsid w:val="00E65CCA"/>
    <w:rsid w:val="00E6747C"/>
    <w:rsid w:val="00E715FB"/>
    <w:rsid w:val="00E83123"/>
    <w:rsid w:val="00E9358D"/>
    <w:rsid w:val="00EA177D"/>
    <w:rsid w:val="00EB15EE"/>
    <w:rsid w:val="00EB2EDF"/>
    <w:rsid w:val="00EF42EF"/>
    <w:rsid w:val="00F170BA"/>
    <w:rsid w:val="00F62154"/>
    <w:rsid w:val="00F652A6"/>
    <w:rsid w:val="00F658CD"/>
    <w:rsid w:val="00F767D3"/>
    <w:rsid w:val="00F96D2A"/>
    <w:rsid w:val="00FB46CC"/>
    <w:rsid w:val="00F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1D68A"/>
  <w15:docId w15:val="{CE306680-5700-4BAA-8385-622F5E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05C6"/>
    <w:rPr>
      <w:rFonts w:ascii="Cambria" w:eastAsia="Caladea" w:hAnsi="Cambria" w:cs="Caladea"/>
      <w:lang w:val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Nadpis2">
    <w:name w:val="heading 2"/>
    <w:basedOn w:val="Nadpis1"/>
    <w:next w:val="Normln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Nadpis3">
    <w:name w:val="heading 3"/>
    <w:basedOn w:val="Nadpis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Nadpis4">
    <w:name w:val="heading 4"/>
    <w:basedOn w:val="Normln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Nadpis5">
    <w:name w:val="heading 5"/>
    <w:basedOn w:val="Normln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Nadpis6">
    <w:name w:val="heading 6"/>
    <w:basedOn w:val="Normln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"/>
    <w:uiPriority w:val="39"/>
    <w:qFormat/>
    <w:pPr>
      <w:spacing w:before="228"/>
      <w:ind w:left="328"/>
      <w:jc w:val="both"/>
    </w:pPr>
  </w:style>
  <w:style w:type="paragraph" w:styleId="Obsah2">
    <w:name w:val="toc 2"/>
    <w:basedOn w:val="Normln"/>
    <w:uiPriority w:val="39"/>
    <w:qFormat/>
    <w:pPr>
      <w:spacing w:before="230"/>
      <w:ind w:left="981" w:hanging="434"/>
    </w:pPr>
  </w:style>
  <w:style w:type="paragraph" w:styleId="Obsah3">
    <w:name w:val="toc 3"/>
    <w:basedOn w:val="Normln"/>
    <w:uiPriority w:val="39"/>
    <w:qFormat/>
    <w:pPr>
      <w:spacing w:before="230"/>
      <w:ind w:left="1368" w:hanging="601"/>
    </w:pPr>
  </w:style>
  <w:style w:type="paragraph" w:styleId="Zkladntext">
    <w:name w:val="Body Text"/>
    <w:basedOn w:val="Normln"/>
    <w:link w:val="ZkladntextChar"/>
    <w:uiPriority w:val="1"/>
    <w:qFormat/>
  </w:style>
  <w:style w:type="paragraph" w:styleId="Nzev">
    <w:name w:val="Title"/>
    <w:basedOn w:val="Normln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Odstavecseseznamem">
    <w:name w:val="List Paragraph"/>
    <w:basedOn w:val="Normln"/>
    <w:uiPriority w:val="1"/>
    <w:qFormat/>
    <w:pPr>
      <w:ind w:left="1368" w:hanging="601"/>
    </w:pPr>
  </w:style>
  <w:style w:type="paragraph" w:customStyle="1" w:styleId="TableParagraph">
    <w:name w:val="Table Paragraph"/>
    <w:basedOn w:val="Normln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Odkaznakoment">
    <w:name w:val="annotation reference"/>
    <w:basedOn w:val="Standardnpsmoodstavce"/>
    <w:uiPriority w:val="99"/>
    <w:semiHidden/>
    <w:unhideWhenUsed/>
    <w:rsid w:val="00244AE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44AE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44AE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textovodkaz">
    <w:name w:val="Hyperlink"/>
    <w:basedOn w:val="Standardnpsmoodstavce"/>
    <w:uiPriority w:val="99"/>
    <w:unhideWhenUsed/>
    <w:rsid w:val="008D63DB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958FF"/>
    <w:rPr>
      <w:rFonts w:ascii="Cambria" w:eastAsia="Caladea" w:hAnsi="Cambria" w:cs="Caladea"/>
      <w:lang w:val="cs-CZ"/>
    </w:rPr>
  </w:style>
  <w:style w:type="paragraph" w:styleId="Zpat">
    <w:name w:val="footer"/>
    <w:basedOn w:val="Normln"/>
    <w:link w:val="Zpat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958FF"/>
    <w:rPr>
      <w:rFonts w:ascii="Cambria" w:eastAsia="Caladea" w:hAnsi="Cambria" w:cs="Caladea"/>
      <w:lang w:val="cs-CZ"/>
    </w:rPr>
  </w:style>
  <w:style w:type="table" w:styleId="Mkatabulky">
    <w:name w:val="Table Grid"/>
    <w:basedOn w:val="Normlntabulka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F658CD"/>
    <w:rPr>
      <w:rFonts w:eastAsia="Carlito" w:cs="Carlito"/>
      <w:b/>
      <w:bCs/>
      <w:sz w:val="32"/>
      <w:szCs w:val="32"/>
      <w:lang w:val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21706A"/>
    <w:rPr>
      <w:rFonts w:ascii="Cambria" w:eastAsia="Caladea" w:hAnsi="Cambria" w:cs="Caladea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unicornuniversity.net/cs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EAABE-CB48-4521-A888-C85B6CAE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2052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User</dc:creator>
  <cp:lastModifiedBy>valda valda</cp:lastModifiedBy>
  <cp:revision>2</cp:revision>
  <dcterms:created xsi:type="dcterms:W3CDTF">2023-11-26T16:21:00Z</dcterms:created>
  <dcterms:modified xsi:type="dcterms:W3CDTF">2023-11-26T16:21:00Z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