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5DF901" w14:textId="532B40DB" w:rsidR="007C4D1A" w:rsidRPr="00AC42C4" w:rsidRDefault="007C4D1A" w:rsidP="007C4D1A">
      <w:pPr>
        <w:rPr>
          <w:color w:val="FF0000"/>
          <w:sz w:val="36"/>
          <w:szCs w:val="36"/>
        </w:rPr>
      </w:pPr>
      <w:r w:rsidRPr="007C4D1A">
        <w:rPr>
          <w:color w:val="FF0000"/>
          <w:sz w:val="36"/>
          <w:szCs w:val="36"/>
        </w:rPr>
        <w:t>S5-L2</w:t>
      </w:r>
    </w:p>
    <w:p w14:paraId="6E0C8536" w14:textId="28CA34BA" w:rsidR="007C4D1A" w:rsidRPr="007C4D1A" w:rsidRDefault="007C4D1A" w:rsidP="007C4D1A">
      <w:pPr>
        <w:rPr>
          <w:sz w:val="36"/>
          <w:szCs w:val="36"/>
        </w:rPr>
      </w:pPr>
      <w:r w:rsidRPr="007C4D1A">
        <w:rPr>
          <w:sz w:val="36"/>
          <w:szCs w:val="36"/>
        </w:rPr>
        <w:t xml:space="preserve">Relazione: Tecniche di scansione con </w:t>
      </w:r>
      <w:proofErr w:type="spellStart"/>
      <w:r w:rsidRPr="007C4D1A">
        <w:rPr>
          <w:sz w:val="36"/>
          <w:szCs w:val="36"/>
        </w:rPr>
        <w:t>Nmap</w:t>
      </w:r>
      <w:proofErr w:type="spellEnd"/>
    </w:p>
    <w:p w14:paraId="22EDCB60" w14:textId="3C26FAC7" w:rsidR="007C4D1A" w:rsidRDefault="007C4D1A" w:rsidP="007C4D1A">
      <w:r>
        <w:t xml:space="preserve"> Introduzione</w:t>
      </w:r>
    </w:p>
    <w:p w14:paraId="3A63BC9E" w14:textId="77777777" w:rsidR="00D610A5" w:rsidRPr="00D610A5" w:rsidRDefault="00D610A5" w:rsidP="00D610A5">
      <w:pPr>
        <w:rPr>
          <w:sz w:val="28"/>
          <w:szCs w:val="28"/>
        </w:rPr>
      </w:pPr>
      <w:proofErr w:type="spellStart"/>
      <w:r w:rsidRPr="00D610A5">
        <w:rPr>
          <w:sz w:val="28"/>
          <w:szCs w:val="28"/>
        </w:rPr>
        <w:t>Nmap</w:t>
      </w:r>
      <w:proofErr w:type="spellEnd"/>
      <w:r w:rsidRPr="00D610A5">
        <w:rPr>
          <w:sz w:val="28"/>
          <w:szCs w:val="28"/>
        </w:rPr>
        <w:t xml:space="preserve"> (Network Mapper) è uno strumento di scansione di rete open-source, progettato principalmente per scopi di sicurezza e ampiamente usato sia dai professionisti della sicurezza informatica che dagli amministratori di rete. Creato inizialmente da Gordon Lyon (conosciuto anche come Fyodor), </w:t>
      </w:r>
      <w:proofErr w:type="spellStart"/>
      <w:r w:rsidRPr="00D610A5">
        <w:rPr>
          <w:sz w:val="28"/>
          <w:szCs w:val="28"/>
        </w:rPr>
        <w:t>Nmap</w:t>
      </w:r>
      <w:proofErr w:type="spellEnd"/>
      <w:r w:rsidRPr="00D610A5">
        <w:rPr>
          <w:sz w:val="28"/>
          <w:szCs w:val="28"/>
        </w:rPr>
        <w:t xml:space="preserve"> è oggi uno degli strumenti di analisi della rete più affidabili e versatili, con funzionalità che vanno oltre la semplice scoperta delle porte aperte.</w:t>
      </w:r>
    </w:p>
    <w:p w14:paraId="2300CB81" w14:textId="194A324B" w:rsidR="00D610A5" w:rsidRPr="00D610A5" w:rsidRDefault="00D610A5" w:rsidP="00D610A5">
      <w:pPr>
        <w:rPr>
          <w:sz w:val="28"/>
          <w:szCs w:val="28"/>
        </w:rPr>
      </w:pPr>
      <w:r w:rsidRPr="00D610A5">
        <w:rPr>
          <w:sz w:val="28"/>
          <w:szCs w:val="28"/>
        </w:rPr>
        <w:t xml:space="preserve">Funzionalità Principali di </w:t>
      </w:r>
      <w:proofErr w:type="spellStart"/>
      <w:r w:rsidRPr="00D610A5"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>:</w:t>
      </w:r>
    </w:p>
    <w:p w14:paraId="40D4FEF6" w14:textId="4E783625" w:rsidR="00D610A5" w:rsidRPr="00D610A5" w:rsidRDefault="00D610A5" w:rsidP="00D610A5">
      <w:pPr>
        <w:rPr>
          <w:sz w:val="28"/>
          <w:szCs w:val="28"/>
        </w:rPr>
      </w:pPr>
      <w:r w:rsidRPr="00D610A5">
        <w:rPr>
          <w:sz w:val="28"/>
          <w:szCs w:val="28"/>
        </w:rPr>
        <w:t xml:space="preserve">Oltre alle scansioni di base, </w:t>
      </w:r>
      <w:proofErr w:type="spellStart"/>
      <w:r w:rsidRPr="00D610A5">
        <w:rPr>
          <w:sz w:val="28"/>
          <w:szCs w:val="28"/>
        </w:rPr>
        <w:t>Nmap</w:t>
      </w:r>
      <w:proofErr w:type="spellEnd"/>
      <w:r w:rsidRPr="00D610A5">
        <w:rPr>
          <w:sz w:val="28"/>
          <w:szCs w:val="28"/>
        </w:rPr>
        <w:t xml:space="preserve"> offre molte altre funzionalità avanzate:</w:t>
      </w:r>
    </w:p>
    <w:p w14:paraId="46460A18" w14:textId="77777777" w:rsidR="00D610A5" w:rsidRPr="00D610A5" w:rsidRDefault="00D610A5" w:rsidP="00D610A5">
      <w:pPr>
        <w:rPr>
          <w:sz w:val="28"/>
          <w:szCs w:val="28"/>
        </w:rPr>
      </w:pPr>
      <w:r w:rsidRPr="00D610A5">
        <w:rPr>
          <w:sz w:val="28"/>
          <w:szCs w:val="28"/>
        </w:rPr>
        <w:t xml:space="preserve">1. **Scansione delle Porte**: È possibile effettuare scansioni su specifiche porte o su tutto l'intervallo di porte disponibili. </w:t>
      </w:r>
      <w:proofErr w:type="spellStart"/>
      <w:r w:rsidRPr="00D610A5">
        <w:rPr>
          <w:sz w:val="28"/>
          <w:szCs w:val="28"/>
        </w:rPr>
        <w:t>Nmap</w:t>
      </w:r>
      <w:proofErr w:type="spellEnd"/>
      <w:r w:rsidRPr="00D610A5">
        <w:rPr>
          <w:sz w:val="28"/>
          <w:szCs w:val="28"/>
        </w:rPr>
        <w:t xml:space="preserve"> rileva se una porta è aperta, chiusa o filtrata da un firewall.</w:t>
      </w:r>
    </w:p>
    <w:p w14:paraId="07FE15AF" w14:textId="77777777" w:rsidR="00D610A5" w:rsidRPr="00D610A5" w:rsidRDefault="00D610A5" w:rsidP="00D610A5">
      <w:pPr>
        <w:rPr>
          <w:sz w:val="28"/>
          <w:szCs w:val="28"/>
        </w:rPr>
      </w:pPr>
    </w:p>
    <w:p w14:paraId="3992A1AF" w14:textId="77777777" w:rsidR="00D610A5" w:rsidRPr="00D610A5" w:rsidRDefault="00D610A5" w:rsidP="00D610A5">
      <w:pPr>
        <w:rPr>
          <w:sz w:val="28"/>
          <w:szCs w:val="28"/>
        </w:rPr>
      </w:pPr>
      <w:r w:rsidRPr="00D610A5">
        <w:rPr>
          <w:sz w:val="28"/>
          <w:szCs w:val="28"/>
        </w:rPr>
        <w:t>2. **Identificazione dei Servizi e delle Versioni**: Utilizzando l’opzione `-</w:t>
      </w:r>
      <w:proofErr w:type="spellStart"/>
      <w:r w:rsidRPr="00D610A5">
        <w:rPr>
          <w:sz w:val="28"/>
          <w:szCs w:val="28"/>
        </w:rPr>
        <w:t>sV</w:t>
      </w:r>
      <w:proofErr w:type="spellEnd"/>
      <w:r w:rsidRPr="00D610A5">
        <w:rPr>
          <w:sz w:val="28"/>
          <w:szCs w:val="28"/>
        </w:rPr>
        <w:t xml:space="preserve">`, </w:t>
      </w:r>
      <w:proofErr w:type="spellStart"/>
      <w:r w:rsidRPr="00D610A5">
        <w:rPr>
          <w:sz w:val="28"/>
          <w:szCs w:val="28"/>
        </w:rPr>
        <w:t>Nmap</w:t>
      </w:r>
      <w:proofErr w:type="spellEnd"/>
      <w:r w:rsidRPr="00D610A5">
        <w:rPr>
          <w:sz w:val="28"/>
          <w:szCs w:val="28"/>
        </w:rPr>
        <w:t xml:space="preserve"> può identificare i servizi esatti in esecuzione su ogni porta e spesso anche le loro versioni. Questo è particolarmente utile per identificare le versioni obsolete o vulnerabili di software in esecuzione su server e dispositivi di rete.</w:t>
      </w:r>
    </w:p>
    <w:p w14:paraId="49517883" w14:textId="77777777" w:rsidR="00D610A5" w:rsidRPr="00D610A5" w:rsidRDefault="00D610A5" w:rsidP="00D610A5">
      <w:pPr>
        <w:rPr>
          <w:sz w:val="28"/>
          <w:szCs w:val="28"/>
        </w:rPr>
      </w:pPr>
    </w:p>
    <w:p w14:paraId="55890D6F" w14:textId="77777777" w:rsidR="00D610A5" w:rsidRPr="00D610A5" w:rsidRDefault="00D610A5" w:rsidP="00D610A5">
      <w:pPr>
        <w:rPr>
          <w:sz w:val="28"/>
          <w:szCs w:val="28"/>
        </w:rPr>
      </w:pPr>
      <w:r w:rsidRPr="00D610A5">
        <w:rPr>
          <w:sz w:val="28"/>
          <w:szCs w:val="28"/>
        </w:rPr>
        <w:t xml:space="preserve">3. **OS </w:t>
      </w:r>
      <w:proofErr w:type="spellStart"/>
      <w:r w:rsidRPr="00D610A5">
        <w:rPr>
          <w:sz w:val="28"/>
          <w:szCs w:val="28"/>
        </w:rPr>
        <w:t>Detection</w:t>
      </w:r>
      <w:proofErr w:type="spellEnd"/>
      <w:r w:rsidRPr="00D610A5">
        <w:rPr>
          <w:sz w:val="28"/>
          <w:szCs w:val="28"/>
        </w:rPr>
        <w:t xml:space="preserve">**: L'**OS </w:t>
      </w:r>
      <w:proofErr w:type="spellStart"/>
      <w:r w:rsidRPr="00D610A5">
        <w:rPr>
          <w:sz w:val="28"/>
          <w:szCs w:val="28"/>
        </w:rPr>
        <w:t>Fingerprinting</w:t>
      </w:r>
      <w:proofErr w:type="spellEnd"/>
      <w:r w:rsidRPr="00D610A5">
        <w:rPr>
          <w:sz w:val="28"/>
          <w:szCs w:val="28"/>
        </w:rPr>
        <w:t xml:space="preserve">** (`-O`) è una tecnica che consente di dedurre il sistema operativo del target in base a come risponde ai pacchetti. </w:t>
      </w:r>
      <w:proofErr w:type="spellStart"/>
      <w:r w:rsidRPr="00D610A5">
        <w:rPr>
          <w:sz w:val="28"/>
          <w:szCs w:val="28"/>
        </w:rPr>
        <w:t>Nmap</w:t>
      </w:r>
      <w:proofErr w:type="spellEnd"/>
      <w:r w:rsidRPr="00D610A5">
        <w:rPr>
          <w:sz w:val="28"/>
          <w:szCs w:val="28"/>
        </w:rPr>
        <w:t xml:space="preserve"> usa un database di </w:t>
      </w:r>
      <w:proofErr w:type="spellStart"/>
      <w:r w:rsidRPr="00D610A5">
        <w:rPr>
          <w:sz w:val="28"/>
          <w:szCs w:val="28"/>
        </w:rPr>
        <w:t>fingerprint</w:t>
      </w:r>
      <w:proofErr w:type="spellEnd"/>
      <w:r w:rsidRPr="00D610A5">
        <w:rPr>
          <w:sz w:val="28"/>
          <w:szCs w:val="28"/>
        </w:rPr>
        <w:t xml:space="preserve"> per confrontare le risposte del target e determinarne il sistema operativo.</w:t>
      </w:r>
    </w:p>
    <w:p w14:paraId="05D53EFC" w14:textId="77777777" w:rsidR="00D610A5" w:rsidRPr="00D610A5" w:rsidRDefault="00D610A5" w:rsidP="00D610A5">
      <w:pPr>
        <w:rPr>
          <w:sz w:val="28"/>
          <w:szCs w:val="28"/>
        </w:rPr>
      </w:pPr>
    </w:p>
    <w:p w14:paraId="60DDECFC" w14:textId="77777777" w:rsidR="00D610A5" w:rsidRPr="00D610A5" w:rsidRDefault="00D610A5" w:rsidP="00D610A5">
      <w:pPr>
        <w:rPr>
          <w:sz w:val="28"/>
          <w:szCs w:val="28"/>
        </w:rPr>
      </w:pPr>
      <w:r w:rsidRPr="00D610A5">
        <w:rPr>
          <w:sz w:val="28"/>
          <w:szCs w:val="28"/>
        </w:rPr>
        <w:t>4. **Scansioni di Tipo Avanzato**:</w:t>
      </w:r>
    </w:p>
    <w:p w14:paraId="3CD97C87" w14:textId="77777777" w:rsidR="00D610A5" w:rsidRPr="00D610A5" w:rsidRDefault="00D610A5" w:rsidP="00D610A5">
      <w:pPr>
        <w:rPr>
          <w:sz w:val="28"/>
          <w:szCs w:val="28"/>
        </w:rPr>
      </w:pPr>
      <w:r w:rsidRPr="00D610A5">
        <w:rPr>
          <w:sz w:val="28"/>
          <w:szCs w:val="28"/>
        </w:rPr>
        <w:t xml:space="preserve">   - **TCP SYN </w:t>
      </w:r>
      <w:proofErr w:type="spellStart"/>
      <w:r w:rsidRPr="00D610A5">
        <w:rPr>
          <w:sz w:val="28"/>
          <w:szCs w:val="28"/>
        </w:rPr>
        <w:t>Scan</w:t>
      </w:r>
      <w:proofErr w:type="spellEnd"/>
      <w:r w:rsidRPr="00D610A5">
        <w:rPr>
          <w:sz w:val="28"/>
          <w:szCs w:val="28"/>
        </w:rPr>
        <w:t>** (`-</w:t>
      </w:r>
      <w:proofErr w:type="spellStart"/>
      <w:r w:rsidRPr="00D610A5">
        <w:rPr>
          <w:sz w:val="28"/>
          <w:szCs w:val="28"/>
        </w:rPr>
        <w:t>sS</w:t>
      </w:r>
      <w:proofErr w:type="spellEnd"/>
      <w:r w:rsidRPr="00D610A5">
        <w:rPr>
          <w:sz w:val="28"/>
          <w:szCs w:val="28"/>
        </w:rPr>
        <w:t>`): Veloce e stealth, non completa il "</w:t>
      </w:r>
      <w:proofErr w:type="spellStart"/>
      <w:r w:rsidRPr="00D610A5">
        <w:rPr>
          <w:sz w:val="28"/>
          <w:szCs w:val="28"/>
        </w:rPr>
        <w:t>three</w:t>
      </w:r>
      <w:proofErr w:type="spellEnd"/>
      <w:r w:rsidRPr="00D610A5">
        <w:rPr>
          <w:sz w:val="28"/>
          <w:szCs w:val="28"/>
        </w:rPr>
        <w:t xml:space="preserve">-way </w:t>
      </w:r>
      <w:proofErr w:type="spellStart"/>
      <w:r w:rsidRPr="00D610A5">
        <w:rPr>
          <w:sz w:val="28"/>
          <w:szCs w:val="28"/>
        </w:rPr>
        <w:t>handshake</w:t>
      </w:r>
      <w:proofErr w:type="spellEnd"/>
      <w:r w:rsidRPr="00D610A5">
        <w:rPr>
          <w:sz w:val="28"/>
          <w:szCs w:val="28"/>
        </w:rPr>
        <w:t>" TCP, evitando spesso di essere rilevato.</w:t>
      </w:r>
    </w:p>
    <w:p w14:paraId="7E8B1FFB" w14:textId="77777777" w:rsidR="00D610A5" w:rsidRPr="00D610A5" w:rsidRDefault="00D610A5" w:rsidP="00D610A5">
      <w:pPr>
        <w:rPr>
          <w:sz w:val="28"/>
          <w:szCs w:val="28"/>
        </w:rPr>
      </w:pPr>
      <w:r w:rsidRPr="00D610A5">
        <w:rPr>
          <w:sz w:val="28"/>
          <w:szCs w:val="28"/>
        </w:rPr>
        <w:t xml:space="preserve">   - **TCP Connect </w:t>
      </w:r>
      <w:proofErr w:type="spellStart"/>
      <w:r w:rsidRPr="00D610A5">
        <w:rPr>
          <w:sz w:val="28"/>
          <w:szCs w:val="28"/>
        </w:rPr>
        <w:t>Scan</w:t>
      </w:r>
      <w:proofErr w:type="spellEnd"/>
      <w:r w:rsidRPr="00D610A5">
        <w:rPr>
          <w:sz w:val="28"/>
          <w:szCs w:val="28"/>
        </w:rPr>
        <w:t>** (`-</w:t>
      </w:r>
      <w:proofErr w:type="spellStart"/>
      <w:r w:rsidRPr="00D610A5">
        <w:rPr>
          <w:sz w:val="28"/>
          <w:szCs w:val="28"/>
        </w:rPr>
        <w:t>sT</w:t>
      </w:r>
      <w:proofErr w:type="spellEnd"/>
      <w:r w:rsidRPr="00D610A5">
        <w:rPr>
          <w:sz w:val="28"/>
          <w:szCs w:val="28"/>
        </w:rPr>
        <w:t xml:space="preserve">`): Completa la connessione TCP, utile quando non si hanno permessi elevati per fare </w:t>
      </w:r>
      <w:proofErr w:type="spellStart"/>
      <w:r w:rsidRPr="00D610A5">
        <w:rPr>
          <w:sz w:val="28"/>
          <w:szCs w:val="28"/>
        </w:rPr>
        <w:t>Syn</w:t>
      </w:r>
      <w:proofErr w:type="spellEnd"/>
      <w:r w:rsidRPr="00D610A5">
        <w:rPr>
          <w:sz w:val="28"/>
          <w:szCs w:val="28"/>
        </w:rPr>
        <w:t xml:space="preserve"> </w:t>
      </w:r>
      <w:proofErr w:type="spellStart"/>
      <w:r w:rsidRPr="00D610A5">
        <w:rPr>
          <w:sz w:val="28"/>
          <w:szCs w:val="28"/>
        </w:rPr>
        <w:t>Scan</w:t>
      </w:r>
      <w:proofErr w:type="spellEnd"/>
      <w:r w:rsidRPr="00D610A5">
        <w:rPr>
          <w:sz w:val="28"/>
          <w:szCs w:val="28"/>
        </w:rPr>
        <w:t>.</w:t>
      </w:r>
    </w:p>
    <w:p w14:paraId="3A56D153" w14:textId="77777777" w:rsidR="00D610A5" w:rsidRPr="00D610A5" w:rsidRDefault="00D610A5" w:rsidP="00D610A5">
      <w:pPr>
        <w:rPr>
          <w:sz w:val="28"/>
          <w:szCs w:val="28"/>
        </w:rPr>
      </w:pPr>
      <w:r w:rsidRPr="00D610A5">
        <w:rPr>
          <w:sz w:val="28"/>
          <w:szCs w:val="28"/>
        </w:rPr>
        <w:lastRenderedPageBreak/>
        <w:t xml:space="preserve">   - **UDP </w:t>
      </w:r>
      <w:proofErr w:type="spellStart"/>
      <w:r w:rsidRPr="00D610A5">
        <w:rPr>
          <w:sz w:val="28"/>
          <w:szCs w:val="28"/>
        </w:rPr>
        <w:t>Scan</w:t>
      </w:r>
      <w:proofErr w:type="spellEnd"/>
      <w:r w:rsidRPr="00D610A5">
        <w:rPr>
          <w:sz w:val="28"/>
          <w:szCs w:val="28"/>
        </w:rPr>
        <w:t>** (`-</w:t>
      </w:r>
      <w:proofErr w:type="spellStart"/>
      <w:r w:rsidRPr="00D610A5">
        <w:rPr>
          <w:sz w:val="28"/>
          <w:szCs w:val="28"/>
        </w:rPr>
        <w:t>sU</w:t>
      </w:r>
      <w:proofErr w:type="spellEnd"/>
      <w:r w:rsidRPr="00D610A5">
        <w:rPr>
          <w:sz w:val="28"/>
          <w:szCs w:val="28"/>
        </w:rPr>
        <w:t>`): Scansiona le porte UDP, generalmente più lenta rispetto alla scansione TCP ma utile per trovare servizi UDP come DNS o DHCP.</w:t>
      </w:r>
    </w:p>
    <w:p w14:paraId="2FA941C8" w14:textId="77777777" w:rsidR="00D610A5" w:rsidRPr="00D610A5" w:rsidRDefault="00D610A5" w:rsidP="00D610A5">
      <w:pPr>
        <w:rPr>
          <w:sz w:val="28"/>
          <w:szCs w:val="28"/>
        </w:rPr>
      </w:pPr>
      <w:r w:rsidRPr="00D610A5">
        <w:rPr>
          <w:sz w:val="28"/>
          <w:szCs w:val="28"/>
        </w:rPr>
        <w:t xml:space="preserve">   - **</w:t>
      </w:r>
      <w:proofErr w:type="spellStart"/>
      <w:r w:rsidRPr="00D610A5">
        <w:rPr>
          <w:sz w:val="28"/>
          <w:szCs w:val="28"/>
        </w:rPr>
        <w:t>Xmas</w:t>
      </w:r>
      <w:proofErr w:type="spellEnd"/>
      <w:r w:rsidRPr="00D610A5">
        <w:rPr>
          <w:sz w:val="28"/>
          <w:szCs w:val="28"/>
        </w:rPr>
        <w:t xml:space="preserve"> e </w:t>
      </w:r>
      <w:proofErr w:type="spellStart"/>
      <w:r w:rsidRPr="00D610A5">
        <w:rPr>
          <w:sz w:val="28"/>
          <w:szCs w:val="28"/>
        </w:rPr>
        <w:t>Null</w:t>
      </w:r>
      <w:proofErr w:type="spellEnd"/>
      <w:r w:rsidRPr="00D610A5">
        <w:rPr>
          <w:sz w:val="28"/>
          <w:szCs w:val="28"/>
        </w:rPr>
        <w:t xml:space="preserve"> </w:t>
      </w:r>
      <w:proofErr w:type="spellStart"/>
      <w:r w:rsidRPr="00D610A5">
        <w:rPr>
          <w:sz w:val="28"/>
          <w:szCs w:val="28"/>
        </w:rPr>
        <w:t>Scan</w:t>
      </w:r>
      <w:proofErr w:type="spellEnd"/>
      <w:r w:rsidRPr="00D610A5">
        <w:rPr>
          <w:sz w:val="28"/>
          <w:szCs w:val="28"/>
        </w:rPr>
        <w:t>**: Tecniche di scansione per bypassare firewall o rilevare se una porta è filtrata, inviando pacchetti non convenzionali.</w:t>
      </w:r>
    </w:p>
    <w:p w14:paraId="0B4D6D53" w14:textId="77777777" w:rsidR="00D610A5" w:rsidRPr="00D610A5" w:rsidRDefault="00D610A5" w:rsidP="00D610A5">
      <w:pPr>
        <w:rPr>
          <w:sz w:val="28"/>
          <w:szCs w:val="28"/>
        </w:rPr>
      </w:pPr>
    </w:p>
    <w:p w14:paraId="07D38B34" w14:textId="538E811C" w:rsidR="00D610A5" w:rsidRPr="00D610A5" w:rsidRDefault="00D610A5" w:rsidP="00D610A5">
      <w:pPr>
        <w:rPr>
          <w:sz w:val="28"/>
          <w:szCs w:val="28"/>
        </w:rPr>
      </w:pPr>
      <w:r w:rsidRPr="00D610A5">
        <w:rPr>
          <w:sz w:val="28"/>
          <w:szCs w:val="28"/>
        </w:rPr>
        <w:t xml:space="preserve">5. **NSE - </w:t>
      </w:r>
      <w:proofErr w:type="spellStart"/>
      <w:r w:rsidRPr="00D610A5">
        <w:rPr>
          <w:sz w:val="28"/>
          <w:szCs w:val="28"/>
        </w:rPr>
        <w:t>Nmap</w:t>
      </w:r>
      <w:proofErr w:type="spellEnd"/>
      <w:r w:rsidRPr="00D610A5">
        <w:rPr>
          <w:sz w:val="28"/>
          <w:szCs w:val="28"/>
        </w:rPr>
        <w:t xml:space="preserve"> Scripting Engine**: Una delle funzionalità più potenti di </w:t>
      </w:r>
      <w:proofErr w:type="spellStart"/>
      <w:r w:rsidRPr="00D610A5">
        <w:rPr>
          <w:sz w:val="28"/>
          <w:szCs w:val="28"/>
        </w:rPr>
        <w:t>Nmap</w:t>
      </w:r>
      <w:proofErr w:type="spellEnd"/>
      <w:r w:rsidRPr="00D610A5">
        <w:rPr>
          <w:sz w:val="28"/>
          <w:szCs w:val="28"/>
        </w:rPr>
        <w:t xml:space="preserve"> è l'NSE, che permette di eseguire script per compiti specifici, come la verifica di vulnerabilità, la scoperta di servizi di rete o anche attacchi brute-force</w:t>
      </w:r>
      <w:r>
        <w:rPr>
          <w:sz w:val="28"/>
          <w:szCs w:val="28"/>
        </w:rPr>
        <w:t>.</w:t>
      </w:r>
    </w:p>
    <w:p w14:paraId="599008AE" w14:textId="5FD9E9D5" w:rsidR="00D610A5" w:rsidRPr="00D610A5" w:rsidRDefault="00D610A5" w:rsidP="00D610A5">
      <w:pPr>
        <w:rPr>
          <w:sz w:val="28"/>
          <w:szCs w:val="28"/>
        </w:rPr>
      </w:pPr>
      <w:r w:rsidRPr="00D610A5">
        <w:rPr>
          <w:sz w:val="28"/>
          <w:szCs w:val="28"/>
        </w:rPr>
        <w:t xml:space="preserve">  </w:t>
      </w:r>
    </w:p>
    <w:p w14:paraId="05A9DD4C" w14:textId="77777777" w:rsidR="00D610A5" w:rsidRPr="00D610A5" w:rsidRDefault="00D610A5" w:rsidP="00D610A5">
      <w:pPr>
        <w:rPr>
          <w:sz w:val="28"/>
          <w:szCs w:val="28"/>
        </w:rPr>
      </w:pPr>
      <w:r w:rsidRPr="00D610A5">
        <w:rPr>
          <w:sz w:val="28"/>
          <w:szCs w:val="28"/>
        </w:rPr>
        <w:t xml:space="preserve">   Gli script NSE sono raggruppati in categorie (ad es., </w:t>
      </w:r>
      <w:proofErr w:type="spellStart"/>
      <w:r w:rsidRPr="00D610A5">
        <w:rPr>
          <w:sz w:val="28"/>
          <w:szCs w:val="28"/>
        </w:rPr>
        <w:t>vuln</w:t>
      </w:r>
      <w:proofErr w:type="spellEnd"/>
      <w:r w:rsidRPr="00D610A5">
        <w:rPr>
          <w:sz w:val="28"/>
          <w:szCs w:val="28"/>
        </w:rPr>
        <w:t xml:space="preserve"> per vulnerabilità, </w:t>
      </w:r>
      <w:proofErr w:type="spellStart"/>
      <w:r w:rsidRPr="00D610A5">
        <w:rPr>
          <w:sz w:val="28"/>
          <w:szCs w:val="28"/>
        </w:rPr>
        <w:t>auth</w:t>
      </w:r>
      <w:proofErr w:type="spellEnd"/>
      <w:r w:rsidRPr="00D610A5">
        <w:rPr>
          <w:sz w:val="28"/>
          <w:szCs w:val="28"/>
        </w:rPr>
        <w:t xml:space="preserve"> per autenticazione, ecc.), e permettono di personalizzare le scansioni in base agli obiettivi di analisi.</w:t>
      </w:r>
    </w:p>
    <w:p w14:paraId="609B572B" w14:textId="77777777" w:rsidR="00D610A5" w:rsidRPr="00D610A5" w:rsidRDefault="00D610A5" w:rsidP="00D610A5">
      <w:pPr>
        <w:rPr>
          <w:sz w:val="28"/>
          <w:szCs w:val="28"/>
        </w:rPr>
      </w:pPr>
    </w:p>
    <w:p w14:paraId="426BED0E" w14:textId="77777777" w:rsidR="00D610A5" w:rsidRPr="00D610A5" w:rsidRDefault="00D610A5" w:rsidP="00D610A5">
      <w:pPr>
        <w:rPr>
          <w:sz w:val="28"/>
          <w:szCs w:val="28"/>
        </w:rPr>
      </w:pPr>
      <w:r w:rsidRPr="00D610A5">
        <w:rPr>
          <w:sz w:val="28"/>
          <w:szCs w:val="28"/>
        </w:rPr>
        <w:t>6. **Scansioni Distribuite**: Con l'opzione `-</w:t>
      </w:r>
      <w:proofErr w:type="spellStart"/>
      <w:r w:rsidRPr="00D610A5">
        <w:rPr>
          <w:sz w:val="28"/>
          <w:szCs w:val="28"/>
        </w:rPr>
        <w:t>iL</w:t>
      </w:r>
      <w:proofErr w:type="spellEnd"/>
      <w:r w:rsidRPr="00D610A5">
        <w:rPr>
          <w:sz w:val="28"/>
          <w:szCs w:val="28"/>
        </w:rPr>
        <w:t xml:space="preserve">`, </w:t>
      </w:r>
      <w:proofErr w:type="spellStart"/>
      <w:r w:rsidRPr="00D610A5">
        <w:rPr>
          <w:sz w:val="28"/>
          <w:szCs w:val="28"/>
        </w:rPr>
        <w:t>Nmap</w:t>
      </w:r>
      <w:proofErr w:type="spellEnd"/>
      <w:r w:rsidRPr="00D610A5">
        <w:rPr>
          <w:sz w:val="28"/>
          <w:szCs w:val="28"/>
        </w:rPr>
        <w:t xml:space="preserve"> permette di caricare una lista di target da un file, permettendo di effettuare scansioni su larga scala su reti complesse o segmenti di rete differenti. </w:t>
      </w:r>
    </w:p>
    <w:p w14:paraId="41720329" w14:textId="77777777" w:rsidR="00D610A5" w:rsidRPr="00D610A5" w:rsidRDefault="00D610A5" w:rsidP="00D610A5">
      <w:pPr>
        <w:rPr>
          <w:sz w:val="28"/>
          <w:szCs w:val="28"/>
        </w:rPr>
      </w:pPr>
    </w:p>
    <w:p w14:paraId="4DF003E6" w14:textId="77777777" w:rsidR="00D610A5" w:rsidRPr="00D610A5" w:rsidRDefault="00D610A5" w:rsidP="00D610A5">
      <w:pPr>
        <w:rPr>
          <w:sz w:val="28"/>
          <w:szCs w:val="28"/>
        </w:rPr>
      </w:pPr>
      <w:r w:rsidRPr="00D610A5">
        <w:rPr>
          <w:sz w:val="28"/>
          <w:szCs w:val="28"/>
        </w:rPr>
        <w:t xml:space="preserve">7. **Aggiornamenti del Database dei </w:t>
      </w:r>
      <w:proofErr w:type="spellStart"/>
      <w:r w:rsidRPr="00D610A5">
        <w:rPr>
          <w:sz w:val="28"/>
          <w:szCs w:val="28"/>
        </w:rPr>
        <w:t>Fingerprint</w:t>
      </w:r>
      <w:proofErr w:type="spellEnd"/>
      <w:r w:rsidRPr="00D610A5">
        <w:rPr>
          <w:sz w:val="28"/>
          <w:szCs w:val="28"/>
        </w:rPr>
        <w:t xml:space="preserve"> e delle Versioni**: </w:t>
      </w:r>
      <w:proofErr w:type="spellStart"/>
      <w:r w:rsidRPr="00D610A5">
        <w:rPr>
          <w:sz w:val="28"/>
          <w:szCs w:val="28"/>
        </w:rPr>
        <w:t>Nmap</w:t>
      </w:r>
      <w:proofErr w:type="spellEnd"/>
      <w:r w:rsidRPr="00D610A5">
        <w:rPr>
          <w:sz w:val="28"/>
          <w:szCs w:val="28"/>
        </w:rPr>
        <w:t xml:space="preserve"> viene aggiornato regolarmente per includere nuovi sistemi operativi, servizi e vulnerabilità nel suo database. Questo permette di identificare anche tecnologie recenti e le loro versioni.</w:t>
      </w:r>
    </w:p>
    <w:p w14:paraId="21C8E727" w14:textId="77777777" w:rsidR="00AC42C4" w:rsidRDefault="00AC42C4" w:rsidP="007C4D1A">
      <w:pPr>
        <w:rPr>
          <w:sz w:val="32"/>
          <w:szCs w:val="32"/>
        </w:rPr>
      </w:pPr>
    </w:p>
    <w:p w14:paraId="6478E1DA" w14:textId="77777777" w:rsidR="00AC42C4" w:rsidRDefault="00AC42C4" w:rsidP="007C4D1A">
      <w:pPr>
        <w:rPr>
          <w:sz w:val="32"/>
          <w:szCs w:val="32"/>
        </w:rPr>
      </w:pPr>
    </w:p>
    <w:p w14:paraId="3F7A40FD" w14:textId="77777777" w:rsidR="00AC42C4" w:rsidRDefault="00AC42C4" w:rsidP="007C4D1A">
      <w:pPr>
        <w:rPr>
          <w:sz w:val="32"/>
          <w:szCs w:val="32"/>
        </w:rPr>
      </w:pPr>
    </w:p>
    <w:p w14:paraId="5E80A625" w14:textId="77777777" w:rsidR="00AC42C4" w:rsidRDefault="00AC42C4" w:rsidP="007C4D1A">
      <w:pPr>
        <w:rPr>
          <w:sz w:val="32"/>
          <w:szCs w:val="32"/>
        </w:rPr>
      </w:pPr>
    </w:p>
    <w:p w14:paraId="33FB5B54" w14:textId="77777777" w:rsidR="00AC42C4" w:rsidRDefault="00AC42C4" w:rsidP="007C4D1A">
      <w:pPr>
        <w:rPr>
          <w:sz w:val="32"/>
          <w:szCs w:val="32"/>
        </w:rPr>
      </w:pPr>
    </w:p>
    <w:p w14:paraId="001D27C5" w14:textId="77777777" w:rsidR="00AC42C4" w:rsidRDefault="00AC42C4" w:rsidP="007C4D1A">
      <w:pPr>
        <w:rPr>
          <w:sz w:val="32"/>
          <w:szCs w:val="32"/>
        </w:rPr>
      </w:pPr>
    </w:p>
    <w:p w14:paraId="5B524AC4" w14:textId="77777777" w:rsidR="00AC42C4" w:rsidRDefault="00AC42C4" w:rsidP="007C4D1A">
      <w:pPr>
        <w:rPr>
          <w:sz w:val="32"/>
          <w:szCs w:val="32"/>
        </w:rPr>
      </w:pPr>
    </w:p>
    <w:p w14:paraId="179FE7DD" w14:textId="7CB232C3" w:rsidR="007C4D1A" w:rsidRPr="007C4D1A" w:rsidRDefault="007C4D1A" w:rsidP="007C4D1A">
      <w:pPr>
        <w:rPr>
          <w:sz w:val="32"/>
          <w:szCs w:val="32"/>
        </w:rPr>
      </w:pPr>
      <w:r w:rsidRPr="007C4D1A">
        <w:rPr>
          <w:sz w:val="32"/>
          <w:szCs w:val="32"/>
        </w:rPr>
        <w:lastRenderedPageBreak/>
        <w:t xml:space="preserve">Scansione su Target </w:t>
      </w:r>
      <w:proofErr w:type="spellStart"/>
      <w:r w:rsidRPr="007C4D1A">
        <w:rPr>
          <w:sz w:val="32"/>
          <w:szCs w:val="32"/>
        </w:rPr>
        <w:t>Metasploitable</w:t>
      </w:r>
      <w:proofErr w:type="spellEnd"/>
    </w:p>
    <w:p w14:paraId="6C8EBAEC" w14:textId="77777777" w:rsidR="007C4D1A" w:rsidRDefault="007C4D1A" w:rsidP="007C4D1A"/>
    <w:p w14:paraId="3AA5E9AE" w14:textId="7CF49DB5" w:rsidR="007C4D1A" w:rsidRPr="00D610A5" w:rsidRDefault="007C4D1A" w:rsidP="007C4D1A">
      <w:pPr>
        <w:rPr>
          <w:sz w:val="32"/>
          <w:szCs w:val="32"/>
        </w:rPr>
      </w:pPr>
      <w:r w:rsidRPr="00D610A5">
        <w:rPr>
          <w:sz w:val="32"/>
          <w:szCs w:val="32"/>
        </w:rPr>
        <w:t xml:space="preserve">1. OS </w:t>
      </w:r>
      <w:proofErr w:type="spellStart"/>
      <w:r w:rsidRPr="00D610A5">
        <w:rPr>
          <w:sz w:val="32"/>
          <w:szCs w:val="32"/>
        </w:rPr>
        <w:t>Fingerprint</w:t>
      </w:r>
      <w:proofErr w:type="spellEnd"/>
    </w:p>
    <w:p w14:paraId="205C0661" w14:textId="4F791F8B" w:rsidR="007C4D1A" w:rsidRDefault="007C4D1A" w:rsidP="007C4D1A">
      <w:r>
        <w:t xml:space="preserve">La scansione dell’impronta del sistema operativo (OS </w:t>
      </w:r>
      <w:proofErr w:type="spellStart"/>
      <w:r>
        <w:t>fingerprinting</w:t>
      </w:r>
      <w:proofErr w:type="spellEnd"/>
      <w:r>
        <w:t>) è fondamentale per identificare il tipo di sistema operativo in esecuzione sul target. Utilizzando il comando:</w:t>
      </w:r>
    </w:p>
    <w:p w14:paraId="6048685D" w14:textId="707E5C7C" w:rsidR="00AC42C4" w:rsidRDefault="007C4D1A" w:rsidP="007C4D1A">
      <w:proofErr w:type="spellStart"/>
      <w:r>
        <w:t>nmap</w:t>
      </w:r>
      <w:proofErr w:type="spellEnd"/>
      <w:r>
        <w:t xml:space="preserve"> -O &lt;</w:t>
      </w:r>
      <w:proofErr w:type="spellStart"/>
      <w:r>
        <w:t>target_IP</w:t>
      </w:r>
      <w:proofErr w:type="spellEnd"/>
      <w:r>
        <w:t>&gt;</w:t>
      </w:r>
    </w:p>
    <w:p w14:paraId="13B93467" w14:textId="0580A9D6" w:rsidR="00AC42C4" w:rsidRDefault="00AC42C4" w:rsidP="007C4D1A">
      <w:r>
        <w:rPr>
          <w:noProof/>
        </w:rPr>
        <w:drawing>
          <wp:inline distT="0" distB="0" distL="0" distR="0" wp14:anchorId="6C2CC61F" wp14:editId="69F4461E">
            <wp:extent cx="6548624" cy="4107180"/>
            <wp:effectExtent l="0" t="0" r="5080" b="7620"/>
            <wp:docPr id="65146628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887" cy="412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49237" w14:textId="77777777" w:rsidR="007C4D1A" w:rsidRDefault="007C4D1A" w:rsidP="007C4D1A"/>
    <w:p w14:paraId="7044EF30" w14:textId="2477AD4F" w:rsidR="007C4D1A" w:rsidRDefault="007C4D1A" w:rsidP="007C4D1A">
      <w:r>
        <w:t xml:space="preserve">il tool analizza una serie di caratteristiche della rete per dedurre l'OS. Su </w:t>
      </w:r>
      <w:proofErr w:type="spellStart"/>
      <w:r>
        <w:t>Metasploitable</w:t>
      </w:r>
      <w:proofErr w:type="spellEnd"/>
      <w:r>
        <w:t xml:space="preserve">, </w:t>
      </w:r>
      <w:proofErr w:type="spellStart"/>
      <w:r>
        <w:t>Nmap</w:t>
      </w:r>
      <w:proofErr w:type="spellEnd"/>
      <w:r>
        <w:t xml:space="preserve"> ha rilevato correttamente che il sistema operativo era basato su Linux, fornendo dettagli come la versione del kernel (solitamente una versione vecchia di Linux, dato che </w:t>
      </w:r>
      <w:proofErr w:type="spellStart"/>
      <w:r>
        <w:t>Metasploitable</w:t>
      </w:r>
      <w:proofErr w:type="spellEnd"/>
      <w:r>
        <w:t xml:space="preserve"> è un ambiente vulnerabile creato per scopi educativi).</w:t>
      </w:r>
    </w:p>
    <w:p w14:paraId="1F98EB3E" w14:textId="77777777" w:rsidR="007C4D1A" w:rsidRDefault="007C4D1A" w:rsidP="007C4D1A"/>
    <w:p w14:paraId="67BD4ACE" w14:textId="77777777" w:rsidR="00AC42C4" w:rsidRDefault="00AC42C4" w:rsidP="007C4D1A"/>
    <w:p w14:paraId="63121411" w14:textId="77777777" w:rsidR="00AC42C4" w:rsidRDefault="00AC42C4" w:rsidP="007C4D1A"/>
    <w:p w14:paraId="48CA5596" w14:textId="77777777" w:rsidR="00AC42C4" w:rsidRDefault="00AC42C4" w:rsidP="007C4D1A"/>
    <w:p w14:paraId="2A88B295" w14:textId="77777777" w:rsidR="00AC42C4" w:rsidRDefault="00AC42C4" w:rsidP="007C4D1A"/>
    <w:p w14:paraId="48856517" w14:textId="1542461E" w:rsidR="007C4D1A" w:rsidRPr="00D610A5" w:rsidRDefault="007C4D1A" w:rsidP="007C4D1A">
      <w:pPr>
        <w:rPr>
          <w:sz w:val="32"/>
          <w:szCs w:val="32"/>
        </w:rPr>
      </w:pPr>
      <w:r w:rsidRPr="00D610A5">
        <w:rPr>
          <w:sz w:val="32"/>
          <w:szCs w:val="32"/>
        </w:rPr>
        <w:lastRenderedPageBreak/>
        <w:t xml:space="preserve"> 2. </w:t>
      </w:r>
      <w:proofErr w:type="spellStart"/>
      <w:r w:rsidRPr="00D610A5">
        <w:rPr>
          <w:sz w:val="32"/>
          <w:szCs w:val="32"/>
        </w:rPr>
        <w:t>Syn</w:t>
      </w:r>
      <w:proofErr w:type="spellEnd"/>
      <w:r w:rsidRPr="00D610A5">
        <w:rPr>
          <w:sz w:val="32"/>
          <w:szCs w:val="32"/>
        </w:rPr>
        <w:t xml:space="preserve"> </w:t>
      </w:r>
      <w:proofErr w:type="spellStart"/>
      <w:r w:rsidRPr="00D610A5">
        <w:rPr>
          <w:sz w:val="32"/>
          <w:szCs w:val="32"/>
        </w:rPr>
        <w:t>Scan</w:t>
      </w:r>
      <w:proofErr w:type="spellEnd"/>
    </w:p>
    <w:p w14:paraId="24E83E11" w14:textId="5FD36E08" w:rsidR="007C4D1A" w:rsidRDefault="007C4D1A" w:rsidP="007C4D1A">
      <w:r>
        <w:t xml:space="preserve">Il </w:t>
      </w:r>
      <w:proofErr w:type="spellStart"/>
      <w:r>
        <w:t>Syn</w:t>
      </w:r>
      <w:proofErr w:type="spellEnd"/>
      <w:r>
        <w:t xml:space="preserve"> </w:t>
      </w:r>
      <w:proofErr w:type="spellStart"/>
      <w:r>
        <w:t>Scan</w:t>
      </w:r>
      <w:proofErr w:type="spellEnd"/>
      <w:r>
        <w:t xml:space="preserve">, noto anche come "TCP SYN </w:t>
      </w:r>
      <w:proofErr w:type="spellStart"/>
      <w:r>
        <w:t>Scan</w:t>
      </w:r>
      <w:proofErr w:type="spellEnd"/>
      <w:r>
        <w:t>" o "</w:t>
      </w:r>
      <w:proofErr w:type="spellStart"/>
      <w:r>
        <w:t>half</w:t>
      </w:r>
      <w:proofErr w:type="spellEnd"/>
      <w:r>
        <w:t xml:space="preserve">-open </w:t>
      </w:r>
      <w:proofErr w:type="spellStart"/>
      <w:r>
        <w:t>scan</w:t>
      </w:r>
      <w:proofErr w:type="spellEnd"/>
      <w:r>
        <w:t>," è uno dei metodi di scansione più utilizzati perché è rapido e stealth. Il comando è:</w:t>
      </w:r>
    </w:p>
    <w:p w14:paraId="7CA1E27F" w14:textId="77777777" w:rsidR="007C4D1A" w:rsidRDefault="007C4D1A" w:rsidP="007C4D1A">
      <w:proofErr w:type="spellStart"/>
      <w:r>
        <w:t>nmap</w:t>
      </w:r>
      <w:proofErr w:type="spellEnd"/>
      <w:r>
        <w:t xml:space="preserve"> -</w:t>
      </w:r>
      <w:proofErr w:type="spellStart"/>
      <w:r>
        <w:t>sS</w:t>
      </w:r>
      <w:proofErr w:type="spellEnd"/>
      <w:r>
        <w:t xml:space="preserve"> &lt;</w:t>
      </w:r>
      <w:proofErr w:type="spellStart"/>
      <w:r>
        <w:t>target_IP</w:t>
      </w:r>
      <w:proofErr w:type="spellEnd"/>
      <w:r>
        <w:t>&gt;</w:t>
      </w:r>
    </w:p>
    <w:p w14:paraId="697B178C" w14:textId="3FBCF7BF" w:rsidR="007C4D1A" w:rsidRDefault="007C4D1A" w:rsidP="007C4D1A"/>
    <w:p w14:paraId="2BF4EFCD" w14:textId="44AA4524" w:rsidR="00AC42C4" w:rsidRDefault="00AC42C4" w:rsidP="007C4D1A">
      <w:r>
        <w:rPr>
          <w:noProof/>
        </w:rPr>
        <w:drawing>
          <wp:inline distT="0" distB="0" distL="0" distR="0" wp14:anchorId="0CF533A3" wp14:editId="5BE393CF">
            <wp:extent cx="5311140" cy="5410200"/>
            <wp:effectExtent l="0" t="0" r="3810" b="0"/>
            <wp:docPr id="31069481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47FA" w14:textId="77777777" w:rsidR="007C4D1A" w:rsidRDefault="007C4D1A" w:rsidP="007C4D1A">
      <w:r>
        <w:t xml:space="preserve">In questa modalità, </w:t>
      </w:r>
      <w:proofErr w:type="spellStart"/>
      <w:r>
        <w:t>Nmap</w:t>
      </w:r>
      <w:proofErr w:type="spellEnd"/>
      <w:r>
        <w:t xml:space="preserve"> invia pacchetti SYN alle porte del target, cercando di identificare quali porte sono aperte. **</w:t>
      </w:r>
      <w:proofErr w:type="spellStart"/>
      <w:r>
        <w:t>Metasploitable</w:t>
      </w:r>
      <w:proofErr w:type="spellEnd"/>
      <w:r>
        <w:t>** ha restituito diverse porte aperte (es. 22, 80, 139, 445), rivelando i servizi attivi come SSH, HTTP, NetBIOS e SMB.</w:t>
      </w:r>
    </w:p>
    <w:p w14:paraId="5A2D0DCC" w14:textId="77777777" w:rsidR="007C4D1A" w:rsidRDefault="007C4D1A" w:rsidP="007C4D1A"/>
    <w:p w14:paraId="4DF7DBAE" w14:textId="77777777" w:rsidR="00AC42C4" w:rsidRDefault="00AC42C4" w:rsidP="007C4D1A"/>
    <w:p w14:paraId="59124BBD" w14:textId="77777777" w:rsidR="00AC42C4" w:rsidRDefault="00AC42C4" w:rsidP="007C4D1A"/>
    <w:p w14:paraId="7C0B1726" w14:textId="77777777" w:rsidR="00AC42C4" w:rsidRDefault="00AC42C4" w:rsidP="007C4D1A"/>
    <w:p w14:paraId="0D772BFF" w14:textId="2DF07025" w:rsidR="007C4D1A" w:rsidRPr="00D610A5" w:rsidRDefault="007C4D1A" w:rsidP="007C4D1A">
      <w:pPr>
        <w:rPr>
          <w:sz w:val="32"/>
          <w:szCs w:val="32"/>
        </w:rPr>
      </w:pPr>
      <w:r w:rsidRPr="00D610A5">
        <w:rPr>
          <w:sz w:val="32"/>
          <w:szCs w:val="32"/>
        </w:rPr>
        <w:lastRenderedPageBreak/>
        <w:t>3. TCP Connect</w:t>
      </w:r>
    </w:p>
    <w:p w14:paraId="2CCFD864" w14:textId="2DD33214" w:rsidR="007C4D1A" w:rsidRDefault="007C4D1A" w:rsidP="007C4D1A">
      <w:r>
        <w:t>La scansione TCP Connect (`-</w:t>
      </w:r>
      <w:proofErr w:type="spellStart"/>
      <w:r>
        <w:t>sT</w:t>
      </w:r>
      <w:proofErr w:type="spellEnd"/>
      <w:r>
        <w:t xml:space="preserve">`) è un’altra tecnica di scansione che, a differenza del </w:t>
      </w:r>
      <w:proofErr w:type="spellStart"/>
      <w:r>
        <w:t>Syn</w:t>
      </w:r>
      <w:proofErr w:type="spellEnd"/>
      <w:r>
        <w:t xml:space="preserve"> </w:t>
      </w:r>
      <w:proofErr w:type="spellStart"/>
      <w:r>
        <w:t>Scan</w:t>
      </w:r>
      <w:proofErr w:type="spellEnd"/>
      <w:r>
        <w:t>, completa la connessione TCP. Viene eseguita con il comando:</w:t>
      </w:r>
    </w:p>
    <w:p w14:paraId="3CAD3F68" w14:textId="77777777" w:rsidR="007C4D1A" w:rsidRDefault="007C4D1A" w:rsidP="007C4D1A">
      <w:proofErr w:type="spellStart"/>
      <w:r>
        <w:t>nmap</w:t>
      </w:r>
      <w:proofErr w:type="spellEnd"/>
      <w:r>
        <w:t xml:space="preserve"> -</w:t>
      </w:r>
      <w:proofErr w:type="spellStart"/>
      <w:r>
        <w:t>sT</w:t>
      </w:r>
      <w:proofErr w:type="spellEnd"/>
      <w:r>
        <w:t xml:space="preserve"> &lt;</w:t>
      </w:r>
      <w:proofErr w:type="spellStart"/>
      <w:r>
        <w:t>target_IP</w:t>
      </w:r>
      <w:proofErr w:type="spellEnd"/>
      <w:r>
        <w:t>&gt;</w:t>
      </w:r>
    </w:p>
    <w:p w14:paraId="76D6C1BE" w14:textId="77777777" w:rsidR="00AC42C4" w:rsidRDefault="00AC42C4" w:rsidP="007C4D1A"/>
    <w:p w14:paraId="5D6652C5" w14:textId="3F3EE403" w:rsidR="007C4D1A" w:rsidRDefault="00AC42C4" w:rsidP="007C4D1A">
      <w:r>
        <w:rPr>
          <w:noProof/>
        </w:rPr>
        <w:drawing>
          <wp:inline distT="0" distB="0" distL="0" distR="0" wp14:anchorId="1F2E43DC" wp14:editId="35EED0CF">
            <wp:extent cx="5311140" cy="5394960"/>
            <wp:effectExtent l="0" t="0" r="3810" b="0"/>
            <wp:docPr id="14701562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6A2A" w14:textId="77777777" w:rsidR="00D610A5" w:rsidRDefault="00D610A5" w:rsidP="007C4D1A"/>
    <w:p w14:paraId="23576226" w14:textId="77777777" w:rsidR="00D610A5" w:rsidRDefault="00D610A5" w:rsidP="007C4D1A"/>
    <w:p w14:paraId="39822F2D" w14:textId="0C8EAF1F" w:rsidR="007C4D1A" w:rsidRDefault="007C4D1A" w:rsidP="007C4D1A">
      <w:r>
        <w:t xml:space="preserve">Il TCP </w:t>
      </w:r>
      <w:proofErr w:type="gramStart"/>
      <w:r>
        <w:t>Connect</w:t>
      </w:r>
      <w:r w:rsidR="00D610A5">
        <w:t xml:space="preserve"> </w:t>
      </w:r>
      <w:r>
        <w:t xml:space="preserve"> meno</w:t>
      </w:r>
      <w:proofErr w:type="gramEnd"/>
      <w:r>
        <w:t xml:space="preserve"> stealth rispetto alla </w:t>
      </w:r>
      <w:proofErr w:type="spellStart"/>
      <w:r>
        <w:t>Syn</w:t>
      </w:r>
      <w:proofErr w:type="spellEnd"/>
      <w:r>
        <w:t xml:space="preserve"> </w:t>
      </w:r>
      <w:proofErr w:type="spellStart"/>
      <w:r>
        <w:t>Scan</w:t>
      </w:r>
      <w:proofErr w:type="spellEnd"/>
      <w:r>
        <w:t xml:space="preserve"> e solitamente più lento, ma comunque utile per identificare le porte aperte. I risultati della scansione hanno confermato le stesse porte aperte del </w:t>
      </w:r>
      <w:proofErr w:type="spellStart"/>
      <w:r>
        <w:t>Syn</w:t>
      </w:r>
      <w:proofErr w:type="spellEnd"/>
      <w:r>
        <w:t xml:space="preserve"> </w:t>
      </w:r>
      <w:proofErr w:type="spellStart"/>
      <w:r>
        <w:t>Scan</w:t>
      </w:r>
      <w:proofErr w:type="spellEnd"/>
      <w:r>
        <w:t>, con alcune differenze:</w:t>
      </w:r>
    </w:p>
    <w:p w14:paraId="5258A27F" w14:textId="77777777" w:rsidR="007C4D1A" w:rsidRDefault="007C4D1A" w:rsidP="007C4D1A"/>
    <w:p w14:paraId="1AABE004" w14:textId="77777777" w:rsidR="00D610A5" w:rsidRPr="00D610A5" w:rsidRDefault="00D610A5" w:rsidP="007C4D1A">
      <w:pPr>
        <w:rPr>
          <w:sz w:val="32"/>
          <w:szCs w:val="32"/>
        </w:rPr>
      </w:pPr>
    </w:p>
    <w:p w14:paraId="321C84D1" w14:textId="6ABE1EAE" w:rsidR="007C4D1A" w:rsidRPr="00D610A5" w:rsidRDefault="007C4D1A" w:rsidP="007C4D1A">
      <w:pPr>
        <w:rPr>
          <w:sz w:val="32"/>
          <w:szCs w:val="32"/>
        </w:rPr>
      </w:pPr>
      <w:r w:rsidRPr="00D610A5">
        <w:rPr>
          <w:sz w:val="32"/>
          <w:szCs w:val="32"/>
        </w:rPr>
        <w:lastRenderedPageBreak/>
        <w:t xml:space="preserve">-Differenze tra </w:t>
      </w:r>
      <w:proofErr w:type="spellStart"/>
      <w:r w:rsidRPr="00D610A5">
        <w:rPr>
          <w:sz w:val="32"/>
          <w:szCs w:val="32"/>
        </w:rPr>
        <w:t>Syn</w:t>
      </w:r>
      <w:proofErr w:type="spellEnd"/>
      <w:r w:rsidRPr="00D610A5">
        <w:rPr>
          <w:sz w:val="32"/>
          <w:szCs w:val="32"/>
        </w:rPr>
        <w:t xml:space="preserve"> </w:t>
      </w:r>
      <w:proofErr w:type="spellStart"/>
      <w:r w:rsidRPr="00D610A5">
        <w:rPr>
          <w:sz w:val="32"/>
          <w:szCs w:val="32"/>
        </w:rPr>
        <w:t>Scan</w:t>
      </w:r>
      <w:proofErr w:type="spellEnd"/>
      <w:r w:rsidRPr="00D610A5">
        <w:rPr>
          <w:sz w:val="32"/>
          <w:szCs w:val="32"/>
        </w:rPr>
        <w:t xml:space="preserve"> e TCP Connect:</w:t>
      </w:r>
    </w:p>
    <w:p w14:paraId="2D5EB11D" w14:textId="720482D8" w:rsidR="007C4D1A" w:rsidRDefault="007C4D1A" w:rsidP="007C4D1A">
      <w:proofErr w:type="spellStart"/>
      <w:r>
        <w:t>Syn</w:t>
      </w:r>
      <w:proofErr w:type="spellEnd"/>
      <w:r>
        <w:t xml:space="preserve"> </w:t>
      </w:r>
      <w:proofErr w:type="spellStart"/>
      <w:r>
        <w:t>Scan</w:t>
      </w:r>
      <w:proofErr w:type="spellEnd"/>
      <w:r>
        <w:t xml:space="preserve"> è generalmente più veloce e stealth, ideale per evitare sistemi di rilevamento intrusioni (IDS), poiché non completa la stretta di mano TCP. TCP Connect, invece, richiede il completamento della connessione, quindi è più probabile che venga rilevato da un IDS. In ambiente </w:t>
      </w:r>
      <w:proofErr w:type="spellStart"/>
      <w:r>
        <w:t>Metasploitable</w:t>
      </w:r>
      <w:proofErr w:type="spellEnd"/>
      <w:r>
        <w:t>, i risultati di entrambi i metodi hanno confermato le porte aperte, ma la TCP Connect ha impiegato più tempo.</w:t>
      </w:r>
    </w:p>
    <w:p w14:paraId="24BD6A3F" w14:textId="77777777" w:rsidR="007C4D1A" w:rsidRDefault="007C4D1A" w:rsidP="007C4D1A"/>
    <w:p w14:paraId="11A1BC05" w14:textId="40B3D6BE" w:rsidR="007C4D1A" w:rsidRPr="00D610A5" w:rsidRDefault="007C4D1A" w:rsidP="007C4D1A">
      <w:pPr>
        <w:rPr>
          <w:sz w:val="28"/>
          <w:szCs w:val="28"/>
        </w:rPr>
      </w:pPr>
      <w:r w:rsidRPr="00D610A5">
        <w:rPr>
          <w:sz w:val="28"/>
          <w:szCs w:val="28"/>
        </w:rPr>
        <w:t xml:space="preserve"> 4. Version </w:t>
      </w:r>
      <w:proofErr w:type="spellStart"/>
      <w:r w:rsidRPr="00D610A5">
        <w:rPr>
          <w:sz w:val="28"/>
          <w:szCs w:val="28"/>
        </w:rPr>
        <w:t>Detection</w:t>
      </w:r>
      <w:proofErr w:type="spellEnd"/>
    </w:p>
    <w:p w14:paraId="73735F4B" w14:textId="33FD5EBD" w:rsidR="007C4D1A" w:rsidRDefault="007C4D1A" w:rsidP="007C4D1A">
      <w:r>
        <w:t xml:space="preserve">L’opzione Version </w:t>
      </w:r>
      <w:proofErr w:type="spellStart"/>
      <w:r>
        <w:t>Detection</w:t>
      </w:r>
      <w:proofErr w:type="spellEnd"/>
      <w:r>
        <w:t xml:space="preserve"> (`-</w:t>
      </w:r>
      <w:proofErr w:type="spellStart"/>
      <w:r>
        <w:t>sV</w:t>
      </w:r>
      <w:proofErr w:type="spellEnd"/>
      <w:r>
        <w:t>`) permette di identificare le versioni specifiche dei servizi in esecuzione su ciascuna porta. Il comando è:</w:t>
      </w:r>
    </w:p>
    <w:p w14:paraId="2C1BAE05" w14:textId="77777777" w:rsidR="007C4D1A" w:rsidRDefault="007C4D1A" w:rsidP="007C4D1A">
      <w:proofErr w:type="spellStart"/>
      <w:r>
        <w:t>nmap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&lt;</w:t>
      </w:r>
      <w:proofErr w:type="spellStart"/>
      <w:r>
        <w:t>target_IP</w:t>
      </w:r>
      <w:proofErr w:type="spellEnd"/>
      <w:r>
        <w:t>&gt;</w:t>
      </w:r>
    </w:p>
    <w:p w14:paraId="3CEFAD57" w14:textId="0525CB1A" w:rsidR="007C4D1A" w:rsidRDefault="007C4D1A" w:rsidP="007C4D1A"/>
    <w:p w14:paraId="0D5A1361" w14:textId="50EDAFFA" w:rsidR="00AC42C4" w:rsidRDefault="00AC42C4" w:rsidP="007C4D1A">
      <w:r>
        <w:rPr>
          <w:noProof/>
        </w:rPr>
        <w:drawing>
          <wp:inline distT="0" distB="0" distL="0" distR="0" wp14:anchorId="0ABF6124" wp14:editId="398225B7">
            <wp:extent cx="5196840" cy="5341620"/>
            <wp:effectExtent l="0" t="0" r="3810" b="0"/>
            <wp:docPr id="194205991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9ACEF" w14:textId="6BEFFF35" w:rsidR="007C4D1A" w:rsidRDefault="007C4D1A" w:rsidP="007C4D1A">
      <w:r>
        <w:lastRenderedPageBreak/>
        <w:t xml:space="preserve">Questa scansione su </w:t>
      </w:r>
      <w:proofErr w:type="spellStart"/>
      <w:r>
        <w:t>Metasploitable</w:t>
      </w:r>
      <w:proofErr w:type="spellEnd"/>
      <w:r w:rsidR="003442B2">
        <w:t xml:space="preserve"> </w:t>
      </w:r>
      <w:r>
        <w:t xml:space="preserve">ha restituito dettagli come la versione di </w:t>
      </w:r>
      <w:r w:rsidR="003442B2">
        <w:t>“</w:t>
      </w:r>
      <w:r>
        <w:t>Apache</w:t>
      </w:r>
      <w:r w:rsidR="003442B2">
        <w:t xml:space="preserve">” </w:t>
      </w:r>
      <w:r>
        <w:t xml:space="preserve">su porta 80, </w:t>
      </w:r>
      <w:r w:rsidR="003442B2">
        <w:t>“</w:t>
      </w:r>
      <w:proofErr w:type="spellStart"/>
      <w:r>
        <w:t>vsftpd</w:t>
      </w:r>
      <w:proofErr w:type="spellEnd"/>
      <w:r>
        <w:t xml:space="preserve"> </w:t>
      </w:r>
      <w:r w:rsidR="003442B2">
        <w:t>“</w:t>
      </w:r>
      <w:r>
        <w:t>su porta 21, e altri servizi vulnerabili. Questa tecnica è utile per identificare versioni obsolete e potenzialmente vulnerabili di software, facilitando l’analisi di sicurezza.</w:t>
      </w:r>
    </w:p>
    <w:p w14:paraId="26CC2DDC" w14:textId="77777777" w:rsidR="007C4D1A" w:rsidRDefault="007C4D1A" w:rsidP="007C4D1A"/>
    <w:p w14:paraId="509F0EB7" w14:textId="02BACDDC" w:rsidR="007C4D1A" w:rsidRDefault="007C4D1A" w:rsidP="007C4D1A">
      <w:pPr>
        <w:rPr>
          <w:lang w:val="en-US"/>
        </w:rPr>
      </w:pPr>
      <w:r w:rsidRPr="007C4D1A">
        <w:rPr>
          <w:lang w:val="en-US"/>
        </w:rPr>
        <w:t xml:space="preserve"> </w:t>
      </w:r>
    </w:p>
    <w:p w14:paraId="02080D05" w14:textId="6542D981" w:rsidR="007C4D1A" w:rsidRPr="007C4D1A" w:rsidRDefault="007C4D1A" w:rsidP="007C4D1A">
      <w:pPr>
        <w:rPr>
          <w:sz w:val="32"/>
          <w:szCs w:val="32"/>
          <w:lang w:val="en-US"/>
        </w:rPr>
      </w:pPr>
      <w:proofErr w:type="spellStart"/>
      <w:r w:rsidRPr="007C4D1A">
        <w:rPr>
          <w:sz w:val="32"/>
          <w:szCs w:val="32"/>
          <w:lang w:val="en-US"/>
        </w:rPr>
        <w:t>Scansione</w:t>
      </w:r>
      <w:proofErr w:type="spellEnd"/>
      <w:r w:rsidRPr="007C4D1A">
        <w:rPr>
          <w:sz w:val="32"/>
          <w:szCs w:val="32"/>
          <w:lang w:val="en-US"/>
        </w:rPr>
        <w:t xml:space="preserve"> </w:t>
      </w:r>
      <w:proofErr w:type="spellStart"/>
      <w:r w:rsidRPr="007C4D1A">
        <w:rPr>
          <w:sz w:val="32"/>
          <w:szCs w:val="32"/>
          <w:lang w:val="en-US"/>
        </w:rPr>
        <w:t>sul</w:t>
      </w:r>
      <w:proofErr w:type="spellEnd"/>
      <w:r w:rsidRPr="007C4D1A">
        <w:rPr>
          <w:sz w:val="32"/>
          <w:szCs w:val="32"/>
          <w:lang w:val="en-US"/>
        </w:rPr>
        <w:t xml:space="preserve"> Target Windows</w:t>
      </w:r>
    </w:p>
    <w:p w14:paraId="09E81FDC" w14:textId="77777777" w:rsidR="007C4D1A" w:rsidRPr="007C4D1A" w:rsidRDefault="007C4D1A" w:rsidP="007C4D1A">
      <w:pPr>
        <w:rPr>
          <w:lang w:val="en-US"/>
        </w:rPr>
      </w:pPr>
    </w:p>
    <w:p w14:paraId="291AE064" w14:textId="0B932AEE" w:rsidR="007C4D1A" w:rsidRPr="007C4D1A" w:rsidRDefault="007C4D1A" w:rsidP="007C4D1A">
      <w:pPr>
        <w:rPr>
          <w:lang w:val="en-US"/>
        </w:rPr>
      </w:pPr>
      <w:r w:rsidRPr="007C4D1A">
        <w:rPr>
          <w:lang w:val="en-US"/>
        </w:rPr>
        <w:t xml:space="preserve"> OS Fingerprint</w:t>
      </w:r>
    </w:p>
    <w:p w14:paraId="5017CBBA" w14:textId="1DCB8704" w:rsidR="007C4D1A" w:rsidRPr="007C4D1A" w:rsidRDefault="007C4D1A" w:rsidP="007C4D1A">
      <w:r>
        <w:t xml:space="preserve">L’OS </w:t>
      </w:r>
      <w:proofErr w:type="spellStart"/>
      <w:proofErr w:type="gramStart"/>
      <w:r>
        <w:t>Fingerprint</w:t>
      </w:r>
      <w:proofErr w:type="spellEnd"/>
      <w:r>
        <w:t xml:space="preserve"> </w:t>
      </w:r>
      <w:r>
        <w:t xml:space="preserve"> sul</w:t>
      </w:r>
      <w:proofErr w:type="gramEnd"/>
      <w:r>
        <w:t xml:space="preserve"> target Windows è stato eseguito con il comando:</w:t>
      </w:r>
    </w:p>
    <w:p w14:paraId="6F621977" w14:textId="62AA79FE" w:rsidR="007C4D1A" w:rsidRDefault="007C4D1A" w:rsidP="007C4D1A">
      <w:pPr>
        <w:rPr>
          <w:lang w:val="en-US"/>
        </w:rPr>
      </w:pPr>
      <w:proofErr w:type="spellStart"/>
      <w:r w:rsidRPr="007C4D1A">
        <w:rPr>
          <w:lang w:val="en-US"/>
        </w:rPr>
        <w:t>nmap</w:t>
      </w:r>
      <w:proofErr w:type="spellEnd"/>
      <w:r w:rsidRPr="007C4D1A">
        <w:rPr>
          <w:lang w:val="en-US"/>
        </w:rPr>
        <w:t xml:space="preserve"> -O &lt;</w:t>
      </w:r>
      <w:proofErr w:type="spellStart"/>
      <w:r w:rsidRPr="007C4D1A">
        <w:rPr>
          <w:lang w:val="en-US"/>
        </w:rPr>
        <w:t>target_IP</w:t>
      </w:r>
      <w:proofErr w:type="spellEnd"/>
      <w:r w:rsidRPr="007C4D1A">
        <w:rPr>
          <w:lang w:val="en-US"/>
        </w:rPr>
        <w:t>&gt;</w:t>
      </w:r>
    </w:p>
    <w:p w14:paraId="680252AB" w14:textId="77777777" w:rsidR="00D610A5" w:rsidRDefault="00D610A5" w:rsidP="007C4D1A">
      <w:pPr>
        <w:rPr>
          <w:lang w:val="en-US"/>
        </w:rPr>
      </w:pPr>
    </w:p>
    <w:p w14:paraId="3CEB4120" w14:textId="24417452" w:rsidR="00D610A5" w:rsidRDefault="00D610A5" w:rsidP="007C4D1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0E1123" wp14:editId="18916652">
            <wp:extent cx="6695440" cy="2646452"/>
            <wp:effectExtent l="0" t="0" r="0" b="1905"/>
            <wp:docPr id="24571643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722" cy="265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EE03" w14:textId="77777777" w:rsidR="00D610A5" w:rsidRDefault="00D610A5" w:rsidP="007C4D1A">
      <w:pPr>
        <w:rPr>
          <w:lang w:val="en-US"/>
        </w:rPr>
      </w:pPr>
    </w:p>
    <w:p w14:paraId="23F65072" w14:textId="77777777" w:rsidR="00D610A5" w:rsidRDefault="00D610A5" w:rsidP="007C4D1A">
      <w:pPr>
        <w:rPr>
          <w:lang w:val="en-US"/>
        </w:rPr>
      </w:pPr>
    </w:p>
    <w:p w14:paraId="0D89972F" w14:textId="18689AB3" w:rsidR="007C4D1A" w:rsidRDefault="007C4D1A" w:rsidP="007C4D1A">
      <w:r>
        <w:t xml:space="preserve">In questo caso, </w:t>
      </w:r>
      <w:proofErr w:type="spellStart"/>
      <w:r>
        <w:t>Nmap</w:t>
      </w:r>
      <w:proofErr w:type="spellEnd"/>
      <w:r>
        <w:t xml:space="preserve"> ha correttamente identificato il sistema operativo come **Windows**, specificando la versione (Windows10) in base alle risposte ricevute. </w:t>
      </w:r>
    </w:p>
    <w:p w14:paraId="2060BC78" w14:textId="77777777" w:rsidR="00D610A5" w:rsidRDefault="00D610A5" w:rsidP="007C4D1A">
      <w:pPr>
        <w:rPr>
          <w:sz w:val="32"/>
          <w:szCs w:val="32"/>
        </w:rPr>
      </w:pPr>
    </w:p>
    <w:p w14:paraId="1F7B6F31" w14:textId="77777777" w:rsidR="00D610A5" w:rsidRDefault="00D610A5" w:rsidP="007C4D1A">
      <w:pPr>
        <w:rPr>
          <w:sz w:val="32"/>
          <w:szCs w:val="32"/>
        </w:rPr>
      </w:pPr>
    </w:p>
    <w:p w14:paraId="15E42FB3" w14:textId="77777777" w:rsidR="00D610A5" w:rsidRDefault="00D610A5" w:rsidP="007C4D1A">
      <w:pPr>
        <w:rPr>
          <w:sz w:val="32"/>
          <w:szCs w:val="32"/>
        </w:rPr>
      </w:pPr>
    </w:p>
    <w:p w14:paraId="0F750D71" w14:textId="77777777" w:rsidR="00D610A5" w:rsidRDefault="00D610A5" w:rsidP="007C4D1A">
      <w:pPr>
        <w:rPr>
          <w:sz w:val="32"/>
          <w:szCs w:val="32"/>
        </w:rPr>
      </w:pPr>
    </w:p>
    <w:p w14:paraId="72798CE2" w14:textId="6E06A1AB" w:rsidR="007C4D1A" w:rsidRPr="007C4D1A" w:rsidRDefault="007C4D1A" w:rsidP="007C4D1A">
      <w:pPr>
        <w:rPr>
          <w:sz w:val="32"/>
          <w:szCs w:val="32"/>
        </w:rPr>
      </w:pPr>
      <w:r w:rsidRPr="007C4D1A">
        <w:rPr>
          <w:sz w:val="32"/>
          <w:szCs w:val="32"/>
        </w:rPr>
        <w:lastRenderedPageBreak/>
        <w:t>Conclusioni</w:t>
      </w:r>
    </w:p>
    <w:p w14:paraId="3C1EBDC0" w14:textId="77777777" w:rsidR="007C4D1A" w:rsidRDefault="007C4D1A" w:rsidP="007C4D1A">
      <w:r>
        <w:t xml:space="preserve">Le tecniche di scansione con </w:t>
      </w:r>
      <w:proofErr w:type="spellStart"/>
      <w:r>
        <w:t>Nmap</w:t>
      </w:r>
      <w:proofErr w:type="spellEnd"/>
      <w:r>
        <w:t xml:space="preserve"> sono strumenti essenziali per l’analisi della sicurezza di una rete. In particolare:</w:t>
      </w:r>
    </w:p>
    <w:p w14:paraId="02624E23" w14:textId="414A5A5E" w:rsidR="007C4D1A" w:rsidRDefault="007C4D1A" w:rsidP="007C4D1A">
      <w:r>
        <w:t xml:space="preserve">- OS </w:t>
      </w:r>
      <w:proofErr w:type="spellStart"/>
      <w:r>
        <w:t>Fingerprint</w:t>
      </w:r>
      <w:proofErr w:type="spellEnd"/>
      <w:r>
        <w:t xml:space="preserve"> </w:t>
      </w:r>
      <w:r>
        <w:sym w:font="Wingdings" w:char="F0E8"/>
      </w:r>
      <w:r>
        <w:t xml:space="preserve"> </w:t>
      </w:r>
      <w:r>
        <w:t xml:space="preserve"> fornisce un’analisi dell’OS utile per capire l’ambiente operativo.</w:t>
      </w:r>
    </w:p>
    <w:p w14:paraId="105C50F6" w14:textId="379538F2" w:rsidR="007C4D1A" w:rsidRDefault="007C4D1A" w:rsidP="007C4D1A">
      <w:r>
        <w:t xml:space="preserve">- </w:t>
      </w:r>
      <w:proofErr w:type="spellStart"/>
      <w:r>
        <w:t>Syn</w:t>
      </w:r>
      <w:proofErr w:type="spellEnd"/>
      <w:r>
        <w:t xml:space="preserve"> </w:t>
      </w:r>
      <w:proofErr w:type="spellStart"/>
      <w:r>
        <w:t>Scan</w:t>
      </w:r>
      <w:proofErr w:type="spellEnd"/>
      <w:r>
        <w:t xml:space="preserve"> </w:t>
      </w:r>
      <w:r>
        <w:sym w:font="Wingdings" w:char="F0E8"/>
      </w:r>
      <w:r>
        <w:t xml:space="preserve"> </w:t>
      </w:r>
      <w:r>
        <w:t>è più rapido e stealth rispetto a TCP Connect, e adatto a scansioni non invasive.</w:t>
      </w:r>
    </w:p>
    <w:p w14:paraId="409AA258" w14:textId="54502C84" w:rsidR="007C4D1A" w:rsidRDefault="007C4D1A" w:rsidP="007C4D1A">
      <w:r>
        <w:t>- TCP Connect</w:t>
      </w:r>
      <w:r>
        <w:t xml:space="preserve"> </w:t>
      </w:r>
      <w:r>
        <w:sym w:font="Wingdings" w:char="F0E8"/>
      </w:r>
      <w:r>
        <w:t xml:space="preserve"> </w:t>
      </w:r>
      <w:r>
        <w:t xml:space="preserve">è efficace ma più facilmente rilevabile e meno stealth, con gli stessi risultati del </w:t>
      </w:r>
      <w:proofErr w:type="spellStart"/>
      <w:r>
        <w:t>Syn</w:t>
      </w:r>
      <w:proofErr w:type="spellEnd"/>
      <w:r>
        <w:t xml:space="preserve"> </w:t>
      </w:r>
      <w:proofErr w:type="spellStart"/>
      <w:r>
        <w:t>Scan</w:t>
      </w:r>
      <w:proofErr w:type="spellEnd"/>
      <w:r>
        <w:t xml:space="preserve"> per le porte aperte.</w:t>
      </w:r>
    </w:p>
    <w:p w14:paraId="0752E490" w14:textId="16815D8E" w:rsidR="007C4D1A" w:rsidRDefault="007C4D1A" w:rsidP="007C4D1A">
      <w:r>
        <w:t xml:space="preserve">- Version </w:t>
      </w:r>
      <w:proofErr w:type="spellStart"/>
      <w:r>
        <w:t>Detection</w:t>
      </w:r>
      <w:proofErr w:type="spellEnd"/>
      <w:r>
        <w:t xml:space="preserve"> </w:t>
      </w:r>
      <w:r>
        <w:sym w:font="Wingdings" w:char="F0E8"/>
      </w:r>
      <w:r>
        <w:t xml:space="preserve"> </w:t>
      </w:r>
      <w:r>
        <w:t>consente di identificare versioni obsolete e vulnerabili, essenziale per individuare possibili vulnerabilità.</w:t>
      </w:r>
    </w:p>
    <w:p w14:paraId="12170C95" w14:textId="77777777" w:rsidR="007C4D1A" w:rsidRDefault="007C4D1A" w:rsidP="007C4D1A"/>
    <w:p w14:paraId="08C2478A" w14:textId="194A604F" w:rsidR="002E0C2F" w:rsidRDefault="007C4D1A" w:rsidP="007C4D1A">
      <w:r>
        <w:t>Queste tecniche offrono un panorama completo delle reti da analizzare, aiutando a valutare e migliorare la sicurezza dei sistemi analizzati.</w:t>
      </w:r>
    </w:p>
    <w:sectPr w:rsidR="002E0C2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1A5160"/>
    <w:multiLevelType w:val="multilevel"/>
    <w:tmpl w:val="35767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1984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D1A"/>
    <w:rsid w:val="002E0C2F"/>
    <w:rsid w:val="003442B2"/>
    <w:rsid w:val="00356F02"/>
    <w:rsid w:val="006C2D47"/>
    <w:rsid w:val="007C4D1A"/>
    <w:rsid w:val="00AC42C4"/>
    <w:rsid w:val="00D61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DB856"/>
  <w15:chartTrackingRefBased/>
  <w15:docId w15:val="{AF0C1216-3CF8-4DBE-8B64-3DCE227C3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60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6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50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6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947</Words>
  <Characters>5401</Characters>
  <Application>Microsoft Office Word</Application>
  <DocSecurity>0</DocSecurity>
  <Lines>45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De Angelis</dc:creator>
  <cp:keywords/>
  <dc:description/>
  <cp:lastModifiedBy>Sara De Angelis</cp:lastModifiedBy>
  <cp:revision>2</cp:revision>
  <dcterms:created xsi:type="dcterms:W3CDTF">2024-10-29T15:04:00Z</dcterms:created>
  <dcterms:modified xsi:type="dcterms:W3CDTF">2024-10-29T15:56:00Z</dcterms:modified>
</cp:coreProperties>
</file>