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F5" w:rsidRDefault="00B157F5" w:rsidP="00B157F5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 w:eastAsia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П</w:t>
      </w:r>
      <w:r w:rsidRPr="00691980">
        <w:rPr>
          <w:rFonts w:ascii="Times" w:eastAsia="Times" w:hAnsi="Times" w:cs="Times"/>
          <w:sz w:val="28"/>
          <w:szCs w:val="28"/>
          <w:lang w:val="ru-RU"/>
        </w:rPr>
        <w:t>редположительный стек разработки:</w:t>
      </w:r>
    </w:p>
    <w:p w:rsidR="00B157F5" w:rsidRPr="00B157F5" w:rsidRDefault="00B157F5" w:rsidP="00B157F5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Frontend</w:t>
      </w:r>
      <w:r w:rsidRPr="00B157F5">
        <w:rPr>
          <w:rFonts w:ascii="Times" w:eastAsia="Times" w:hAnsi="Times" w:cs="Times"/>
          <w:sz w:val="28"/>
          <w:szCs w:val="28"/>
        </w:rPr>
        <w:t xml:space="preserve"> - </w:t>
      </w:r>
      <w:r>
        <w:rPr>
          <w:rFonts w:ascii="Times" w:eastAsia="Times" w:hAnsi="Times" w:cs="Times"/>
          <w:sz w:val="28"/>
          <w:szCs w:val="28"/>
        </w:rPr>
        <w:t>HTML</w:t>
      </w:r>
      <w:r w:rsidRPr="00B157F5">
        <w:rPr>
          <w:rFonts w:ascii="Times" w:eastAsia="Times" w:hAnsi="Times" w:cs="Times"/>
          <w:sz w:val="28"/>
          <w:szCs w:val="28"/>
        </w:rPr>
        <w:t xml:space="preserve">, </w:t>
      </w:r>
      <w:r>
        <w:rPr>
          <w:rFonts w:ascii="Times" w:eastAsia="Times" w:hAnsi="Times" w:cs="Times"/>
          <w:sz w:val="28"/>
          <w:szCs w:val="28"/>
        </w:rPr>
        <w:t>CSS</w:t>
      </w:r>
      <w:r w:rsidRPr="00B157F5">
        <w:rPr>
          <w:rFonts w:ascii="Times" w:eastAsia="Times" w:hAnsi="Times" w:cs="Times"/>
          <w:sz w:val="28"/>
          <w:szCs w:val="28"/>
        </w:rPr>
        <w:t xml:space="preserve">, </w:t>
      </w:r>
      <w:r>
        <w:rPr>
          <w:rFonts w:ascii="Times" w:eastAsia="Times" w:hAnsi="Times" w:cs="Times"/>
          <w:sz w:val="28"/>
          <w:szCs w:val="28"/>
        </w:rPr>
        <w:t>React</w:t>
      </w:r>
      <w:r w:rsidRPr="00B157F5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JS</w:t>
      </w:r>
      <w:r w:rsidRPr="00B157F5">
        <w:rPr>
          <w:rFonts w:ascii="Times" w:eastAsia="Times" w:hAnsi="Times" w:cs="Times"/>
          <w:sz w:val="28"/>
          <w:szCs w:val="28"/>
        </w:rPr>
        <w:t xml:space="preserve"> / </w:t>
      </w:r>
      <w:r>
        <w:rPr>
          <w:rFonts w:ascii="Times" w:eastAsia="Times" w:hAnsi="Times" w:cs="Times"/>
          <w:sz w:val="28"/>
          <w:szCs w:val="28"/>
        </w:rPr>
        <w:t>Python</w:t>
      </w:r>
      <w:r w:rsidRPr="00B157F5">
        <w:rPr>
          <w:rFonts w:ascii="Times" w:eastAsia="Times" w:hAnsi="Times" w:cs="Times"/>
          <w:sz w:val="28"/>
          <w:szCs w:val="28"/>
        </w:rPr>
        <w:t xml:space="preserve"> (</w:t>
      </w:r>
      <w:r>
        <w:rPr>
          <w:rFonts w:ascii="Times" w:eastAsia="Times" w:hAnsi="Times" w:cs="Times"/>
          <w:sz w:val="28"/>
          <w:szCs w:val="28"/>
        </w:rPr>
        <w:t>Flask/Django)</w:t>
      </w:r>
      <w:bookmarkStart w:id="0" w:name="_GoBack"/>
      <w:bookmarkEnd w:id="0"/>
    </w:p>
    <w:p w:rsidR="00B157F5" w:rsidRDefault="00B157F5" w:rsidP="00B157F5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Backend – MySQL</w:t>
      </w:r>
      <w:r w:rsidRPr="006B2AF0">
        <w:rPr>
          <w:rFonts w:ascii="Times" w:eastAsia="Times" w:hAnsi="Times" w:cs="Times"/>
          <w:sz w:val="28"/>
          <w:szCs w:val="28"/>
        </w:rPr>
        <w:t xml:space="preserve"> / </w:t>
      </w:r>
      <w:proofErr w:type="spellStart"/>
      <w:r>
        <w:rPr>
          <w:rFonts w:ascii="Times" w:eastAsia="Times" w:hAnsi="Times" w:cs="Times"/>
          <w:sz w:val="28"/>
          <w:szCs w:val="28"/>
        </w:rPr>
        <w:t>PostgreeSQL</w:t>
      </w:r>
      <w:proofErr w:type="spellEnd"/>
    </w:p>
    <w:p w:rsidR="007D189D" w:rsidRPr="00B157F5" w:rsidRDefault="00B157F5" w:rsidP="00B157F5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Использование</w:t>
      </w:r>
      <w:r w:rsidRPr="006B2AF0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API </w:t>
      </w:r>
      <w:r>
        <w:rPr>
          <w:rFonts w:ascii="Times" w:eastAsia="Times" w:hAnsi="Times" w:cs="Times"/>
          <w:sz w:val="28"/>
          <w:szCs w:val="28"/>
          <w:lang w:val="ru-RU"/>
        </w:rPr>
        <w:t>(?)</w:t>
      </w:r>
    </w:p>
    <w:sectPr w:rsidR="007D189D" w:rsidRPr="00B15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F5"/>
    <w:rsid w:val="00B157F5"/>
    <w:rsid w:val="00B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1C88"/>
  <w15:chartTrackingRefBased/>
  <w15:docId w15:val="{96754EF2-06EA-4201-97E6-8939F12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Сарапулова Валерия Сергеевна</dc:creator>
  <cp:keywords/>
  <dc:description/>
  <cp:lastModifiedBy>Сарапулова Валерия Сергеевна</cp:lastModifiedBy>
  <cp:revision>1</cp:revision>
  <dcterms:created xsi:type="dcterms:W3CDTF">2023-03-25T06:00:00Z</dcterms:created>
  <dcterms:modified xsi:type="dcterms:W3CDTF">2023-03-25T06:03:00Z</dcterms:modified>
</cp:coreProperties>
</file>