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AD85" w14:textId="7D7118D5" w:rsidR="0026080B" w:rsidRPr="002B386F" w:rsidRDefault="0026080B" w:rsidP="0026080B">
      <w:pPr>
        <w:pStyle w:val="Title"/>
        <w:jc w:val="center"/>
      </w:pPr>
      <w:r w:rsidRPr="002B386F">
        <w:t>Домашнє завдання – Інтегрування</w:t>
      </w:r>
    </w:p>
    <w:p w14:paraId="1563BD20" w14:textId="17EC9EEC" w:rsidR="0026080B" w:rsidRPr="002B386F" w:rsidRDefault="0026080B" w:rsidP="0026080B"/>
    <w:p w14:paraId="6B997AE1" w14:textId="6E9F7BBB" w:rsidR="0026080B" w:rsidRPr="002B386F" w:rsidRDefault="0026080B" w:rsidP="0026080B">
      <w:pPr>
        <w:pStyle w:val="ListParagraph"/>
        <w:rPr>
          <w:b/>
          <w:bCs/>
          <w:sz w:val="28"/>
          <w:szCs w:val="28"/>
        </w:rPr>
      </w:pPr>
      <w:r w:rsidRPr="002B386F">
        <w:rPr>
          <w:b/>
          <w:bCs/>
          <w:sz w:val="28"/>
          <w:szCs w:val="28"/>
        </w:rPr>
        <w:t>Задачі:</w:t>
      </w:r>
    </w:p>
    <w:p w14:paraId="1D489289" w14:textId="77777777" w:rsidR="0026080B" w:rsidRPr="002B386F" w:rsidRDefault="0026080B" w:rsidP="0026080B">
      <w:pPr>
        <w:pStyle w:val="ListParagraph"/>
        <w:numPr>
          <w:ilvl w:val="0"/>
          <w:numId w:val="1"/>
        </w:numPr>
      </w:pPr>
      <w:r w:rsidRPr="002B386F">
        <w:t xml:space="preserve">На МКС щось пішло не так, і тепер вона летить до Землі, віщуючи всім, що 2020 рік ще не закінчився. Поки не сталася світова катастрофа, знайдіть, яку роботу виконає поле тяжіння Землі, знаючи що на поверхні Землі прискорення вільного падіння </w:t>
      </w:r>
      <m:oMath>
        <m:r>
          <w:rPr>
            <w:rFonts w:ascii="Cambria Math" w:hAnsi="Cambria Math"/>
          </w:rPr>
          <m:t>g =</m:t>
        </m:r>
        <m:r>
          <w:rPr>
            <w:rFonts w:ascii="Cambria Math" w:eastAsiaTheme="minorEastAsia" w:hAnsi="Cambria Math"/>
          </w:rPr>
          <m:t xml:space="preserve">9.8 </m:t>
        </m:r>
        <m:f>
          <m:fPr>
            <m:ctrlPr>
              <w:rPr>
                <w:rFonts w:ascii="Cambria Math" w:eastAsiaTheme="minorEastAsia" w:hAnsi="Cambria Math"/>
                <w:i/>
              </w:rPr>
            </m:ctrlPr>
          </m:fPr>
          <m:num>
            <m:r>
              <w:rPr>
                <w:rFonts w:ascii="Cambria Math" w:eastAsiaTheme="minorEastAsia" w:hAnsi="Cambria Math"/>
              </w:rPr>
              <m:t>м</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w:r w:rsidRPr="002B386F">
        <w:rPr>
          <w:rFonts w:eastAsiaTheme="minorEastAsia"/>
        </w:rPr>
        <w:t xml:space="preserve">, а радіус Землі </w:t>
      </w:r>
      <m:oMath>
        <m:r>
          <w:rPr>
            <w:rFonts w:ascii="Cambria Math" w:eastAsiaTheme="minorEastAsia" w:hAnsi="Cambria Math"/>
          </w:rPr>
          <m:t>R =6400 км.</m:t>
        </m:r>
      </m:oMath>
      <w:r w:rsidRPr="002B386F">
        <w:rPr>
          <w:rFonts w:eastAsiaTheme="minorEastAsia"/>
        </w:rPr>
        <w:t xml:space="preserve"> Висота орбіти МКС </w:t>
      </w:r>
      <m:oMath>
        <m:r>
          <w:rPr>
            <w:rFonts w:ascii="Cambria Math" w:eastAsiaTheme="minorEastAsia" w:hAnsi="Cambria Math"/>
          </w:rPr>
          <m:t>h=408 км.</m:t>
        </m:r>
      </m:oMath>
    </w:p>
    <w:p w14:paraId="58596154" w14:textId="77777777" w:rsidR="0026080B" w:rsidRPr="002B386F" w:rsidRDefault="0026080B" w:rsidP="0026080B">
      <w:pPr>
        <w:pStyle w:val="ListParagraph"/>
        <w:numPr>
          <w:ilvl w:val="0"/>
          <w:numId w:val="1"/>
        </w:numPr>
      </w:pPr>
      <w:r w:rsidRPr="002B386F">
        <w:t>Радіус-вектор частинки</w:t>
      </w:r>
      <w:r w:rsidRPr="002B386F">
        <w:rPr>
          <w:rFonts w:eastAsiaTheme="minorEastAsia"/>
        </w:rPr>
        <w:t xml:space="preserve"> </w:t>
      </w:r>
      <m:oMath>
        <m:acc>
          <m:accPr>
            <m:chr m:val="⃗"/>
            <m:ctrlPr>
              <w:rPr>
                <w:rFonts w:ascii="Cambria Math" w:hAnsi="Cambria Math"/>
                <w:i/>
              </w:rPr>
            </m:ctrlPr>
          </m:accPr>
          <m:e>
            <m:r>
              <w:rPr>
                <w:rFonts w:ascii="Cambria Math" w:hAnsi="Cambria Math"/>
              </w:rPr>
              <m:t>r</m:t>
            </m:r>
          </m:e>
        </m:acc>
      </m:oMath>
      <w:r w:rsidRPr="002B386F">
        <w:t xml:space="preserve"> залежить від часу </w:t>
      </w:r>
      <m:oMath>
        <m:r>
          <w:rPr>
            <w:rFonts w:ascii="Cambria Math" w:hAnsi="Cambria Math"/>
          </w:rPr>
          <m:t>t</m:t>
        </m:r>
      </m:oMath>
      <w:r w:rsidRPr="002B386F">
        <w:rPr>
          <w:rFonts w:eastAsiaTheme="minorEastAsia"/>
        </w:rPr>
        <w:t xml:space="preserve"> і змінюється за законом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t(1-αt)</m:t>
        </m:r>
      </m:oMath>
      <w:r w:rsidRPr="002B386F">
        <w:rPr>
          <w:rFonts w:eastAsiaTheme="minorEastAsia"/>
        </w:rPr>
        <w:t xml:space="preserve">, де </w:t>
      </w:r>
      <m:oMath>
        <m:acc>
          <m:accPr>
            <m:chr m:val="⃗"/>
            <m:ctrlPr>
              <w:rPr>
                <w:rFonts w:ascii="Cambria Math" w:hAnsi="Cambria Math"/>
                <w:i/>
              </w:rPr>
            </m:ctrlPr>
          </m:accPr>
          <m:e>
            <m:r>
              <w:rPr>
                <w:rFonts w:ascii="Cambria Math" w:hAnsi="Cambria Math"/>
              </w:rPr>
              <m:t>b</m:t>
            </m:r>
          </m:e>
        </m:acc>
      </m:oMath>
      <w:r w:rsidRPr="002B386F">
        <w:rPr>
          <w:rFonts w:eastAsiaTheme="minorEastAsia"/>
        </w:rPr>
        <w:t xml:space="preserve"> – деякий постійний вектор, </w:t>
      </w:r>
      <m:oMath>
        <m:r>
          <w:rPr>
            <w:rFonts w:ascii="Cambria Math" w:hAnsi="Cambria Math"/>
          </w:rPr>
          <m:t>α</m:t>
        </m:r>
      </m:oMath>
      <w:r w:rsidRPr="002B386F">
        <w:rPr>
          <w:rFonts w:eastAsiaTheme="minorEastAsia"/>
        </w:rPr>
        <w:t xml:space="preserve"> – деяка додатня константа. Знайдіть час через який частинка повернеться в початкову точку та пройдений при цьому шлях.</w:t>
      </w:r>
    </w:p>
    <w:p w14:paraId="1C527974" w14:textId="13868D66" w:rsidR="00CE0F7C" w:rsidRPr="002B386F" w:rsidRDefault="0026080B" w:rsidP="0026080B">
      <w:pPr>
        <w:pStyle w:val="ListParagraph"/>
        <w:numPr>
          <w:ilvl w:val="0"/>
          <w:numId w:val="1"/>
        </w:numPr>
        <w:rPr>
          <w:rStyle w:val="MathematicaFormatTextForm"/>
        </w:rPr>
      </w:pPr>
      <w:r w:rsidRPr="002B386F">
        <w:rPr>
          <w:rStyle w:val="MathematicaFormatTextForm"/>
        </w:rPr>
        <w:t xml:space="preserve">Знайдіть </w:t>
      </w:r>
      <w:r w:rsidRPr="002B386F">
        <w:rPr>
          <w:rStyle w:val="MathematicaFormatTextForm"/>
        </w:rPr>
        <w:t>такі</w:t>
      </w:r>
      <w:r w:rsidRPr="002B386F">
        <w:rPr>
          <w:rStyle w:val="MathematicaFormatTextForm"/>
        </w:rPr>
        <w:t xml:space="preserve"> інтеграли:</w:t>
      </w:r>
    </w:p>
    <w:p w14:paraId="2BEB3442" w14:textId="6C69F302" w:rsidR="0026080B" w:rsidRPr="002B386F" w:rsidRDefault="0026080B" w:rsidP="0026080B">
      <w:pPr>
        <w:pStyle w:val="ListParagraph"/>
        <w:numPr>
          <w:ilvl w:val="0"/>
          <w:numId w:val="3"/>
        </w:numPr>
        <w:rPr>
          <w:rFonts w:eastAsiaTheme="minorEastAsia"/>
        </w:rPr>
      </w:pPr>
      <m:oMath>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4</m:t>
                </m:r>
              </m:sup>
            </m:sSup>
          </m:den>
        </m:f>
        <m:r>
          <w:rPr>
            <w:rFonts w:ascii="Cambria Math" w:hAnsi="Cambria Math"/>
          </w:rPr>
          <m:t>ⅆx</m:t>
        </m:r>
      </m:oMath>
    </w:p>
    <w:p w14:paraId="379C71C3" w14:textId="73A1130C" w:rsidR="0026080B" w:rsidRPr="002B386F" w:rsidRDefault="0026080B" w:rsidP="0026080B">
      <w:pPr>
        <w:pStyle w:val="ListParagraph"/>
        <w:numPr>
          <w:ilvl w:val="0"/>
          <w:numId w:val="3"/>
        </w:numPr>
        <w:rPr>
          <w:rStyle w:val="MathematicaFormatTextForm"/>
          <w:rFonts w:eastAsiaTheme="minorEastAsia"/>
          <w:i/>
        </w:rPr>
      </w:pPr>
      <m:oMath>
        <m:r>
          <w:rPr>
            <w:rStyle w:val="MathematicaFormatTextForm"/>
            <w:rFonts w:ascii="Cambria Math" w:hAnsi="Cambria Math" w:cs="Mathematica"/>
          </w:rPr>
          <m:t>∫</m:t>
        </m:r>
        <m:r>
          <w:rPr>
            <w:rStyle w:val="MathematicaFormatTextForm"/>
            <w:rFonts w:ascii="Cambria Math" w:hAnsi="Cambria Math"/>
          </w:rPr>
          <m:t>sin x*</m:t>
        </m:r>
        <m:sSup>
          <m:sSupPr>
            <m:ctrlPr>
              <w:rPr>
                <w:rStyle w:val="MathematicaFormatTraditionalForm"/>
                <w:rFonts w:ascii="Cambria Math" w:hAnsi="Cambria Math"/>
                <w:i/>
              </w:rPr>
            </m:ctrlPr>
          </m:sSupPr>
          <m:e>
            <m:r>
              <w:rPr>
                <w:rStyle w:val="MathematicaFormatTraditionalForm"/>
                <w:rFonts w:ascii="Cambria Math" w:hAnsi="Cambria Math"/>
              </w:rPr>
              <m:t>ⅇ</m:t>
            </m:r>
          </m:e>
          <m:sup>
            <m:r>
              <w:rPr>
                <w:rStyle w:val="MathematicaFormatTraditionalForm"/>
                <w:rFonts w:ascii="Cambria Math" w:hAnsi="Cambria Math"/>
              </w:rPr>
              <m:t>3</m:t>
            </m:r>
            <m:func>
              <m:funcPr>
                <m:ctrlPr>
                  <w:rPr>
                    <w:rStyle w:val="MathematicaFormatTraditionalForm"/>
                    <w:rFonts w:ascii="Cambria Math" w:hAnsi="Cambria Math"/>
                    <w:i/>
                  </w:rPr>
                </m:ctrlPr>
              </m:funcPr>
              <m:fName>
                <m:r>
                  <w:rPr>
                    <w:rStyle w:val="MathematicaFormatTraditionalForm"/>
                    <w:rFonts w:ascii="Cambria Math" w:hAnsi="Cambria Math"/>
                  </w:rPr>
                  <m:t>cos</m:t>
                </m:r>
              </m:fName>
              <m:e>
                <m:r>
                  <w:rPr>
                    <w:rStyle w:val="MathematicaFormatTraditionalForm"/>
                    <w:rFonts w:ascii="Cambria Math" w:hAnsi="Cambria Math"/>
                  </w:rPr>
                  <m:t>x</m:t>
                </m:r>
              </m:e>
            </m:func>
          </m:sup>
        </m:sSup>
        <m:r>
          <w:rPr>
            <w:rStyle w:val="MathematicaFormatTextForm"/>
            <w:rFonts w:ascii="Cambria Math" w:hAnsi="Cambria Math" w:cs="Mathematica"/>
          </w:rPr>
          <m:t>d</m:t>
        </m:r>
        <m:r>
          <w:rPr>
            <w:rStyle w:val="MathematicaFormatTextForm"/>
            <w:rFonts w:ascii="Cambria Math" w:hAnsi="Cambria Math"/>
          </w:rPr>
          <m:t>x</m:t>
        </m:r>
      </m:oMath>
    </w:p>
    <w:p w14:paraId="05649FC9" w14:textId="598F0791" w:rsidR="0026080B" w:rsidRPr="002B386F" w:rsidRDefault="0026080B" w:rsidP="0026080B">
      <w:pPr>
        <w:pStyle w:val="ListParagraph"/>
        <w:numPr>
          <w:ilvl w:val="0"/>
          <w:numId w:val="3"/>
        </w:numPr>
        <w:rPr>
          <w:rFonts w:eastAsiaTheme="minorEastAsia"/>
          <w:i/>
        </w:rPr>
      </w:pPr>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cos</m:t>
            </m:r>
            <m:r>
              <w:rPr>
                <w:rFonts w:ascii="Cambria Math" w:eastAsiaTheme="minorEastAsia" w:hAnsi="Cambria Math"/>
              </w:rPr>
              <m:t>⁡(x)</m:t>
            </m:r>
          </m:den>
        </m:f>
        <m:r>
          <w:rPr>
            <w:rFonts w:ascii="Cambria Math" w:eastAsiaTheme="minorEastAsia" w:hAnsi="Cambria Math"/>
          </w:rPr>
          <m:t>ⅆx</m:t>
        </m:r>
      </m:oMath>
    </w:p>
    <w:p w14:paraId="5F223BE9" w14:textId="1F33EB49" w:rsidR="0026080B" w:rsidRPr="002B386F" w:rsidRDefault="0026080B" w:rsidP="0026080B">
      <w:pPr>
        <w:pStyle w:val="ListParagraph"/>
        <w:numPr>
          <w:ilvl w:val="0"/>
          <w:numId w:val="1"/>
        </w:numPr>
        <w:rPr>
          <w:rFonts w:eastAsiaTheme="minorEastAsia"/>
          <w:i/>
        </w:rPr>
      </w:pPr>
      <w:r w:rsidRPr="002B386F">
        <w:rPr>
          <w:rFonts w:eastAsiaTheme="minorEastAsia"/>
          <w:iCs/>
        </w:rPr>
        <w:t>С</w:t>
      </w:r>
      <w:r w:rsidR="002B386F" w:rsidRPr="002B386F">
        <w:rPr>
          <w:rFonts w:eastAsiaTheme="minorEastAsia"/>
          <w:iCs/>
        </w:rPr>
        <w:t xml:space="preserve">винцева куля масою </w:t>
      </w:r>
      <m:oMath>
        <m:r>
          <w:rPr>
            <w:rFonts w:ascii="Cambria Math" w:eastAsiaTheme="minorEastAsia" w:hAnsi="Cambria Math"/>
          </w:rPr>
          <m:t>m</m:t>
        </m:r>
      </m:oMath>
      <w:r w:rsidR="002B386F" w:rsidRPr="002B386F">
        <w:rPr>
          <w:rFonts w:eastAsiaTheme="minorEastAsia"/>
          <w:iCs/>
        </w:rPr>
        <w:t xml:space="preserve"> влітає в дерев’яну дощечку зі швидкістю </w:t>
      </w:r>
      <m:oMath>
        <m:r>
          <w:rPr>
            <w:rFonts w:ascii="Cambria Math" w:eastAsiaTheme="minorEastAsia" w:hAnsi="Cambria Math"/>
          </w:rPr>
          <m:t xml:space="preserve">v </m:t>
        </m:r>
      </m:oMath>
      <w:r w:rsidR="002B386F" w:rsidRPr="002B386F">
        <w:rPr>
          <w:rFonts w:eastAsiaTheme="minorEastAsia"/>
          <w:iCs/>
        </w:rPr>
        <w:t xml:space="preserve">та застрягає в ній. Сила опору </w:t>
      </w:r>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on</m:t>
            </m:r>
          </m:sub>
        </m:sSub>
        <m:r>
          <w:rPr>
            <w:rFonts w:ascii="Cambria Math" w:eastAsiaTheme="minorEastAsia" w:hAnsi="Cambria Math"/>
          </w:rPr>
          <m:t>= -αv</m:t>
        </m:r>
      </m:oMath>
      <w:r w:rsidR="002B386F" w:rsidRPr="002B386F">
        <w:rPr>
          <w:rFonts w:eastAsiaTheme="minorEastAsia"/>
          <w:iCs/>
        </w:rPr>
        <w:t>. Знайдіть шлях та час застрягання кулі</w:t>
      </w:r>
      <w:r w:rsidR="002B386F">
        <w:rPr>
          <w:rFonts w:eastAsiaTheme="minorEastAsia"/>
          <w:iCs/>
          <w:lang w:val="ru-RU"/>
        </w:rPr>
        <w:t>.</w:t>
      </w:r>
    </w:p>
    <w:sectPr w:rsidR="0026080B" w:rsidRPr="002B38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873CD" w14:textId="77777777" w:rsidR="005D307C" w:rsidRDefault="005D307C" w:rsidP="0026080B">
      <w:pPr>
        <w:spacing w:after="0" w:line="240" w:lineRule="auto"/>
      </w:pPr>
      <w:r>
        <w:separator/>
      </w:r>
    </w:p>
  </w:endnote>
  <w:endnote w:type="continuationSeparator" w:id="0">
    <w:p w14:paraId="00236D5D" w14:textId="77777777" w:rsidR="005D307C" w:rsidRDefault="005D307C" w:rsidP="0026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ematica">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BA5BF" w14:textId="77777777" w:rsidR="005D307C" w:rsidRDefault="005D307C" w:rsidP="0026080B">
      <w:pPr>
        <w:spacing w:after="0" w:line="240" w:lineRule="auto"/>
      </w:pPr>
      <w:r>
        <w:separator/>
      </w:r>
    </w:p>
  </w:footnote>
  <w:footnote w:type="continuationSeparator" w:id="0">
    <w:p w14:paraId="0919E183" w14:textId="77777777" w:rsidR="005D307C" w:rsidRDefault="005D307C" w:rsidP="00260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F212" w14:textId="77777777" w:rsidR="0026080B" w:rsidRPr="00CB2B60" w:rsidRDefault="0026080B" w:rsidP="0026080B">
    <w:pPr>
      <w:pStyle w:val="Header"/>
      <w:jc w:val="center"/>
    </w:pPr>
    <w:r w:rsidRPr="00C34CDA">
      <w:t>Мудра Макітра 2020 – Фізичне відділення</w:t>
    </w:r>
  </w:p>
  <w:p w14:paraId="5C1979FB" w14:textId="77777777" w:rsidR="0026080B" w:rsidRDefault="00260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3F6"/>
    <w:multiLevelType w:val="hybridMultilevel"/>
    <w:tmpl w:val="F738D49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40971F90"/>
    <w:multiLevelType w:val="hybridMultilevel"/>
    <w:tmpl w:val="01A4495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6C247CEC"/>
    <w:multiLevelType w:val="hybridMultilevel"/>
    <w:tmpl w:val="D64A8BA0"/>
    <w:lvl w:ilvl="0" w:tplc="F020949C">
      <w:start w:val="1"/>
      <w:numFmt w:val="decimal"/>
      <w:lvlText w:val="%1."/>
      <w:lvlJc w:val="left"/>
      <w:pPr>
        <w:ind w:left="720" w:hanging="360"/>
      </w:pPr>
      <w:rPr>
        <w:i w:val="0"/>
        <w:iCs/>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31"/>
    <w:rsid w:val="00095331"/>
    <w:rsid w:val="0026080B"/>
    <w:rsid w:val="002B386F"/>
    <w:rsid w:val="005D307C"/>
    <w:rsid w:val="008C5B18"/>
    <w:rsid w:val="00964B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131"/>
  <w15:chartTrackingRefBased/>
  <w15:docId w15:val="{958B4AFD-9BF1-42F9-9162-990D50BD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0B"/>
    <w:pPr>
      <w:ind w:left="720"/>
      <w:contextualSpacing/>
    </w:pPr>
  </w:style>
  <w:style w:type="paragraph" w:styleId="Header">
    <w:name w:val="header"/>
    <w:basedOn w:val="Normal"/>
    <w:link w:val="HeaderChar"/>
    <w:uiPriority w:val="99"/>
    <w:unhideWhenUsed/>
    <w:rsid w:val="00260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80B"/>
  </w:style>
  <w:style w:type="paragraph" w:styleId="Footer">
    <w:name w:val="footer"/>
    <w:basedOn w:val="Normal"/>
    <w:link w:val="FooterChar"/>
    <w:uiPriority w:val="99"/>
    <w:unhideWhenUsed/>
    <w:rsid w:val="00260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80B"/>
  </w:style>
  <w:style w:type="paragraph" w:styleId="Title">
    <w:name w:val="Title"/>
    <w:basedOn w:val="Normal"/>
    <w:next w:val="Normal"/>
    <w:link w:val="TitleChar"/>
    <w:uiPriority w:val="10"/>
    <w:qFormat/>
    <w:rsid w:val="00260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80B"/>
    <w:rPr>
      <w:rFonts w:asciiTheme="majorHAnsi" w:eastAsiaTheme="majorEastAsia" w:hAnsiTheme="majorHAnsi" w:cstheme="majorBidi"/>
      <w:spacing w:val="-10"/>
      <w:kern w:val="28"/>
      <w:sz w:val="56"/>
      <w:szCs w:val="56"/>
    </w:rPr>
  </w:style>
  <w:style w:type="character" w:customStyle="1" w:styleId="MathematicaFormatTextForm">
    <w:name w:val="MathematicaFormatTextForm"/>
    <w:uiPriority w:val="99"/>
    <w:rsid w:val="0026080B"/>
  </w:style>
  <w:style w:type="character" w:customStyle="1" w:styleId="MathematicaFormatTraditionalForm">
    <w:name w:val="MathematicaFormatTraditionalForm"/>
    <w:uiPriority w:val="99"/>
    <w:rsid w:val="0026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Valera</cp:lastModifiedBy>
  <cp:revision>2</cp:revision>
  <dcterms:created xsi:type="dcterms:W3CDTF">2020-08-08T21:41:00Z</dcterms:created>
  <dcterms:modified xsi:type="dcterms:W3CDTF">2020-08-08T22:01:00Z</dcterms:modified>
</cp:coreProperties>
</file>