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E4FB0" w14:textId="0B6F2EC4" w:rsidR="0048612C" w:rsidRPr="00AD7C8B" w:rsidRDefault="00164705" w:rsidP="00164705">
      <w:pPr>
        <w:pStyle w:val="Title"/>
        <w:jc w:val="center"/>
        <w:rPr>
          <w:rStyle w:val="MathematicaFormatTextForm"/>
        </w:rPr>
      </w:pPr>
      <w:r w:rsidRPr="00AD7C8B">
        <w:rPr>
          <w:rStyle w:val="MathematicaFormatTextForm"/>
        </w:rPr>
        <w:t>Атестація на рівень «Лицар»</w:t>
      </w:r>
    </w:p>
    <w:p w14:paraId="67362416" w14:textId="23135050" w:rsidR="0048612C" w:rsidRPr="00AD7C8B" w:rsidRDefault="0048612C" w:rsidP="0048612C"/>
    <w:p w14:paraId="573874A9" w14:textId="6F198DA6" w:rsidR="00A9676D" w:rsidRPr="00AD7C8B" w:rsidRDefault="007636AC" w:rsidP="00A9676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33A030" wp14:editId="41C27729">
            <wp:simplePos x="0" y="0"/>
            <wp:positionH relativeFrom="margin">
              <wp:align>right</wp:align>
            </wp:positionH>
            <wp:positionV relativeFrom="paragraph">
              <wp:posOffset>381880</wp:posOffset>
            </wp:positionV>
            <wp:extent cx="461010" cy="16871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76D" w:rsidRPr="00AD7C8B">
        <w:t xml:space="preserve">Знайдіть, на скільки відхилиться тіло під час падіння з висоти </w:t>
      </w:r>
      <m:oMath>
        <m:r>
          <w:rPr>
            <w:rFonts w:ascii="Cambria Math" w:hAnsi="Cambria Math"/>
          </w:rPr>
          <m:t>h</m:t>
        </m:r>
        <m:r>
          <w:rPr>
            <w:rFonts w:ascii="Cambria Math" w:eastAsiaTheme="minorEastAsia" w:hAnsi="Cambria Math"/>
          </w:rPr>
          <m:t>=1 км</m:t>
        </m:r>
      </m:oMath>
      <w:r w:rsidR="00A9676D" w:rsidRPr="00AD7C8B">
        <w:rPr>
          <w:rFonts w:eastAsiaTheme="minorEastAsia"/>
        </w:rPr>
        <w:t xml:space="preserve">, якщо на нього діє сила Коріоліса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кор</m:t>
            </m:r>
          </m:sub>
        </m:sSub>
        <m:r>
          <w:rPr>
            <w:rFonts w:ascii="Cambria Math" w:hAnsi="Cambria Math"/>
          </w:rPr>
          <m:t>=2mωv</m:t>
        </m:r>
      </m:oMath>
      <w:r w:rsidR="00A9676D" w:rsidRPr="00AD7C8B">
        <w:rPr>
          <w:rFonts w:eastAsiaTheme="minorEastAsia"/>
        </w:rPr>
        <w:t xml:space="preserve">, напрямлена вбік, перпендикулярно до швидкості. </w:t>
      </w:r>
      <m:oMath>
        <m:r>
          <w:rPr>
            <w:rFonts w:ascii="Cambria Math" w:hAnsi="Cambria Math"/>
          </w:rPr>
          <m:t>ω</m:t>
        </m:r>
      </m:oMath>
      <w:r w:rsidR="00A9676D" w:rsidRPr="00AD7C8B">
        <w:rPr>
          <w:rFonts w:eastAsiaTheme="minorEastAsia"/>
        </w:rPr>
        <w:t xml:space="preserve"> – кутова швидкість добового обертання Землі, </w:t>
      </w:r>
      <m:oMath>
        <m:r>
          <w:rPr>
            <w:rFonts w:ascii="Cambria Math" w:hAnsi="Cambria Math"/>
          </w:rPr>
          <m:t>v</m:t>
        </m:r>
      </m:oMath>
      <w:r w:rsidR="00A9676D" w:rsidRPr="00AD7C8B">
        <w:rPr>
          <w:rFonts w:eastAsiaTheme="minorEastAsia"/>
        </w:rPr>
        <w:t xml:space="preserve"> – швидкість падаючого тіла. Прискорення вільного падіння </w:t>
      </w:r>
      <m:oMath>
        <m:r>
          <w:rPr>
            <w:rFonts w:ascii="Cambria Math" w:eastAsiaTheme="minorEastAsia" w:hAnsi="Cambria Math"/>
          </w:rPr>
          <m:t>g=10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</m:den>
        </m:f>
      </m:oMath>
    </w:p>
    <w:p w14:paraId="7DA2B073" w14:textId="1C6879E8" w:rsidR="003A6C55" w:rsidRPr="00AD7C8B" w:rsidRDefault="003A6C55" w:rsidP="003A6C55">
      <w:pPr>
        <w:pStyle w:val="ListParagraph"/>
      </w:pPr>
    </w:p>
    <w:p w14:paraId="1350B858" w14:textId="1528E679" w:rsidR="005C0DD6" w:rsidRDefault="00AD7C8B" w:rsidP="005C0DD6">
      <w:pPr>
        <w:pStyle w:val="ListParagraph"/>
        <w:numPr>
          <w:ilvl w:val="0"/>
          <w:numId w:val="1"/>
        </w:numPr>
      </w:pPr>
      <w:r w:rsidRPr="00AD7C8B">
        <w:t xml:space="preserve">На нерухомий </w:t>
      </w:r>
      <w:r w:rsidR="007636AC">
        <w:rPr>
          <w:lang w:val="ru-RU"/>
        </w:rPr>
        <w:t xml:space="preserve">циліндричний </w:t>
      </w:r>
      <w:r w:rsidRPr="00AD7C8B">
        <w:t>блок</w:t>
      </w:r>
      <w:r w:rsidR="007636AC">
        <w:rPr>
          <w:lang w:val="ru-RU"/>
        </w:rPr>
        <w:t xml:space="preserve"> маси </w:t>
      </w:r>
      <m:oMath>
        <m:r>
          <w:rPr>
            <w:rFonts w:ascii="Cambria Math" w:hAnsi="Cambria Math"/>
            <w:lang w:val="ru-RU"/>
          </w:rPr>
          <m:t>m</m:t>
        </m:r>
      </m:oMath>
      <w:r w:rsidRPr="00AD7C8B">
        <w:t xml:space="preserve"> підвішений інший блок </w:t>
      </w:r>
      <w:r w:rsidR="007636AC">
        <w:rPr>
          <w:lang w:val="ru-RU"/>
        </w:rPr>
        <w:t xml:space="preserve">такої ж маси </w:t>
      </w:r>
      <w:r w:rsidRPr="00AD7C8B">
        <w:t>так</w:t>
      </w:r>
      <w:r w:rsidR="007D37A0">
        <w:rPr>
          <w:lang w:val="en-US"/>
        </w:rPr>
        <w:t>,</w:t>
      </w:r>
      <w:r w:rsidRPr="00AD7C8B">
        <w:t xml:space="preserve"> як показано на малюнку. Знайти прискорення вісі другого блоку.</w:t>
      </w:r>
      <w:r w:rsidR="007636AC" w:rsidRPr="007636AC">
        <w:t xml:space="preserve"> </w:t>
      </w:r>
    </w:p>
    <w:p w14:paraId="6EB98725" w14:textId="77777777" w:rsidR="005C0DD6" w:rsidRPr="00AD7C8B" w:rsidRDefault="005C0DD6" w:rsidP="005C0DD6"/>
    <w:p w14:paraId="30D60C24" w14:textId="71461EA7" w:rsidR="00125BB0" w:rsidRPr="00AD7C8B" w:rsidRDefault="007636AC" w:rsidP="00125BB0">
      <w:pPr>
        <w:pStyle w:val="ListParagraph"/>
        <w:numPr>
          <w:ilvl w:val="0"/>
          <w:numId w:val="1"/>
        </w:numPr>
      </w:pPr>
      <w:r w:rsidRPr="00AD7C8B">
        <w:rPr>
          <w:noProof/>
        </w:rPr>
        <w:drawing>
          <wp:anchor distT="0" distB="0" distL="114300" distR="114300" simplePos="0" relativeHeight="251659264" behindDoc="0" locked="0" layoutInCell="1" allowOverlap="1" wp14:anchorId="7486FEA8" wp14:editId="615EC098">
            <wp:simplePos x="0" y="0"/>
            <wp:positionH relativeFrom="margin">
              <wp:posOffset>3823335</wp:posOffset>
            </wp:positionH>
            <wp:positionV relativeFrom="paragraph">
              <wp:posOffset>6350</wp:posOffset>
            </wp:positionV>
            <wp:extent cx="1557020" cy="127635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62" t="49373" r="36626" b="37494"/>
                    <a:stretch/>
                  </pic:blipFill>
                  <pic:spPr bwMode="auto">
                    <a:xfrm>
                      <a:off x="0" y="0"/>
                      <a:ext cx="155702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C55" w:rsidRPr="00AD7C8B">
        <w:t xml:space="preserve">Ланцюжок довжини </w:t>
      </w:r>
      <m:oMath>
        <m:r>
          <w:rPr>
            <w:rFonts w:ascii="Cambria Math" w:hAnsi="Cambria Math"/>
          </w:rPr>
          <m:t>L</m:t>
        </m:r>
      </m:oMath>
      <w:r w:rsidR="003A6C55" w:rsidRPr="00AD7C8B">
        <w:t xml:space="preserve"> знаходиться в гладкій горизонтальній трубці, таким чином, що частина </w:t>
      </w:r>
      <w:r w:rsidR="00754C01" w:rsidRPr="00AD7C8B">
        <w:t>його</w:t>
      </w:r>
      <w:r w:rsidR="003A6C55" w:rsidRPr="00AD7C8B">
        <w:t xml:space="preserve"> довжини вільно зв</w:t>
      </w:r>
      <w:r w:rsidR="00754C01" w:rsidRPr="00AD7C8B">
        <w:t>исає</w:t>
      </w:r>
      <w:r w:rsidR="003A6C55" w:rsidRPr="00AD7C8B">
        <w:t xml:space="preserve"> і торкається своїм кінцем поверхні столу. У деякий момент кінець ланцюжка </w:t>
      </w:r>
      <m:oMath>
        <m:r>
          <w:rPr>
            <w:rFonts w:ascii="Cambria Math" w:hAnsi="Cambria Math"/>
          </w:rPr>
          <m:t>A</m:t>
        </m:r>
      </m:oMath>
      <w:r w:rsidR="003A6C55" w:rsidRPr="00AD7C8B">
        <w:t xml:space="preserve"> відпустили. З якою швидкістю він вискочить з трубки?</w:t>
      </w:r>
    </w:p>
    <w:p w14:paraId="334986A0" w14:textId="77777777" w:rsidR="003A6C55" w:rsidRPr="00AD7C8B" w:rsidRDefault="003A6C55" w:rsidP="003A6C55">
      <w:pPr>
        <w:pStyle w:val="ListParagraph"/>
      </w:pPr>
    </w:p>
    <w:p w14:paraId="0EF39FE3" w14:textId="77777777" w:rsidR="003A6C55" w:rsidRPr="00AD7C8B" w:rsidRDefault="003A6C55" w:rsidP="003A6C55">
      <w:pPr>
        <w:pStyle w:val="ListParagraph"/>
      </w:pPr>
    </w:p>
    <w:p w14:paraId="62FC8395" w14:textId="1B99C50E" w:rsidR="004C46EB" w:rsidRPr="00AD7C8B" w:rsidRDefault="003A6C55" w:rsidP="00AD7C8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</w:pPr>
      <w:r w:rsidRPr="00AD7C8B"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69D714D4" wp14:editId="240378C6">
            <wp:simplePos x="0" y="0"/>
            <wp:positionH relativeFrom="margin">
              <wp:align>right</wp:align>
            </wp:positionH>
            <wp:positionV relativeFrom="paragraph">
              <wp:posOffset>124691</wp:posOffset>
            </wp:positionV>
            <wp:extent cx="1549400" cy="897255"/>
            <wp:effectExtent l="0" t="0" r="0" b="0"/>
            <wp:wrapTight wrapText="bothSides">
              <wp:wrapPolygon edited="0">
                <wp:start x="0" y="0"/>
                <wp:lineTo x="0" y="21096"/>
                <wp:lineTo x="21246" y="21096"/>
                <wp:lineTo x="212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7C8B">
        <w:rPr>
          <w:color w:val="000000"/>
        </w:rPr>
        <w:t xml:space="preserve">Однорідний циліндр масою </w:t>
      </w:r>
      <m:oMath>
        <m:r>
          <w:rPr>
            <w:rFonts w:ascii="Cambria Math" w:hAnsi="Cambria Math"/>
            <w:color w:val="000000"/>
          </w:rPr>
          <m:t>m</m:t>
        </m:r>
      </m:oMath>
      <w:r w:rsidRPr="00AD7C8B">
        <w:rPr>
          <w:color w:val="000000"/>
        </w:rPr>
        <w:t xml:space="preserve"> і радіусом </w:t>
      </w:r>
      <m:oMath>
        <m:r>
          <w:rPr>
            <w:rFonts w:ascii="Cambria Math" w:hAnsi="Cambria Math"/>
            <w:color w:val="000000"/>
          </w:rPr>
          <m:t>R</m:t>
        </m:r>
      </m:oMath>
      <w:r w:rsidRPr="00AD7C8B">
        <w:rPr>
          <w:color w:val="000000"/>
        </w:rPr>
        <w:t xml:space="preserve"> коливається на пружині жорсткості </w:t>
      </w:r>
      <m:oMath>
        <m:r>
          <w:rPr>
            <w:rFonts w:ascii="Cambria Math" w:hAnsi="Cambria Math"/>
            <w:color w:val="000000"/>
          </w:rPr>
          <m:t>k</m:t>
        </m:r>
      </m:oMath>
      <w:r w:rsidRPr="00AD7C8B">
        <w:rPr>
          <w:color w:val="000000"/>
        </w:rPr>
        <w:t xml:space="preserve"> в горизонтальній площині. Знайти період коливань, за умови, що циліндр не проковзує. При якій амплітуді коливань починається проковзування циліндра, якщо коефіцієнт тертя між циліндром і площиною рівний </w:t>
      </w:r>
      <w:r w:rsidRPr="00AD7C8B">
        <w:sym w:font="Symbol" w:char="F06D"/>
      </w:r>
      <w:r w:rsidRPr="00AD7C8B">
        <w:rPr>
          <w:color w:val="000000"/>
        </w:rPr>
        <w:t xml:space="preserve">? </w:t>
      </w:r>
    </w:p>
    <w:sectPr w:rsidR="004C46EB" w:rsidRPr="00AD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A273A"/>
    <w:multiLevelType w:val="hybridMultilevel"/>
    <w:tmpl w:val="121E6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6D7E"/>
    <w:multiLevelType w:val="hybridMultilevel"/>
    <w:tmpl w:val="D2F4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D5"/>
    <w:rsid w:val="00125BB0"/>
    <w:rsid w:val="00164705"/>
    <w:rsid w:val="002F6130"/>
    <w:rsid w:val="003A6C55"/>
    <w:rsid w:val="00457CD5"/>
    <w:rsid w:val="0048612C"/>
    <w:rsid w:val="004C46EB"/>
    <w:rsid w:val="005C0DD6"/>
    <w:rsid w:val="00754C01"/>
    <w:rsid w:val="007636AC"/>
    <w:rsid w:val="007C67AC"/>
    <w:rsid w:val="007D37A0"/>
    <w:rsid w:val="008C5B18"/>
    <w:rsid w:val="00964B71"/>
    <w:rsid w:val="00A9676D"/>
    <w:rsid w:val="00AD7C8B"/>
    <w:rsid w:val="00E25589"/>
    <w:rsid w:val="00E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41E5"/>
  <w15:chartTrackingRefBased/>
  <w15:docId w15:val="{2B700223-F2A6-4C6A-A172-603DC53C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48612C"/>
  </w:style>
  <w:style w:type="paragraph" w:styleId="Title">
    <w:name w:val="Title"/>
    <w:basedOn w:val="Normal"/>
    <w:next w:val="Normal"/>
    <w:link w:val="TitleChar"/>
    <w:uiPriority w:val="10"/>
    <w:qFormat/>
    <w:rsid w:val="00486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16</cp:revision>
  <dcterms:created xsi:type="dcterms:W3CDTF">2020-07-28T16:50:00Z</dcterms:created>
  <dcterms:modified xsi:type="dcterms:W3CDTF">2020-08-23T11:09:00Z</dcterms:modified>
</cp:coreProperties>
</file>