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C11D6" w14:textId="766AF09F" w:rsidR="009E32AC" w:rsidRDefault="009E32AC" w:rsidP="009E32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практичних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лекції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 курсу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Технології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мові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670FD3F5" w14:textId="4A2D6F1A" w:rsidR="358A80CA" w:rsidRPr="009E32AC" w:rsidRDefault="358A80CA" w:rsidP="358A80CA">
      <w:pPr>
        <w:spacing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647159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FEB2C" w14:textId="659E899B" w:rsidR="00541890" w:rsidRDefault="00541890">
          <w:pPr>
            <w:pStyle w:val="a3"/>
          </w:pPr>
          <w:r>
            <w:t>Зміст</w:t>
          </w:r>
        </w:p>
        <w:p w14:paraId="445CC607" w14:textId="4C7C61A7" w:rsidR="000407D7" w:rsidRPr="00311359" w:rsidRDefault="00541890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en-US" w:eastAsia="uk-U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8485036" w:history="1">
            <w:r w:rsidR="000407D7" w:rsidRPr="00D83110">
              <w:rPr>
                <w:rStyle w:val="a4"/>
                <w:rFonts w:ascii="Times New Roman" w:hAnsi="Times New Roman" w:cs="Times New Roman"/>
                <w:b/>
                <w:noProof/>
              </w:rPr>
              <w:t>Звіт до Теми №1</w:t>
            </w:r>
            <w:r w:rsidR="000407D7">
              <w:rPr>
                <w:noProof/>
                <w:webHidden/>
              </w:rPr>
              <w:tab/>
            </w:r>
            <w:r w:rsidR="000407D7">
              <w:rPr>
                <w:noProof/>
                <w:webHidden/>
              </w:rPr>
              <w:fldChar w:fldCharType="begin"/>
            </w:r>
            <w:r w:rsidR="000407D7">
              <w:rPr>
                <w:noProof/>
                <w:webHidden/>
              </w:rPr>
              <w:instrText xml:space="preserve"> PAGEREF _Toc148485036 \h </w:instrText>
            </w:r>
            <w:r w:rsidR="000407D7">
              <w:rPr>
                <w:noProof/>
                <w:webHidden/>
              </w:rPr>
            </w:r>
            <w:r w:rsidR="000407D7">
              <w:rPr>
                <w:noProof/>
                <w:webHidden/>
              </w:rPr>
              <w:fldChar w:fldCharType="separate"/>
            </w:r>
            <w:r w:rsidR="000407D7">
              <w:rPr>
                <w:noProof/>
                <w:webHidden/>
              </w:rPr>
              <w:t>2</w:t>
            </w:r>
            <w:r w:rsidR="000407D7">
              <w:rPr>
                <w:noProof/>
                <w:webHidden/>
              </w:rPr>
              <w:fldChar w:fldCharType="end"/>
            </w:r>
          </w:hyperlink>
        </w:p>
        <w:p w14:paraId="3625D608" w14:textId="260B8436" w:rsidR="000407D7" w:rsidRDefault="000407D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37" w:history="1">
            <w:r w:rsidRPr="00D83110">
              <w:rPr>
                <w:rStyle w:val="a4"/>
                <w:rFonts w:ascii="Times New Roman" w:hAnsi="Times New Roman" w:cs="Times New Roman"/>
                <w:b/>
                <w:noProof/>
              </w:rPr>
              <w:t>Функції та змінні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C26D" w14:textId="3D320A3C" w:rsidR="000407D7" w:rsidRDefault="000407D7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38" w:history="1">
            <w:r w:rsidRPr="00D83110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</w:rPr>
              <w:t>Завдання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FC16A" w14:textId="34057711" w:rsidR="000407D7" w:rsidRDefault="000407D7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39" w:history="1">
            <w:r w:rsidRPr="00D83110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</w:rPr>
              <w:t>Завдання</w:t>
            </w:r>
            <w:r w:rsidRPr="00D83110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D5F9" w14:textId="664F6F69" w:rsidR="000407D7" w:rsidRDefault="000407D7">
          <w:pPr>
            <w:pStyle w:val="3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0" w:history="1">
            <w:r w:rsidRPr="00D83110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</w:rPr>
              <w:t>Завдання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CA2D4" w14:textId="01824EDE" w:rsidR="000407D7" w:rsidRDefault="000407D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1" w:history="1">
            <w:r w:rsidRPr="00D83110">
              <w:rPr>
                <w:rStyle w:val="a4"/>
                <w:rFonts w:ascii="Times New Roman" w:hAnsi="Times New Roman" w:cs="Times New Roman"/>
                <w:b/>
                <w:noProof/>
              </w:rPr>
              <w:t>Звіт до теми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F4BAC" w14:textId="68F21C19" w:rsidR="000407D7" w:rsidRDefault="000407D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2" w:history="1">
            <w:r w:rsidRPr="00D83110">
              <w:rPr>
                <w:rStyle w:val="a4"/>
                <w:rFonts w:ascii="Times New Roman" w:hAnsi="Times New Roman" w:cs="Times New Roman"/>
                <w:b/>
                <w:noProof/>
              </w:rPr>
              <w:t>Умовний перехід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E937" w14:textId="31B42545" w:rsidR="000407D7" w:rsidRDefault="000407D7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3" w:history="1">
            <w:r w:rsidRPr="00D83110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B3C1" w14:textId="0293FBC1" w:rsidR="000407D7" w:rsidRDefault="000407D7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4" w:history="1">
            <w:r w:rsidRPr="00D83110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C59C" w14:textId="59A7FA66" w:rsidR="000407D7" w:rsidRDefault="000407D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5" w:history="1">
            <w:r w:rsidRPr="00D83110">
              <w:rPr>
                <w:rStyle w:val="a4"/>
                <w:rFonts w:ascii="Times New Roman" w:hAnsi="Times New Roman" w:cs="Times New Roman"/>
                <w:b/>
                <w:noProof/>
              </w:rPr>
              <w:t>Звіт до теми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CAFC" w14:textId="5E7B5157" w:rsidR="000407D7" w:rsidRDefault="000407D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6" w:history="1">
            <w:r w:rsidRPr="00D83110">
              <w:rPr>
                <w:rStyle w:val="a4"/>
                <w:rFonts w:ascii="Times New Roman" w:hAnsi="Times New Roman" w:cs="Times New Roman"/>
                <w:b/>
                <w:noProof/>
              </w:rPr>
              <w:t>Цикли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132C" w14:textId="533D7594" w:rsidR="000407D7" w:rsidRDefault="000407D7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7" w:history="1">
            <w:r w:rsidRPr="00D83110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E287E" w14:textId="2F888C09" w:rsidR="000407D7" w:rsidRDefault="000407D7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8" w:history="1">
            <w:r w:rsidRPr="00D83110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5BBF" w14:textId="7752037E" w:rsidR="000407D7" w:rsidRDefault="000407D7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49" w:history="1">
            <w:r w:rsidRPr="00D83110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51AE" w14:textId="673D2284" w:rsidR="000407D7" w:rsidRDefault="000407D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50" w:history="1">
            <w:r w:rsidRPr="00D83110">
              <w:rPr>
                <w:rStyle w:val="a4"/>
                <w:rFonts w:ascii="Times New Roman" w:hAnsi="Times New Roman" w:cs="Times New Roman"/>
                <w:b/>
                <w:noProof/>
                <w:lang w:val="uk-UA"/>
              </w:rPr>
              <w:t>Звіт до теми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48E5" w14:textId="318668C7" w:rsidR="000407D7" w:rsidRDefault="000407D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51" w:history="1">
            <w:r w:rsidRPr="00D8311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Виняткові ситуації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3402" w14:textId="18797BE3" w:rsidR="000407D7" w:rsidRDefault="000407D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52" w:history="1">
            <w:r w:rsidRPr="00D83110">
              <w:rPr>
                <w:rStyle w:val="a4"/>
                <w:rFonts w:ascii="Times New Roman" w:hAnsi="Times New Roman" w:cs="Times New Roman"/>
                <w:b/>
                <w:noProof/>
                <w:lang w:val="uk-UA"/>
              </w:rPr>
              <w:t>Звіт до теми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211E" w14:textId="48AE49C8" w:rsidR="000407D7" w:rsidRDefault="000407D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53" w:history="1">
            <w:r w:rsidRPr="00D83110">
              <w:rPr>
                <w:rStyle w:val="a4"/>
                <w:rFonts w:ascii="Times New Roman" w:hAnsi="Times New Roman" w:cs="Times New Roman"/>
                <w:b/>
                <w:noProof/>
                <w:lang w:val="uk-UA"/>
              </w:rPr>
              <w:t>Бібліотеки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E676C" w14:textId="524FE714" w:rsidR="000407D7" w:rsidRDefault="000407D7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54" w:history="1">
            <w:r w:rsidRPr="00D83110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266E2" w14:textId="7B83B768" w:rsidR="000407D7" w:rsidRDefault="000407D7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55" w:history="1">
            <w:r w:rsidRPr="00D83110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1E556" w14:textId="56CB20B2" w:rsidR="000407D7" w:rsidRDefault="000407D7">
          <w:pPr>
            <w:pStyle w:val="2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</w:rPr>
          </w:pPr>
          <w:hyperlink w:anchor="_Toc148485056" w:history="1">
            <w:r w:rsidRPr="00D83110">
              <w:rPr>
                <w:rStyle w:val="a4"/>
                <w:rFonts w:ascii="Times New Roman" w:hAnsi="Times New Roman" w:cs="Times New Roman"/>
                <w:b/>
                <w:i/>
                <w:noProof/>
                <w:lang w:val="uk-UA"/>
              </w:rPr>
              <w:t>Завдання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_Toc148485056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C702" w14:textId="2D08C43B" w:rsidR="00541890" w:rsidRDefault="00541890">
          <w:r>
            <w:rPr>
              <w:b/>
              <w:bCs/>
            </w:rPr>
            <w:fldChar w:fldCharType="end"/>
          </w:r>
        </w:p>
      </w:sdtContent>
    </w:sdt>
    <w:p w14:paraId="7A4B6C4C" w14:textId="77777777" w:rsidR="00541890" w:rsidRPr="00541890" w:rsidRDefault="00541890" w:rsidP="358A80CA">
      <w:pPr>
        <w:spacing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EBC1553" w14:textId="649C5DA9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C1F688" w14:textId="751BACF3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C6D58C" w14:textId="43687011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CB29EF" w14:textId="49B22142" w:rsidR="00396827" w:rsidRDefault="00396827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B2BD96" w14:textId="77777777" w:rsidR="000407D7" w:rsidRDefault="000407D7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84852C" w14:textId="64710CA3" w:rsidR="009E32AC" w:rsidRPr="009E32AC" w:rsidRDefault="009E32AC" w:rsidP="009E32AC"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     </w:t>
      </w:r>
      <w:bookmarkStart w:id="0" w:name="_Toc148485036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Звіт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до Теми №1</w:t>
      </w:r>
      <w:bookmarkEnd w:id="0"/>
    </w:p>
    <w:p w14:paraId="68F5B842" w14:textId="77777777" w:rsidR="009E32AC" w:rsidRPr="009E32AC" w:rsidRDefault="009E32AC" w:rsidP="009E32AC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148485037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Функції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та </w:t>
      </w:r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змінні</w:t>
      </w:r>
      <w:bookmarkEnd w:id="1"/>
      <w:proofErr w:type="spellEnd"/>
    </w:p>
    <w:p w14:paraId="7F2FE88A" w14:textId="77777777" w:rsidR="00CD05E9" w:rsidRDefault="00CD05E9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D8B5A4" w14:textId="3598C3E1" w:rsidR="358A80CA" w:rsidRDefault="358A80CA" w:rsidP="009E32AC">
      <w:pPr>
        <w:spacing w:line="276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bookmarkStart w:id="2" w:name="_Toc148485038"/>
      <w:proofErr w:type="spellStart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bookmarkEnd w:id="2"/>
    </w:p>
    <w:p w14:paraId="539AB53F" w14:textId="6F413478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Перевернення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” слова</w:t>
      </w:r>
    </w:p>
    <w:p w14:paraId="6133FD83" w14:textId="0746C5A6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748E1C22" wp14:editId="1E1B5FB9">
            <wp:extent cx="2038350" cy="609600"/>
            <wp:effectExtent l="0" t="0" r="0" b="0"/>
            <wp:docPr id="883052215" name="Рисунок 88305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CF91" w14:textId="37F9ECB9" w:rsidR="358A80CA" w:rsidRDefault="358A80CA" w:rsidP="358A80CA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Перший рядок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створює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присваює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яке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перевернути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). В другому рядку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створюю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нову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reversed_а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[::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-1].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призводить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до того,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змінної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перевертається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вперед і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зберігається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змінній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reversed_а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CE6DCD" w14:textId="5F056D1E" w:rsidR="358A80CA" w:rsidRDefault="358A80CA" w:rsidP="358A80C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виводить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перевернуте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” слово на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екран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FD2309" w14:textId="4A29543E" w:rsidR="358A80CA" w:rsidRDefault="358A80CA" w:rsidP="358A80C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14:paraId="09491088" w14:textId="48CA6C8D" w:rsidR="358A80CA" w:rsidRDefault="358A80CA" w:rsidP="358A80CA">
      <w:pPr>
        <w:spacing w:after="0" w:line="276" w:lineRule="auto"/>
      </w:pPr>
      <w:r>
        <w:rPr>
          <w:noProof/>
        </w:rPr>
        <w:drawing>
          <wp:inline distT="0" distB="0" distL="0" distR="0" wp14:anchorId="479B10F4" wp14:editId="2C4A6DBB">
            <wp:extent cx="5048250" cy="417138"/>
            <wp:effectExtent l="0" t="0" r="0" b="0"/>
            <wp:docPr id="1899629030" name="Рисунок 1899629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22D8" w14:textId="5A4A974E" w:rsidR="358A80CA" w:rsidRDefault="358A80CA" w:rsidP="358A80CA">
      <w:pPr>
        <w:spacing w:line="276" w:lineRule="auto"/>
      </w:pPr>
    </w:p>
    <w:p w14:paraId="1ED88541" w14:textId="2A9DD543" w:rsidR="358A80CA" w:rsidRPr="00541890" w:rsidRDefault="358A80CA" w:rsidP="009E32AC">
      <w:pPr>
        <w:spacing w:line="276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bookmarkStart w:id="3" w:name="_Toc148485039"/>
      <w:proofErr w:type="spellStart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</w:t>
      </w:r>
      <w:proofErr w:type="spellEnd"/>
      <w:r w:rsidRPr="0054189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2</w:t>
      </w:r>
      <w:bookmarkEnd w:id="3"/>
    </w:p>
    <w:p w14:paraId="56ECAFC2" w14:textId="5D2210FD" w:rsidR="358A80CA" w:rsidRPr="00541890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Тестування</w:t>
      </w:r>
      <w:proofErr w:type="spellEnd"/>
      <w:r w:rsidRPr="005418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005418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418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strip, capitalize, </w:t>
      </w:r>
      <w:proofErr w:type="spellStart"/>
      <w:r w:rsidRPr="005418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titale</w:t>
      </w:r>
      <w:proofErr w:type="spellEnd"/>
      <w:r w:rsidRPr="005418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, upper</w:t>
      </w:r>
    </w:p>
    <w:p w14:paraId="17967F92" w14:textId="5F61FEBE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10F1E73B" wp14:editId="2F45FE5A">
            <wp:extent cx="1895475" cy="2695575"/>
            <wp:effectExtent l="0" t="0" r="0" b="0"/>
            <wp:docPr id="589263941" name="Рисунок 589263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69FF" w14:textId="20D29672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strip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видаляє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початкові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кінцеві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пробелі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строки.</w:t>
      </w:r>
    </w:p>
    <w:p w14:paraId="215563B0" w14:textId="4583B2EE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capitalize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першу букву строки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заголовної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3DDF11" w14:textId="7C2F6495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title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першу букву кожного слова в рядку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заголовної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остальні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залишаються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строчними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89D27A" w14:textId="5836CD67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upper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358A80C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преобразует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строки в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заголовні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45F3C8" w14:textId="2F8D628F" w:rsidR="358A80CA" w:rsidRDefault="358A80CA" w:rsidP="358A80C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14:paraId="73AA93A6" w14:textId="34B5BAFC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36D640FB" wp14:editId="6683FFE4">
            <wp:extent cx="4219575" cy="828675"/>
            <wp:effectExtent l="0" t="0" r="0" b="0"/>
            <wp:docPr id="2006238861" name="Рисунок 200623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AF19" w14:textId="771FE241" w:rsidR="358A80CA" w:rsidRDefault="358A80CA" w:rsidP="358A80CA">
      <w:pPr>
        <w:spacing w:line="276" w:lineRule="auto"/>
      </w:pPr>
    </w:p>
    <w:p w14:paraId="7673E45D" w14:textId="42B63192" w:rsidR="358A80CA" w:rsidRDefault="358A80CA" w:rsidP="009E32AC">
      <w:pPr>
        <w:spacing w:line="276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bookmarkStart w:id="4" w:name="_Toc148485040"/>
      <w:proofErr w:type="spellStart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Завдання</w:t>
      </w:r>
      <w:proofErr w:type="spellEnd"/>
      <w:r w:rsidRPr="358A80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3</w:t>
      </w:r>
      <w:bookmarkEnd w:id="4"/>
    </w:p>
    <w:p w14:paraId="1FEAB736" w14:textId="591DCD36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Квадратне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</w:p>
    <w:p w14:paraId="2D3365BD" w14:textId="3EE99CC6" w:rsidR="358A80CA" w:rsidRDefault="358A80CA" w:rsidP="358A80CA">
      <w:pPr>
        <w:spacing w:line="276" w:lineRule="auto"/>
      </w:pPr>
      <w:r>
        <w:rPr>
          <w:noProof/>
        </w:rPr>
        <w:drawing>
          <wp:inline distT="0" distB="0" distL="0" distR="0" wp14:anchorId="5D143415" wp14:editId="5BFA3DB8">
            <wp:extent cx="3590925" cy="2027376"/>
            <wp:effectExtent l="0" t="0" r="0" b="0"/>
            <wp:docPr id="911941447" name="Рисунок 91194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978" cy="20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F68A" w14:textId="02DB69BF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код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запитує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коефіцієнтів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a, b і c квадратного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вираховує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дискримінант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і, в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залежності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виводить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корні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D &gt;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0, то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дійсних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корня.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D == 0, то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дійсний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корінь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D </w:t>
      </w:r>
      <w:proofErr w:type="gramStart"/>
      <w:r w:rsidRPr="358A80CA">
        <w:rPr>
          <w:rFonts w:ascii="Times New Roman" w:eastAsia="Times New Roman" w:hAnsi="Times New Roman" w:cs="Times New Roman"/>
          <w:sz w:val="28"/>
          <w:szCs w:val="28"/>
        </w:rPr>
        <w:t>&lt; 0</w:t>
      </w:r>
      <w:proofErr w:type="gram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, то у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рівняння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дійсних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58A80CA">
        <w:rPr>
          <w:rFonts w:ascii="Times New Roman" w:eastAsia="Times New Roman" w:hAnsi="Times New Roman" w:cs="Times New Roman"/>
          <w:sz w:val="28"/>
          <w:szCs w:val="28"/>
        </w:rPr>
        <w:t>корнів</w:t>
      </w:r>
      <w:proofErr w:type="spellEnd"/>
      <w:r w:rsidRPr="358A80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79E535" w14:textId="399F33AA" w:rsidR="358A80CA" w:rsidRDefault="358A80CA" w:rsidP="358A80CA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358A80CA">
        <w:rPr>
          <w:rFonts w:ascii="Times New Roman" w:eastAsia="Times New Roman" w:hAnsi="Times New Roman" w:cs="Times New Roman"/>
          <w:sz w:val="28"/>
          <w:szCs w:val="28"/>
        </w:rPr>
        <w:t>Результат</w:t>
      </w:r>
    </w:p>
    <w:p w14:paraId="7CC8283E" w14:textId="12BF1C2C" w:rsidR="00541890" w:rsidRDefault="358A80CA" w:rsidP="009E32AC">
      <w:pPr>
        <w:spacing w:line="276" w:lineRule="auto"/>
        <w:ind w:firstLine="708"/>
      </w:pPr>
      <w:r>
        <w:rPr>
          <w:noProof/>
        </w:rPr>
        <w:drawing>
          <wp:inline distT="0" distB="0" distL="0" distR="0" wp14:anchorId="0FA49E45" wp14:editId="19538FBE">
            <wp:extent cx="4572000" cy="1562100"/>
            <wp:effectExtent l="0" t="0" r="0" b="0"/>
            <wp:docPr id="907053448" name="Рисунок 907053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AF0C" w14:textId="77777777" w:rsidR="009E32AC" w:rsidRPr="009E32AC" w:rsidRDefault="009E32AC" w:rsidP="009E32AC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148485041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lastRenderedPageBreak/>
        <w:t>Звіт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до теми №2</w:t>
      </w:r>
      <w:bookmarkEnd w:id="5"/>
    </w:p>
    <w:p w14:paraId="48A88639" w14:textId="6A5C631C" w:rsidR="009E32AC" w:rsidRPr="009E32AC" w:rsidRDefault="009E32AC" w:rsidP="009E32AC">
      <w:pPr>
        <w:spacing w:line="276" w:lineRule="auto"/>
        <w:ind w:firstLine="708"/>
        <w:outlineLvl w:val="0"/>
        <w:rPr>
          <w:b/>
          <w:sz w:val="32"/>
          <w:szCs w:val="32"/>
        </w:rPr>
      </w:pPr>
      <w:r w:rsidRPr="009E32A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                            </w:t>
      </w:r>
      <w:bookmarkStart w:id="6" w:name="_Toc148485042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Умовний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t>перехід</w:t>
      </w:r>
      <w:bookmarkEnd w:id="6"/>
      <w:proofErr w:type="spellEnd"/>
    </w:p>
    <w:p w14:paraId="39E8B34F" w14:textId="03776BE1" w:rsidR="00541890" w:rsidRPr="00541890" w:rsidRDefault="00541890" w:rsidP="009E32AC">
      <w:pPr>
        <w:spacing w:line="276" w:lineRule="auto"/>
        <w:ind w:firstLine="709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7" w:name="_Toc148485043"/>
      <w:r w:rsidRPr="00541890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я 4</w:t>
      </w:r>
      <w:bookmarkEnd w:id="7"/>
    </w:p>
    <w:p w14:paraId="0257C43A" w14:textId="17725442" w:rsidR="00541890" w:rsidRDefault="00541890" w:rsidP="00541890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Написати калькулятор</w:t>
      </w:r>
    </w:p>
    <w:p w14:paraId="18172053" w14:textId="15B5D747" w:rsidR="00541890" w:rsidRDefault="00541890" w:rsidP="00541890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4921EC" wp14:editId="590DD32F">
            <wp:extent cx="2628900" cy="40491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555" cy="408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7DE1" w14:textId="0CE43891" w:rsidR="00541890" w:rsidRDefault="00541890" w:rsidP="00541890">
      <w:pPr>
        <w:tabs>
          <w:tab w:val="left" w:pos="292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C7F3F8" wp14:editId="443F5D59">
            <wp:extent cx="3752850" cy="32443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0471" cy="325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D5F2" w14:textId="24D8DD33" w:rsidR="00C504B4" w:rsidRDefault="00C504B4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Спочатку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імпорту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модуль 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Потім визнача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кілька функцій для різних арифметичних операцій, таких як додавання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віднімання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subtract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множення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multiply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поділ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divide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), зведення в ступінь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) та вилучення квадратного кореня (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square_root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). В основному циклі 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, нада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 xml:space="preserve"> список доступних операцій </w:t>
      </w:r>
      <w:r>
        <w:rPr>
          <w:rFonts w:ascii="Times New Roman" w:hAnsi="Times New Roman" w:cs="Times New Roman"/>
          <w:sz w:val="28"/>
          <w:szCs w:val="28"/>
          <w:lang w:val="uk-UA"/>
        </w:rPr>
        <w:t>прошу вибрати потрібний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Залежно від вибору користувача програма виконує відповідну операцію. Якщо користувач вибирає вихід (7), програма завершує виконання.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Якщо користувач вводить неправильний вибір (неіснуючу операцію), програма виводить "</w:t>
      </w:r>
      <w:proofErr w:type="spellStart"/>
      <w:r w:rsidRPr="00C504B4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C504B4">
        <w:rPr>
          <w:rFonts w:ascii="Times New Roman" w:hAnsi="Times New Roman" w:cs="Times New Roman"/>
          <w:sz w:val="28"/>
          <w:szCs w:val="28"/>
          <w:lang w:val="uk-UA"/>
        </w:rPr>
        <w:t>" і продовжує виконання циклу.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Після введення двох чисел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 одного</w:t>
      </w:r>
      <w:r w:rsidRPr="00C504B4">
        <w:rPr>
          <w:rFonts w:ascii="Times New Roman" w:hAnsi="Times New Roman" w:cs="Times New Roman"/>
          <w:sz w:val="28"/>
          <w:szCs w:val="28"/>
          <w:lang w:val="uk-UA"/>
        </w:rPr>
        <w:t>, програма виконує вибрану операцію та виводить результат.</w:t>
      </w:r>
      <w:r>
        <w:rPr>
          <w:noProof/>
        </w:rPr>
        <w:drawing>
          <wp:inline distT="0" distB="0" distL="0" distR="0" wp14:anchorId="74CB4F50" wp14:editId="69F854A8">
            <wp:extent cx="2638425" cy="30496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944" cy="30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AA38" w14:textId="6598611F" w:rsidR="00C504B4" w:rsidRPr="009E32AC" w:rsidRDefault="00C504B4" w:rsidP="009E32AC">
      <w:pPr>
        <w:tabs>
          <w:tab w:val="left" w:pos="292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bookmarkStart w:id="8" w:name="_Toc148485044"/>
      <w:r w:rsidRPr="009E32A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5</w:t>
      </w:r>
      <w:bookmarkEnd w:id="8"/>
    </w:p>
    <w:p w14:paraId="21D2CF5C" w14:textId="0EFE1307" w:rsidR="00C504B4" w:rsidRDefault="00C504B4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Переписати калькулятор використовуючи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14:paraId="06A4E9DF" w14:textId="00D1FC0C" w:rsidR="009E32AC" w:rsidRDefault="002C776D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39DAEF" wp14:editId="6A776105">
            <wp:extent cx="3419475" cy="26333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737" cy="27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AB97" w14:textId="3FEB46C9" w:rsidR="00C504B4" w:rsidRDefault="002C776D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873ECC" wp14:editId="752E8641">
            <wp:extent cx="2910840" cy="36385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3112" cy="36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70DF" w14:textId="64CC2BA4" w:rsidR="002C776D" w:rsidRDefault="002C776D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Тут використовується о</w:t>
      </w:r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ператор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match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 - новий оператор, введений у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 3.10, який надає більш зручний та ясний спосіб зіставлення значень з різними кейсами та виконання відповідних дій.</w:t>
      </w:r>
      <w:r w:rsidRPr="002C776D">
        <w:t xml:space="preserve"> </w:t>
      </w:r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match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 xml:space="preserve"> надає більш ясне і компактне рішення для зіставлення значень з різними кейсами замість використання ланцюжка </w:t>
      </w:r>
      <w:proofErr w:type="spellStart"/>
      <w:r w:rsidRPr="002C776D">
        <w:rPr>
          <w:rFonts w:ascii="Times New Roman" w:hAnsi="Times New Roman" w:cs="Times New Roman"/>
          <w:sz w:val="28"/>
          <w:szCs w:val="28"/>
          <w:lang w:val="uk-UA"/>
        </w:rPr>
        <w:t>if-elif-else</w:t>
      </w:r>
      <w:proofErr w:type="spellEnd"/>
      <w:r w:rsidRPr="002C776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B319C2" w14:textId="739BB939" w:rsidR="00CD05E9" w:rsidRDefault="00CD05E9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Результат</w:t>
      </w:r>
    </w:p>
    <w:p w14:paraId="381DB0C6" w14:textId="28D30014" w:rsidR="00CD05E9" w:rsidRPr="00CD05E9" w:rsidRDefault="00CD05E9" w:rsidP="00C504B4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B6D19D" wp14:editId="18D66C87">
            <wp:extent cx="2857501" cy="3333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2865" cy="33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64A0" w14:textId="77777777" w:rsidR="009E32AC" w:rsidRPr="009E32AC" w:rsidRDefault="009E32AC" w:rsidP="009E32AC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9" w:name="_Toc148485045"/>
      <w:proofErr w:type="spellStart"/>
      <w:r w:rsidRPr="009E32AC">
        <w:rPr>
          <w:rFonts w:ascii="Times New Roman" w:hAnsi="Times New Roman" w:cs="Times New Roman"/>
          <w:b/>
          <w:sz w:val="32"/>
          <w:szCs w:val="32"/>
        </w:rPr>
        <w:lastRenderedPageBreak/>
        <w:t>Звіт</w:t>
      </w:r>
      <w:proofErr w:type="spellEnd"/>
      <w:r w:rsidRPr="009E32AC">
        <w:rPr>
          <w:rFonts w:ascii="Times New Roman" w:hAnsi="Times New Roman" w:cs="Times New Roman"/>
          <w:b/>
          <w:sz w:val="32"/>
          <w:szCs w:val="32"/>
        </w:rPr>
        <w:t xml:space="preserve"> до теми №3</w:t>
      </w:r>
      <w:bookmarkEnd w:id="9"/>
    </w:p>
    <w:p w14:paraId="4F55457C" w14:textId="77777777" w:rsidR="009E32AC" w:rsidRPr="009E32AC" w:rsidRDefault="009E32AC" w:rsidP="009E32AC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10" w:name="_Toc148485046"/>
      <w:r w:rsidRPr="009E32AC">
        <w:rPr>
          <w:rFonts w:ascii="Times New Roman" w:hAnsi="Times New Roman" w:cs="Times New Roman"/>
          <w:b/>
          <w:sz w:val="32"/>
          <w:szCs w:val="32"/>
        </w:rPr>
        <w:t>Цикли</w:t>
      </w:r>
      <w:bookmarkEnd w:id="10"/>
    </w:p>
    <w:p w14:paraId="16BDBBED" w14:textId="0142D2AE" w:rsidR="002C776D" w:rsidRDefault="009E32AC" w:rsidP="009E32AC">
      <w:pPr>
        <w:tabs>
          <w:tab w:val="left" w:pos="292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E32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FB0E2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</w:t>
      </w:r>
      <w:r w:rsidRPr="009E32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bookmarkStart w:id="11" w:name="_Toc148485047"/>
      <w:r w:rsidRPr="009E32AC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6</w:t>
      </w:r>
      <w:bookmarkEnd w:id="11"/>
    </w:p>
    <w:p w14:paraId="01BA3989" w14:textId="3DF4BD41" w:rsidR="009E32AC" w:rsidRDefault="00FB0E20" w:rsidP="00FB0E20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BF2DBE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ознайомлення з </w:t>
      </w:r>
      <w:r w:rsidRPr="00FB0E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extend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append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B0E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insert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val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clear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reverse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B0E20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FB0E2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10D28EC" w14:textId="31584DA5" w:rsidR="00D52CD2" w:rsidRDefault="00D52CD2" w:rsidP="00FB0E20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48C978" wp14:editId="710325C2">
            <wp:extent cx="1907683" cy="3762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2498" cy="37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0732" w14:textId="77777777" w:rsid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extend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додати до списку всі елементи з іншого </w:t>
      </w:r>
      <w:proofErr w:type="spellStart"/>
      <w:r w:rsidRPr="00D52CD2">
        <w:rPr>
          <w:rFonts w:ascii="Times New Roman" w:hAnsi="Times New Roman" w:cs="Times New Roman"/>
          <w:sz w:val="28"/>
          <w:szCs w:val="28"/>
          <w:lang w:val="uk-UA"/>
        </w:rPr>
        <w:t>ітерабельного</w:t>
      </w:r>
      <w:proofErr w:type="spellEnd"/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об'єкта, такого як інший список або кортеж.</w:t>
      </w:r>
    </w:p>
    <w:p w14:paraId="210D30FF" w14:textId="1AE0AC48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append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додає вказаний елемент до кінця списку.</w:t>
      </w:r>
    </w:p>
    <w:p w14:paraId="121D6787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insert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вставляє вказаний елемент на певну позицію у списку за допомогою індексу.</w:t>
      </w:r>
    </w:p>
    <w:p w14:paraId="0D196510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remove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видаляє перший елемент із списку, який має задане значення.</w:t>
      </w:r>
    </w:p>
    <w:p w14:paraId="2246C113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clear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видаляє всі елементи зі списку, роблячи його пустим.</w:t>
      </w:r>
    </w:p>
    <w:p w14:paraId="0F69BA77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sort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сортує елементи списку за зростанням (по замовчуванню) або відповідно до іншого ключа, якщо вказаний.</w:t>
      </w:r>
    </w:p>
    <w:p w14:paraId="6623226C" w14:textId="77777777" w:rsidR="00D52CD2" w:rsidRP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reverse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змінює порядок елементів у списку на протилежний.</w:t>
      </w:r>
    </w:p>
    <w:p w14:paraId="23A78AFC" w14:textId="3EA6D61E" w:rsid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copy</w:t>
      </w:r>
      <w:proofErr w:type="spellEnd"/>
      <w:r w:rsidRPr="00D52CD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D52CD2">
        <w:rPr>
          <w:rFonts w:ascii="Times New Roman" w:hAnsi="Times New Roman" w:cs="Times New Roman"/>
          <w:sz w:val="28"/>
          <w:szCs w:val="28"/>
          <w:lang w:val="uk-UA"/>
        </w:rPr>
        <w:t xml:space="preserve"> створює копію списку. Ця операція не змінює оригінальний список.</w:t>
      </w:r>
    </w:p>
    <w:p w14:paraId="21710548" w14:textId="05F31003" w:rsidR="00D52CD2" w:rsidRDefault="00D52CD2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</w:t>
      </w:r>
    </w:p>
    <w:p w14:paraId="58B9FE95" w14:textId="684219B7" w:rsidR="00D52CD2" w:rsidRDefault="007404D5" w:rsidP="00D52CD2">
      <w:pPr>
        <w:tabs>
          <w:tab w:val="left" w:pos="292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DEECD7" wp14:editId="756D924E">
            <wp:extent cx="1724025" cy="104035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2006" cy="10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70D3" w14:textId="7810EB0C" w:rsidR="007404D5" w:rsidRDefault="007404D5" w:rsidP="007404D5">
      <w:pPr>
        <w:tabs>
          <w:tab w:val="left" w:pos="292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12" w:name="_Toc148485048"/>
      <w:r w:rsidRPr="007404D5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7</w:t>
      </w:r>
      <w:bookmarkEnd w:id="12"/>
    </w:p>
    <w:p w14:paraId="2FF20CBF" w14:textId="78841025" w:rsidR="007404D5" w:rsidRDefault="007404D5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та ознайомлення з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update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del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clear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keys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values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8148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404D5">
        <w:rPr>
          <w:rFonts w:ascii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7404D5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D6C4A68" w14:textId="56C6F5BC" w:rsidR="00934BEA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8E96C5" wp14:editId="18149287">
            <wp:extent cx="1924050" cy="2886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5347" cy="28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5D1C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update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додавати або оновлювати елементи в словнику, використовуючи інші словники або послідовності пар "ключ-значення".</w:t>
      </w:r>
    </w:p>
    <w:p w14:paraId="26B57821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del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видалення елементів зі словника за ключем.</w:t>
      </w:r>
    </w:p>
    <w:p w14:paraId="767D3FDD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clear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видаляє всі елементи із словника, роблячи його пустим.</w:t>
      </w:r>
    </w:p>
    <w:p w14:paraId="52454024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keys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список ключів у словнику.</w:t>
      </w:r>
    </w:p>
    <w:p w14:paraId="211F1277" w14:textId="77777777" w:rsidR="008D5717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values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список значень у словнику.</w:t>
      </w:r>
    </w:p>
    <w:p w14:paraId="29CE07A9" w14:textId="147232A8" w:rsidR="00934BEA" w:rsidRDefault="00934BEA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items</w:t>
      </w:r>
      <w:proofErr w:type="spellEnd"/>
      <w:r w:rsidRPr="008D5717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934BEA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список кортежів, кожен з яких містить пару "ключ-значення" зі словника.</w:t>
      </w:r>
    </w:p>
    <w:p w14:paraId="7C0E0D33" w14:textId="37A45AB2" w:rsidR="008D5717" w:rsidRDefault="008D5717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37383A01" w14:textId="3D12AAAB" w:rsidR="008D5717" w:rsidRDefault="008D5717" w:rsidP="007404D5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9DFC6E" wp14:editId="247BD121">
            <wp:extent cx="2209649" cy="9334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4358" cy="9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2722" w14:textId="6038E971" w:rsidR="008D5717" w:rsidRPr="008D5717" w:rsidRDefault="008D5717" w:rsidP="008D5717">
      <w:pPr>
        <w:tabs>
          <w:tab w:val="left" w:pos="1035"/>
        </w:tabs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13" w:name="_Toc148485049"/>
      <w:r w:rsidRPr="008D571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8</w:t>
      </w:r>
      <w:bookmarkEnd w:id="13"/>
    </w:p>
    <w:p w14:paraId="117F2CB9" w14:textId="7BCDB8D6" w:rsidR="008D5717" w:rsidRDefault="009804B6" w:rsidP="009804B6">
      <w:pPr>
        <w:tabs>
          <w:tab w:val="left" w:pos="1035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9804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Маючи відсортований список, написати функцію пошуку позиції для вставки нового елементу в список</w:t>
      </w:r>
    </w:p>
    <w:p w14:paraId="1E38E633" w14:textId="0F1CB1E4" w:rsidR="003832C2" w:rsidRDefault="003832C2" w:rsidP="009804B6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D20641" wp14:editId="245294A1">
            <wp:extent cx="2886075" cy="25530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1530" cy="25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43A7" w14:textId="51CBA422" w:rsidR="005B07DA" w:rsidRDefault="005B07DA" w:rsidP="005B07DA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5B07DA">
        <w:rPr>
          <w:rFonts w:ascii="Times New Roman" w:hAnsi="Times New Roman" w:cs="Times New Roman"/>
          <w:sz w:val="28"/>
          <w:szCs w:val="28"/>
          <w:lang w:val="en-US"/>
        </w:rPr>
        <w:t>listt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B07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вставити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довжина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07DA">
        <w:rPr>
          <w:rFonts w:ascii="Times New Roman" w:hAnsi="Times New Roman" w:cs="Times New Roman"/>
          <w:sz w:val="28"/>
          <w:szCs w:val="28"/>
        </w:rPr>
        <w:t>списку,означає</w:t>
      </w:r>
      <w:proofErr w:type="spellEnd"/>
      <w:proofErr w:type="gram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 xml:space="preserve"> списку за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5B07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>Новий елемент перетворюється в строковий тип.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Функція проходиться циклом </w:t>
      </w:r>
      <w:r w:rsidRPr="005B07D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 по елементам списку </w:t>
      </w:r>
      <w:proofErr w:type="spellStart"/>
      <w:r w:rsidRPr="005B07DA">
        <w:rPr>
          <w:rFonts w:ascii="Times New Roman" w:hAnsi="Times New Roman" w:cs="Times New Roman"/>
          <w:sz w:val="28"/>
          <w:szCs w:val="28"/>
          <w:lang w:val="en-US"/>
        </w:rPr>
        <w:t>listt</w:t>
      </w:r>
      <w:proofErr w:type="spellEnd"/>
      <w:r w:rsidRPr="005B07DA">
        <w:rPr>
          <w:rFonts w:ascii="Times New Roman" w:hAnsi="Times New Roman" w:cs="Times New Roman"/>
          <w:sz w:val="28"/>
          <w:szCs w:val="28"/>
          <w:lang w:val="uk-UA"/>
        </w:rPr>
        <w:t>, і кожен елемент також перетворюється в строковий тип.</w:t>
      </w:r>
      <w:r w:rsidRPr="005B07DA">
        <w:rPr>
          <w:lang w:val="uk-UA"/>
        </w:rPr>
        <w:t xml:space="preserve"> </w:t>
      </w:r>
      <w:r w:rsidRPr="00814829">
        <w:rPr>
          <w:rFonts w:ascii="Times New Roman" w:hAnsi="Times New Roman" w:cs="Times New Roman"/>
          <w:sz w:val="28"/>
          <w:szCs w:val="28"/>
          <w:lang w:val="uk-UA"/>
        </w:rPr>
        <w:t xml:space="preserve">В кожній ітерації циклу функція порівнює елементи. Якщо елемент списку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814829">
        <w:rPr>
          <w:rFonts w:ascii="Times New Roman" w:hAnsi="Times New Roman" w:cs="Times New Roman"/>
          <w:sz w:val="28"/>
          <w:szCs w:val="28"/>
          <w:lang w:val="uk-UA"/>
        </w:rPr>
        <w:t xml:space="preserve"> більший або рівний за значенням нового елемента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14829">
        <w:rPr>
          <w:rFonts w:ascii="Times New Roman" w:hAnsi="Times New Roman" w:cs="Times New Roman"/>
          <w:sz w:val="28"/>
          <w:szCs w:val="28"/>
          <w:lang w:val="uk-UA"/>
        </w:rPr>
        <w:t xml:space="preserve">, то зберігається індекс цього елемента, і цикл припиняється за допомогою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1482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Після того, як був знайдений відповідний індекс для вставки, функція використовує метод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() для додавання нового елемента на визначену позицію в списку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listt</w:t>
      </w:r>
      <w:proofErr w:type="spellEnd"/>
      <w:r w:rsidRPr="005B07D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Нарешті, функція повертає оновлений список </w:t>
      </w:r>
      <w:proofErr w:type="spellStart"/>
      <w:r w:rsidRPr="005B07DA">
        <w:rPr>
          <w:rFonts w:ascii="Times New Roman" w:hAnsi="Times New Roman" w:cs="Times New Roman"/>
          <w:sz w:val="28"/>
          <w:szCs w:val="28"/>
        </w:rPr>
        <w:t>listt</w:t>
      </w:r>
      <w:proofErr w:type="spellEnd"/>
      <w:r w:rsidRPr="005B07DA">
        <w:rPr>
          <w:rFonts w:ascii="Times New Roman" w:hAnsi="Times New Roman" w:cs="Times New Roman"/>
          <w:sz w:val="28"/>
          <w:szCs w:val="28"/>
          <w:lang w:val="uk-UA"/>
        </w:rPr>
        <w:t xml:space="preserve"> з вставленим новим елементом.</w:t>
      </w:r>
    </w:p>
    <w:p w14:paraId="0C6488E4" w14:textId="36EDE558" w:rsidR="005B07DA" w:rsidRDefault="005B07DA" w:rsidP="005B07DA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5F843C74" w14:textId="10448C1A" w:rsidR="005B07DA" w:rsidRDefault="005B07DA" w:rsidP="005B07DA">
      <w:pPr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C40B78" wp14:editId="2AF8F51A">
            <wp:extent cx="2362200" cy="1733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7645" w14:textId="6506F070" w:rsidR="00814829" w:rsidRPr="00814829" w:rsidRDefault="00814829" w:rsidP="00396827">
      <w:pPr>
        <w:tabs>
          <w:tab w:val="left" w:pos="1035"/>
        </w:tabs>
        <w:outlineLvl w:val="0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</w:t>
      </w:r>
      <w:bookmarkStart w:id="14" w:name="_Toc148485050"/>
      <w:r w:rsidRPr="00814829">
        <w:rPr>
          <w:rFonts w:ascii="Times New Roman" w:hAnsi="Times New Roman" w:cs="Times New Roman"/>
          <w:b/>
          <w:sz w:val="36"/>
          <w:szCs w:val="36"/>
          <w:lang w:val="uk-UA"/>
        </w:rPr>
        <w:t>Звіт до теми №4</w:t>
      </w:r>
      <w:bookmarkEnd w:id="14"/>
    </w:p>
    <w:p w14:paraId="41DA7CAC" w14:textId="75EDAF78" w:rsidR="00814829" w:rsidRDefault="00814829" w:rsidP="00396827">
      <w:pPr>
        <w:tabs>
          <w:tab w:val="left" w:pos="1035"/>
        </w:tabs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                             </w:t>
      </w:r>
      <w:bookmarkStart w:id="15" w:name="_Toc148485051"/>
      <w:proofErr w:type="spellStart"/>
      <w:r w:rsidRPr="00814829">
        <w:rPr>
          <w:rFonts w:ascii="Times New Roman" w:hAnsi="Times New Roman" w:cs="Times New Roman"/>
          <w:b/>
          <w:bCs/>
          <w:sz w:val="32"/>
          <w:szCs w:val="32"/>
        </w:rPr>
        <w:t>Виняткові</w:t>
      </w:r>
      <w:proofErr w:type="spellEnd"/>
      <w:r w:rsidRPr="0081482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14829">
        <w:rPr>
          <w:rFonts w:ascii="Times New Roman" w:hAnsi="Times New Roman" w:cs="Times New Roman"/>
          <w:b/>
          <w:bCs/>
          <w:sz w:val="32"/>
          <w:szCs w:val="32"/>
        </w:rPr>
        <w:t>ситуації</w:t>
      </w:r>
      <w:bookmarkEnd w:id="15"/>
      <w:proofErr w:type="spellEnd"/>
    </w:p>
    <w:p w14:paraId="521BB555" w14:textId="3A717865" w:rsidR="00814829" w:rsidRDefault="00814829" w:rsidP="005B07DA">
      <w:pPr>
        <w:tabs>
          <w:tab w:val="left" w:pos="10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E7071C7" wp14:editId="7FA4C502">
            <wp:extent cx="4430614" cy="43624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5290" cy="438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C6602" wp14:editId="4FC37820">
            <wp:extent cx="4429125" cy="34722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8447" cy="35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8073" w14:textId="45EC1DFE" w:rsidR="00814829" w:rsidRDefault="009078B9" w:rsidP="005B07DA">
      <w:pPr>
        <w:tabs>
          <w:tab w:val="left" w:pos="103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5755395" wp14:editId="41145E69">
            <wp:extent cx="3581400" cy="3686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75D0" w14:textId="3C349492" w:rsidR="009078B9" w:rsidRDefault="00396827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078B9">
        <w:rPr>
          <w:rFonts w:ascii="Times New Roman" w:hAnsi="Times New Roman" w:cs="Times New Roman"/>
          <w:sz w:val="28"/>
          <w:szCs w:val="28"/>
          <w:lang w:val="uk-UA"/>
        </w:rPr>
        <w:t xml:space="preserve">Даний </w:t>
      </w:r>
      <w:r w:rsidR="009078B9" w:rsidRPr="006015D6">
        <w:rPr>
          <w:rFonts w:ascii="Times New Roman" w:hAnsi="Times New Roman" w:cs="Times New Roman"/>
          <w:sz w:val="28"/>
          <w:szCs w:val="28"/>
          <w:lang w:val="uk-UA"/>
        </w:rPr>
        <w:t>код розділяє кожну операцію на окрему функцію, що полегшує розуміння та зміну окремих операцій</w:t>
      </w:r>
      <w:r w:rsidR="009078B9">
        <w:rPr>
          <w:rFonts w:ascii="Times New Roman" w:hAnsi="Times New Roman" w:cs="Times New Roman"/>
          <w:sz w:val="28"/>
          <w:szCs w:val="28"/>
          <w:lang w:val="uk-UA"/>
        </w:rPr>
        <w:t xml:space="preserve">, також </w:t>
      </w:r>
      <w:r w:rsidR="009078B9" w:rsidRPr="006015D6">
        <w:rPr>
          <w:rFonts w:ascii="Times New Roman" w:hAnsi="Times New Roman" w:cs="Times New Roman"/>
          <w:sz w:val="28"/>
          <w:szCs w:val="28"/>
          <w:lang w:val="uk-UA"/>
        </w:rPr>
        <w:t>включає обробку помилок для ділення на нуль і від’ємних квадратних коренів, надаючи більш інформативні повідомлення про помилки</w:t>
      </w:r>
      <w:r w:rsidR="009078B9">
        <w:rPr>
          <w:rFonts w:ascii="Times New Roman" w:hAnsi="Times New Roman" w:cs="Times New Roman"/>
          <w:sz w:val="28"/>
          <w:szCs w:val="28"/>
          <w:lang w:val="uk-UA"/>
        </w:rPr>
        <w:t>, м</w:t>
      </w:r>
      <w:r w:rsidR="009078B9" w:rsidRPr="006015D6">
        <w:rPr>
          <w:rFonts w:ascii="Times New Roman" w:hAnsi="Times New Roman" w:cs="Times New Roman"/>
          <w:sz w:val="28"/>
          <w:szCs w:val="28"/>
          <w:lang w:val="uk-UA"/>
        </w:rPr>
        <w:t xml:space="preserve">ає перевірку оператора, щоб переконатися, що приймаються лише дійсні </w:t>
      </w:r>
      <w:proofErr w:type="spellStart"/>
      <w:r w:rsidR="009078B9" w:rsidRPr="006015D6">
        <w:rPr>
          <w:rFonts w:ascii="Times New Roman" w:hAnsi="Times New Roman" w:cs="Times New Roman"/>
          <w:sz w:val="28"/>
          <w:szCs w:val="28"/>
          <w:lang w:val="uk-UA"/>
        </w:rPr>
        <w:t>оператори.використовуються</w:t>
      </w:r>
      <w:proofErr w:type="spellEnd"/>
      <w:r w:rsidR="009078B9" w:rsidRPr="006015D6">
        <w:rPr>
          <w:rFonts w:ascii="Times New Roman" w:hAnsi="Times New Roman" w:cs="Times New Roman"/>
          <w:sz w:val="28"/>
          <w:szCs w:val="28"/>
          <w:lang w:val="uk-UA"/>
        </w:rPr>
        <w:t xml:space="preserve"> назви функцій, які чітко описують операції, покращуючи читабельність коду.</w:t>
      </w:r>
      <w:r w:rsidR="009078B9">
        <w:rPr>
          <w:rFonts w:ascii="Times New Roman" w:hAnsi="Times New Roman" w:cs="Times New Roman"/>
          <w:sz w:val="28"/>
          <w:szCs w:val="28"/>
          <w:lang w:val="uk-UA"/>
        </w:rPr>
        <w:t xml:space="preserve"> Тут можна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калькулятора в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, </w:t>
      </w:r>
      <w:r w:rsidR="009078B9">
        <w:rPr>
          <w:rFonts w:ascii="Times New Roman" w:hAnsi="Times New Roman" w:cs="Times New Roman"/>
          <w:sz w:val="28"/>
          <w:szCs w:val="28"/>
          <w:lang w:val="uk-UA"/>
        </w:rPr>
        <w:t>тому що новий</w:t>
      </w:r>
      <w:r w:rsidR="009078B9" w:rsidRPr="009078B9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структуровану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основу, яка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полегшує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78B9" w:rsidRPr="009078B9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="009078B9" w:rsidRPr="009078B9">
        <w:rPr>
          <w:rFonts w:ascii="Times New Roman" w:hAnsi="Times New Roman" w:cs="Times New Roman"/>
          <w:sz w:val="28"/>
          <w:szCs w:val="28"/>
        </w:rPr>
        <w:t>.</w:t>
      </w:r>
    </w:p>
    <w:p w14:paraId="187C2268" w14:textId="79047CCC" w:rsidR="00396827" w:rsidRPr="00396827" w:rsidRDefault="00396827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Також ознайомилася з винятками ось деякі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9100562" w14:textId="70445E00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ZeroDivisionError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Це виняток, який виникає, коли ви намагаєтеся поділити на нуль.</w:t>
      </w:r>
    </w:p>
    <w:p w14:paraId="569CB404" w14:textId="34376E1B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TypeError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Виняток, який виникає, коли операція несумісна з типом даних.</w:t>
      </w:r>
    </w:p>
    <w:p w14:paraId="6C5625C7" w14:textId="4D87DD5F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Виняток, який виникає, коли функція отримує аргумент правильного типу, але недопустимого значення.</w:t>
      </w:r>
    </w:p>
    <w:p w14:paraId="16390EA2" w14:textId="5522D44D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FileNotFoundError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Цей виняток виникає, коли програма намагається відкрити файл, який не існує.</w:t>
      </w:r>
    </w:p>
    <w:p w14:paraId="78112055" w14:textId="1E8BB470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KeyError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Виняток, який виникає, коли ключ не знайдено в словнику.</w:t>
      </w:r>
    </w:p>
    <w:p w14:paraId="0E22709F" w14:textId="16DB4FE8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lastRenderedPageBreak/>
        <w:t>IndexError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Виняток, який виникає, коли індекс виходить за межі діапазону.</w:t>
      </w:r>
    </w:p>
    <w:p w14:paraId="77DA1F71" w14:textId="1A0A43E4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NameError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Це виняток, який виникає, коли ви використовуєте змінну або ім'я, яке не було оголошено.</w:t>
      </w:r>
    </w:p>
    <w:p w14:paraId="2B5090E1" w14:textId="21A38AA3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AssertionError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 xml:space="preserve">: Виняток, який виникає, коли вираз </w:t>
      </w: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assert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 xml:space="preserve"> повертає </w:t>
      </w: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2D5C0C" w14:textId="3A26EEA9" w:rsidR="009078B9" w:rsidRP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EOFError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>: Виняток, який виникає, коли досягнуто кінця файлу і програма намагається зчитати більше даних.</w:t>
      </w:r>
    </w:p>
    <w:p w14:paraId="1864F989" w14:textId="4834859F" w:rsidR="009078B9" w:rsidRDefault="009078B9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KeyboardInterrupt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 xml:space="preserve">: Це виняток, який виникає, коли користувач вводить комбінацію клавіш </w:t>
      </w:r>
      <w:proofErr w:type="spellStart"/>
      <w:r w:rsidRPr="009078B9">
        <w:rPr>
          <w:rFonts w:ascii="Times New Roman" w:hAnsi="Times New Roman" w:cs="Times New Roman"/>
          <w:sz w:val="28"/>
          <w:szCs w:val="28"/>
          <w:lang w:val="uk-UA"/>
        </w:rPr>
        <w:t>Ctrl+C</w:t>
      </w:r>
      <w:proofErr w:type="spellEnd"/>
      <w:r w:rsidRPr="009078B9">
        <w:rPr>
          <w:rFonts w:ascii="Times New Roman" w:hAnsi="Times New Roman" w:cs="Times New Roman"/>
          <w:sz w:val="28"/>
          <w:szCs w:val="28"/>
          <w:lang w:val="uk-UA"/>
        </w:rPr>
        <w:t xml:space="preserve"> для переривання виконання програми.</w:t>
      </w:r>
    </w:p>
    <w:p w14:paraId="21F703C6" w14:textId="49B6F8A2" w:rsidR="00396827" w:rsidRDefault="00396827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FE31BC" wp14:editId="6BC6C353">
            <wp:extent cx="5429250" cy="472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3B18" w14:textId="7880ABD5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4CF958" w14:textId="5306A59F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0C99F5" w14:textId="1B7B13A3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AD2091" w14:textId="1BC7380A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BD978C" w14:textId="125245F6" w:rsidR="006015D6" w:rsidRPr="006015D6" w:rsidRDefault="006015D6" w:rsidP="006015D6">
      <w:pPr>
        <w:tabs>
          <w:tab w:val="left" w:pos="1035"/>
        </w:tabs>
        <w:spacing w:line="276" w:lineRule="auto"/>
        <w:outlineLvl w:val="0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ab/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ab/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ab/>
      </w:r>
      <w:bookmarkStart w:id="16" w:name="_Toc148485052"/>
      <w:r w:rsidRPr="006015D6">
        <w:rPr>
          <w:rFonts w:ascii="Times New Roman" w:hAnsi="Times New Roman" w:cs="Times New Roman"/>
          <w:b/>
          <w:sz w:val="36"/>
          <w:szCs w:val="36"/>
          <w:lang w:val="uk-UA"/>
        </w:rPr>
        <w:t>Звіт до теми №5</w:t>
      </w:r>
      <w:bookmarkEnd w:id="16"/>
    </w:p>
    <w:p w14:paraId="5D759EFF" w14:textId="361F875C" w:rsidR="006015D6" w:rsidRDefault="006015D6" w:rsidP="006015D6">
      <w:pPr>
        <w:tabs>
          <w:tab w:val="left" w:pos="1035"/>
        </w:tabs>
        <w:spacing w:line="276" w:lineRule="auto"/>
        <w:outlineLvl w:val="0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ab/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ab/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ab/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ab/>
        <w:t xml:space="preserve">    </w:t>
      </w:r>
      <w:bookmarkStart w:id="17" w:name="_Toc148485053"/>
      <w:r w:rsidRPr="006015D6">
        <w:rPr>
          <w:rFonts w:ascii="Times New Roman" w:hAnsi="Times New Roman" w:cs="Times New Roman"/>
          <w:b/>
          <w:sz w:val="36"/>
          <w:szCs w:val="36"/>
          <w:lang w:val="uk-UA"/>
        </w:rPr>
        <w:t>Бібліотеки</w:t>
      </w:r>
      <w:bookmarkEnd w:id="17"/>
    </w:p>
    <w:p w14:paraId="7298A9B0" w14:textId="5BA32365" w:rsidR="006015D6" w:rsidRPr="000407D7" w:rsidRDefault="006015D6" w:rsidP="006015D6">
      <w:pPr>
        <w:tabs>
          <w:tab w:val="left" w:pos="103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18" w:name="_Toc148485054"/>
      <w:r w:rsidRPr="000407D7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1</w:t>
      </w:r>
      <w:bookmarkEnd w:id="18"/>
    </w:p>
    <w:p w14:paraId="1C91C6DD" w14:textId="28088848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Написати гру Камінь, Ножиці, Папір</w:t>
      </w:r>
    </w:p>
    <w:p w14:paraId="6A60FF1B" w14:textId="00055148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28D958" wp14:editId="541B9175">
            <wp:extent cx="4260369" cy="355282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5499" cy="35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EE3A" w14:textId="194077E6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0952F1" wp14:editId="756215D0">
            <wp:extent cx="3782522" cy="154305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4791" cy="15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74B7" w14:textId="47E1C013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3A926B53" w14:textId="40A815F0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165FEE" wp14:editId="1B358F6F">
            <wp:extent cx="2552700" cy="1531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6943" w14:textId="0D37CDC3" w:rsidR="006015D6" w:rsidRPr="000407D7" w:rsidRDefault="006015D6" w:rsidP="000407D7">
      <w:pPr>
        <w:tabs>
          <w:tab w:val="left" w:pos="103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19" w:name="_Toc148485055"/>
      <w:r w:rsidRPr="000407D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2</w:t>
      </w:r>
      <w:bookmarkEnd w:id="19"/>
    </w:p>
    <w:p w14:paraId="30DD5B20" w14:textId="78701D26" w:rsidR="006015D6" w:rsidRDefault="006015D6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Конвертор валют</w:t>
      </w:r>
    </w:p>
    <w:p w14:paraId="01A4A5FC" w14:textId="287D787F" w:rsidR="000407D7" w:rsidRDefault="00E908E2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077454" wp14:editId="2F0CD101">
            <wp:extent cx="4383830" cy="26955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8952" cy="27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7D7">
        <w:rPr>
          <w:noProof/>
        </w:rPr>
        <w:drawing>
          <wp:inline distT="0" distB="0" distL="0" distR="0" wp14:anchorId="403BF5E9" wp14:editId="74B6CD9D">
            <wp:extent cx="5010150" cy="2113189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6586" cy="2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6A9D" w14:textId="4A6D56C6" w:rsidR="000407D7" w:rsidRDefault="000407D7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5FA6B83A" w14:textId="5DF053FF" w:rsidR="000407D7" w:rsidRDefault="000407D7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C6E2BA" wp14:editId="43D663DC">
            <wp:extent cx="3448050" cy="54071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94834" cy="54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36E0" w14:textId="39DDF561" w:rsidR="000407D7" w:rsidRPr="000407D7" w:rsidRDefault="000407D7" w:rsidP="000407D7">
      <w:pPr>
        <w:tabs>
          <w:tab w:val="left" w:pos="1035"/>
        </w:tabs>
        <w:spacing w:line="276" w:lineRule="auto"/>
        <w:outlineLvl w:val="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20" w:name="_Toc148485056"/>
      <w:r w:rsidRPr="000407D7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3</w:t>
      </w:r>
      <w:bookmarkEnd w:id="20"/>
    </w:p>
    <w:p w14:paraId="131B5BD7" w14:textId="2F701C6A" w:rsidR="000407D7" w:rsidRDefault="000407D7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407D7">
        <w:rPr>
          <w:rFonts w:ascii="Times New Roman" w:hAnsi="Times New Roman" w:cs="Times New Roman"/>
          <w:sz w:val="28"/>
          <w:szCs w:val="28"/>
          <w:lang w:val="uk-UA"/>
        </w:rPr>
        <w:t>Модулі для програми калькулятор</w:t>
      </w:r>
    </w:p>
    <w:p w14:paraId="7AFEDE74" w14:textId="3FEAF871" w:rsidR="00CF36E5" w:rsidRDefault="00CF36E5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D4F920" wp14:editId="53D8D187">
            <wp:extent cx="3871973" cy="14954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2804" cy="15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DD12" w14:textId="07D1197B" w:rsidR="00CF36E5" w:rsidRDefault="00CF36E5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2C9CCD8" wp14:editId="0D441472">
            <wp:extent cx="5731510" cy="473202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42C5" w14:textId="629C4564" w:rsidR="00CF36E5" w:rsidRDefault="00CF36E5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 все працює)</w:t>
      </w:r>
    </w:p>
    <w:p w14:paraId="201EF242" w14:textId="5D2E488B" w:rsidR="00CF36E5" w:rsidRPr="00CF36E5" w:rsidRDefault="00CF36E5" w:rsidP="009078B9">
      <w:pPr>
        <w:tabs>
          <w:tab w:val="left" w:pos="1035"/>
        </w:tabs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A1F308" wp14:editId="095DD3E7">
            <wp:extent cx="3400425" cy="1674170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17242" cy="168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sectPr w:rsidR="00CF36E5" w:rsidRPr="00CF36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C66C4" w14:textId="77777777" w:rsidR="00C53E71" w:rsidRDefault="00C53E71" w:rsidP="009E32AC">
      <w:pPr>
        <w:spacing w:after="0" w:line="240" w:lineRule="auto"/>
      </w:pPr>
      <w:r>
        <w:separator/>
      </w:r>
    </w:p>
  </w:endnote>
  <w:endnote w:type="continuationSeparator" w:id="0">
    <w:p w14:paraId="090C3115" w14:textId="77777777" w:rsidR="00C53E71" w:rsidRDefault="00C53E71" w:rsidP="009E3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C0332" w14:textId="77777777" w:rsidR="00C53E71" w:rsidRDefault="00C53E71" w:rsidP="009E32AC">
      <w:pPr>
        <w:spacing w:after="0" w:line="240" w:lineRule="auto"/>
      </w:pPr>
      <w:r>
        <w:separator/>
      </w:r>
    </w:p>
  </w:footnote>
  <w:footnote w:type="continuationSeparator" w:id="0">
    <w:p w14:paraId="6435FA2A" w14:textId="77777777" w:rsidR="00C53E71" w:rsidRDefault="00C53E71" w:rsidP="009E3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751F"/>
    <w:multiLevelType w:val="hybridMultilevel"/>
    <w:tmpl w:val="ABA0A482"/>
    <w:lvl w:ilvl="0" w:tplc="A64C2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106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47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A0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CF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C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A3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64D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4A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72183"/>
    <w:multiLevelType w:val="hybridMultilevel"/>
    <w:tmpl w:val="4852D214"/>
    <w:lvl w:ilvl="0" w:tplc="D3AE4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02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AE2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28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CA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0A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9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6C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78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BA72D8"/>
    <w:rsid w:val="000407D7"/>
    <w:rsid w:val="002C776D"/>
    <w:rsid w:val="002E7CA3"/>
    <w:rsid w:val="00311359"/>
    <w:rsid w:val="003832C2"/>
    <w:rsid w:val="00396827"/>
    <w:rsid w:val="00541890"/>
    <w:rsid w:val="005B07DA"/>
    <w:rsid w:val="006015D6"/>
    <w:rsid w:val="00652CCD"/>
    <w:rsid w:val="007404D5"/>
    <w:rsid w:val="00814829"/>
    <w:rsid w:val="008D5717"/>
    <w:rsid w:val="009078B9"/>
    <w:rsid w:val="00934BEA"/>
    <w:rsid w:val="009804B6"/>
    <w:rsid w:val="009E32AC"/>
    <w:rsid w:val="00BF2DBE"/>
    <w:rsid w:val="00C504B4"/>
    <w:rsid w:val="00C53E71"/>
    <w:rsid w:val="00CD05E9"/>
    <w:rsid w:val="00CF36E5"/>
    <w:rsid w:val="00D52CD2"/>
    <w:rsid w:val="00E908E2"/>
    <w:rsid w:val="00FB0E20"/>
    <w:rsid w:val="29B131F6"/>
    <w:rsid w:val="358A80CA"/>
    <w:rsid w:val="40BA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72D8"/>
  <w15:chartTrackingRefBased/>
  <w15:docId w15:val="{05379DF0-8327-4F71-BE2E-C7341743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41890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541890"/>
    <w:pPr>
      <w:spacing w:after="100"/>
    </w:pPr>
  </w:style>
  <w:style w:type="character" w:styleId="a4">
    <w:name w:val="Hyperlink"/>
    <w:basedOn w:val="a0"/>
    <w:uiPriority w:val="99"/>
    <w:unhideWhenUsed/>
    <w:rsid w:val="0054189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E32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9E32AC"/>
  </w:style>
  <w:style w:type="paragraph" w:styleId="a7">
    <w:name w:val="footer"/>
    <w:basedOn w:val="a"/>
    <w:link w:val="a8"/>
    <w:uiPriority w:val="99"/>
    <w:unhideWhenUsed/>
    <w:rsid w:val="009E32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9E32AC"/>
  </w:style>
  <w:style w:type="paragraph" w:styleId="2">
    <w:name w:val="toc 2"/>
    <w:basedOn w:val="a"/>
    <w:next w:val="a"/>
    <w:autoRedefine/>
    <w:uiPriority w:val="39"/>
    <w:unhideWhenUsed/>
    <w:rsid w:val="009E32AC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E32AC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D52C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040EA-E751-4E36-A159-C313AE787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5354</Words>
  <Characters>3053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Dfkthbz</dc:creator>
  <cp:keywords/>
  <dc:description/>
  <cp:lastModifiedBy>Dfkthbz .</cp:lastModifiedBy>
  <cp:revision>8</cp:revision>
  <dcterms:created xsi:type="dcterms:W3CDTF">2022-11-29T13:49:00Z</dcterms:created>
  <dcterms:modified xsi:type="dcterms:W3CDTF">2023-10-18T21:30:00Z</dcterms:modified>
</cp:coreProperties>
</file>