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73" w:rsidRPr="0047692F" w:rsidRDefault="00720473" w:rsidP="00720473">
      <w:pPr>
        <w:pStyle w:val="a5"/>
        <w:pageBreakBefore/>
        <w:ind w:left="992" w:firstLine="0"/>
      </w:pPr>
    </w:p>
    <w:p w:rsidR="00720473" w:rsidRPr="0047692F" w:rsidRDefault="00720473" w:rsidP="00720473">
      <w:pPr>
        <w:pStyle w:val="a3"/>
        <w:rPr>
          <w:noProof/>
        </w:rPr>
      </w:pPr>
      <w:r w:rsidRPr="0047692F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49FEAF08" wp14:editId="4A8DA1C5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473" w:rsidRPr="0047692F" w:rsidRDefault="00720473" w:rsidP="00720473">
      <w:pPr>
        <w:pStyle w:val="a3"/>
        <w:rPr>
          <w:noProof/>
        </w:rPr>
      </w:pPr>
    </w:p>
    <w:p w:rsidR="00720473" w:rsidRPr="0047692F" w:rsidRDefault="00720473" w:rsidP="00720473">
      <w:pPr>
        <w:pStyle w:val="a3"/>
      </w:pPr>
    </w:p>
    <w:p w:rsidR="00720473" w:rsidRPr="0047692F" w:rsidRDefault="00720473" w:rsidP="00720473">
      <w:pPr>
        <w:pStyle w:val="a3"/>
      </w:pPr>
      <w:r w:rsidRPr="0047692F">
        <w:t>МІНІСТЕРСТВО  ОСВІТИ  І  НАУКИ</w:t>
      </w:r>
      <w:r w:rsidRPr="0047692F">
        <w:rPr>
          <w:rFonts w:eastAsia="Calibri"/>
          <w:caps/>
          <w:snapToGrid w:val="0"/>
          <w:szCs w:val="28"/>
        </w:rPr>
        <w:t xml:space="preserve">  </w:t>
      </w:r>
      <w:r w:rsidRPr="0047692F">
        <w:t>УКРАЇНИ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НАЦІОНАЛЬНИЙ   ТЕХНІЧНИЙ   УНІВЕРСИТЕТ   УКРАЇНИ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“КИЇВСЬКИЙ  ПОЛІТЕХНІЧНИЙ  ІНСТИТУТ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імені ІГОРЯ СІКОРСЬКОГО”</w:t>
      </w: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Факультет прикладної математики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Кафедра програмного забезпечення комп’ютерних систем</w:t>
      </w: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954DE" w:rsidRDefault="00720473" w:rsidP="00720473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47692F">
        <w:rPr>
          <w:b/>
          <w:sz w:val="32"/>
          <w:szCs w:val="32"/>
        </w:rPr>
        <w:t>Лабораторна робота №</w:t>
      </w:r>
      <w:r w:rsidRPr="0047692F">
        <w:rPr>
          <w:sz w:val="32"/>
          <w:szCs w:val="32"/>
        </w:rPr>
        <w:t> </w:t>
      </w:r>
      <w:r w:rsidR="00034590">
        <w:rPr>
          <w:sz w:val="32"/>
          <w:szCs w:val="32"/>
          <w:lang w:val="ru-RU"/>
        </w:rPr>
        <w:t>2.</w:t>
      </w:r>
      <w:r w:rsidR="00034590" w:rsidRPr="004954DE">
        <w:rPr>
          <w:sz w:val="32"/>
          <w:szCs w:val="32"/>
          <w:lang w:val="ru-RU"/>
        </w:rPr>
        <w:t>3</w:t>
      </w:r>
    </w:p>
    <w:p w:rsidR="00720473" w:rsidRPr="0047692F" w:rsidRDefault="00720473" w:rsidP="00720473">
      <w:pPr>
        <w:spacing w:after="120" w:line="240" w:lineRule="auto"/>
        <w:ind w:firstLine="0"/>
        <w:jc w:val="center"/>
        <w:rPr>
          <w:szCs w:val="28"/>
        </w:rPr>
      </w:pPr>
      <w:r w:rsidRPr="0047692F">
        <w:t xml:space="preserve">з дисципліни </w:t>
      </w:r>
      <w:r w:rsidR="00976963">
        <w:rPr>
          <w:szCs w:val="28"/>
        </w:rPr>
        <w:t>“Чисельні методи</w:t>
      </w:r>
      <w:r w:rsidRPr="0047692F">
        <w:rPr>
          <w:szCs w:val="28"/>
        </w:rPr>
        <w:t>”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rPr>
          <w:szCs w:val="28"/>
        </w:rPr>
        <w:t>тема “</w:t>
      </w:r>
      <w:r w:rsidR="00A607CA">
        <w:rPr>
          <w:szCs w:val="28"/>
        </w:rPr>
        <w:t>Чисельне інтегрування</w:t>
      </w:r>
      <w:r w:rsidRPr="0047692F">
        <w:rPr>
          <w:szCs w:val="28"/>
        </w:rPr>
        <w:t>”</w:t>
      </w:r>
    </w:p>
    <w:p w:rsidR="00720473" w:rsidRPr="0047692F" w:rsidRDefault="00720473" w:rsidP="00720473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720473" w:rsidRPr="0047692F" w:rsidTr="00720473">
        <w:tc>
          <w:tcPr>
            <w:tcW w:w="4416" w:type="dxa"/>
          </w:tcPr>
          <w:p w:rsidR="00720473" w:rsidRPr="0047692F" w:rsidRDefault="00720473">
            <w:pPr>
              <w:spacing w:before="120" w:after="120" w:line="240" w:lineRule="auto"/>
              <w:ind w:firstLine="0"/>
              <w:jc w:val="left"/>
            </w:pPr>
            <w:r w:rsidRPr="0047692F">
              <w:t>Виконав(ла)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left"/>
            </w:pPr>
            <w:r w:rsidRPr="0047692F">
              <w:t>студент(ка) III курсу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left"/>
            </w:pPr>
            <w:r w:rsidRPr="0047692F">
              <w:t>групи КП-</w:t>
            </w:r>
            <w:r w:rsidR="005252C4" w:rsidRPr="0047692F">
              <w:rPr>
                <w:u w:val="single"/>
              </w:rPr>
              <w:t>51</w:t>
            </w:r>
          </w:p>
          <w:p w:rsidR="00720473" w:rsidRPr="0047692F" w:rsidRDefault="000B491B">
            <w:pPr>
              <w:spacing w:before="240" w:line="240" w:lineRule="auto"/>
              <w:ind w:firstLine="0"/>
              <w:jc w:val="left"/>
              <w:rPr>
                <w:u w:val="single"/>
              </w:rPr>
            </w:pPr>
            <w:r w:rsidRPr="0047692F">
              <w:rPr>
                <w:u w:val="single"/>
              </w:rPr>
              <w:t>Бабенко Валерій Павлович</w:t>
            </w:r>
          </w:p>
          <w:p w:rsidR="00720473" w:rsidRPr="0047692F" w:rsidRDefault="00720473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47692F">
              <w:rPr>
                <w:sz w:val="16"/>
                <w:szCs w:val="16"/>
              </w:rPr>
              <w:t>(</w:t>
            </w:r>
            <w:r w:rsidRPr="0047692F">
              <w:rPr>
                <w:i/>
                <w:sz w:val="16"/>
                <w:szCs w:val="16"/>
              </w:rPr>
              <w:t>прізвище, ім’я, по батькові</w:t>
            </w:r>
            <w:r w:rsidRPr="0047692F">
              <w:rPr>
                <w:sz w:val="16"/>
                <w:szCs w:val="16"/>
              </w:rPr>
              <w:t>)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left"/>
            </w:pPr>
          </w:p>
          <w:p w:rsidR="00720473" w:rsidRPr="00034590" w:rsidRDefault="00720473" w:rsidP="00FA3677">
            <w:pPr>
              <w:spacing w:before="120" w:after="120" w:line="240" w:lineRule="auto"/>
              <w:ind w:firstLine="0"/>
              <w:jc w:val="left"/>
              <w:rPr>
                <w:lang w:val="en-US"/>
              </w:rPr>
            </w:pPr>
            <w:r w:rsidRPr="0047692F">
              <w:t>варіант №</w:t>
            </w:r>
            <w:r w:rsidR="00034590">
              <w:rPr>
                <w:u w:val="single"/>
                <w:lang w:val="en-US"/>
              </w:rPr>
              <w:t>11</w:t>
            </w:r>
          </w:p>
        </w:tc>
        <w:tc>
          <w:tcPr>
            <w:tcW w:w="254" w:type="dxa"/>
          </w:tcPr>
          <w:p w:rsidR="00720473" w:rsidRPr="0047692F" w:rsidRDefault="00720473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  <w:r w:rsidRPr="0047692F">
              <w:t>Зарахована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  <w:r w:rsidRPr="0047692F">
              <w:t>“____” “____________” 20___ р.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  <w:r w:rsidRPr="0047692F">
              <w:t>викладачем</w:t>
            </w:r>
          </w:p>
          <w:p w:rsidR="000B491B" w:rsidRPr="0047692F" w:rsidRDefault="000B491B" w:rsidP="000B491B">
            <w:pPr>
              <w:spacing w:before="240"/>
              <w:ind w:firstLine="233"/>
              <w:jc w:val="right"/>
              <w:rPr>
                <w:u w:val="single"/>
              </w:rPr>
            </w:pPr>
            <w:proofErr w:type="spellStart"/>
            <w:r w:rsidRPr="0047692F">
              <w:rPr>
                <w:rFonts w:eastAsia="Times New Roman" w:cs="Times New Roman"/>
                <w:szCs w:val="28"/>
                <w:u w:val="single"/>
              </w:rPr>
              <w:t>Онай</w:t>
            </w:r>
            <w:proofErr w:type="spellEnd"/>
            <w:r w:rsidRPr="0047692F">
              <w:rPr>
                <w:rFonts w:eastAsia="Times New Roman" w:cs="Times New Roman"/>
                <w:szCs w:val="28"/>
                <w:u w:val="single"/>
              </w:rPr>
              <w:t xml:space="preserve"> Микола Володимирович</w:t>
            </w:r>
          </w:p>
          <w:p w:rsidR="00720473" w:rsidRPr="0047692F" w:rsidRDefault="000B491B" w:rsidP="000B491B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RPr="0047692F">
              <w:rPr>
                <w:sz w:val="16"/>
                <w:szCs w:val="16"/>
              </w:rPr>
              <w:t xml:space="preserve"> </w:t>
            </w:r>
            <w:r w:rsidR="00720473" w:rsidRPr="0047692F">
              <w:rPr>
                <w:sz w:val="16"/>
                <w:szCs w:val="16"/>
              </w:rPr>
              <w:t>(</w:t>
            </w:r>
            <w:r w:rsidR="00720473" w:rsidRPr="0047692F">
              <w:rPr>
                <w:i/>
                <w:sz w:val="16"/>
                <w:szCs w:val="16"/>
              </w:rPr>
              <w:t>прізвище, ім’я, по батькові</w:t>
            </w:r>
            <w:r w:rsidR="00720473" w:rsidRPr="0047692F">
              <w:rPr>
                <w:sz w:val="16"/>
                <w:szCs w:val="16"/>
              </w:rPr>
              <w:t>)</w:t>
            </w:r>
            <w:r w:rsidR="00720473" w:rsidRPr="0047692F">
              <w:rPr>
                <w:sz w:val="16"/>
                <w:szCs w:val="16"/>
              </w:rPr>
              <w:tab/>
            </w:r>
            <w:r w:rsidR="00720473" w:rsidRPr="0047692F">
              <w:rPr>
                <w:sz w:val="16"/>
                <w:szCs w:val="16"/>
              </w:rPr>
              <w:tab/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</w:p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720473" w:rsidRPr="0047692F" w:rsidRDefault="00720473" w:rsidP="00720473">
      <w:pPr>
        <w:spacing w:line="240" w:lineRule="auto"/>
        <w:ind w:firstLine="0"/>
        <w:jc w:val="center"/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623"/>
        <w:gridCol w:w="2452"/>
      </w:tblGrid>
      <w:tr w:rsidR="00720473" w:rsidRPr="0047692F" w:rsidTr="00720473">
        <w:tc>
          <w:tcPr>
            <w:tcW w:w="3545" w:type="dxa"/>
            <w:hideMark/>
          </w:tcPr>
          <w:p w:rsidR="00720473" w:rsidRPr="0047692F" w:rsidRDefault="00720473">
            <w:pPr>
              <w:spacing w:before="120" w:after="120" w:line="240" w:lineRule="auto"/>
              <w:ind w:firstLine="0"/>
              <w:jc w:val="center"/>
            </w:pPr>
            <w:r w:rsidRPr="0047692F">
              <w:t>Штрафні бали:</w:t>
            </w:r>
          </w:p>
          <w:tbl>
            <w:tblPr>
              <w:tblStyle w:val="a6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626"/>
              <w:gridCol w:w="1644"/>
            </w:tblGrid>
            <w:tr w:rsidR="00720473" w:rsidRPr="0047692F">
              <w:trPr>
                <w:jc w:val="center"/>
              </w:trPr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7692F">
                    <w:rPr>
                      <w:b/>
                      <w:sz w:val="18"/>
                      <w:szCs w:val="18"/>
                    </w:rPr>
                    <w:t>Термін здачі</w:t>
                  </w:r>
                  <w:r w:rsidRPr="0047692F">
                    <w:rPr>
                      <w:b/>
                      <w:sz w:val="18"/>
                      <w:szCs w:val="18"/>
                    </w:rPr>
                    <w:br w:type="textWrapping" w:clear="all"/>
                  </w:r>
                  <w:r w:rsidR="00AB43A0">
                    <w:rPr>
                      <w:b/>
                      <w:sz w:val="18"/>
                      <w:szCs w:val="18"/>
                    </w:rPr>
                    <w:t>(12.06.2018</w:t>
                  </w:r>
                  <w:r w:rsidRPr="0047692F">
                    <w:rPr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7692F">
                    <w:rPr>
                      <w:b/>
                      <w:sz w:val="18"/>
                      <w:szCs w:val="18"/>
                    </w:rPr>
                    <w:t>Оформлення звіту (–2)</w:t>
                  </w:r>
                </w:p>
              </w:tc>
            </w:tr>
            <w:tr w:rsidR="00720473" w:rsidRPr="0047692F">
              <w:trPr>
                <w:jc w:val="center"/>
              </w:trPr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</w:tr>
          </w:tbl>
          <w:p w:rsidR="00720473" w:rsidRPr="0047692F" w:rsidRDefault="00720473">
            <w:pPr>
              <w:spacing w:line="240" w:lineRule="auto"/>
              <w:ind w:firstLine="0"/>
              <w:jc w:val="center"/>
            </w:pPr>
          </w:p>
        </w:tc>
        <w:tc>
          <w:tcPr>
            <w:tcW w:w="3515" w:type="dxa"/>
            <w:hideMark/>
          </w:tcPr>
          <w:p w:rsidR="00720473" w:rsidRPr="0047692F" w:rsidRDefault="00720473">
            <w:pPr>
              <w:spacing w:before="120" w:after="120" w:line="240" w:lineRule="auto"/>
              <w:ind w:firstLine="0"/>
              <w:jc w:val="center"/>
            </w:pPr>
            <w:r w:rsidRPr="0047692F">
              <w:t>Нараховані бали:</w:t>
            </w:r>
          </w:p>
          <w:tbl>
            <w:tblPr>
              <w:tblStyle w:val="a6"/>
              <w:tblW w:w="3397" w:type="dxa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721"/>
              <w:gridCol w:w="1676"/>
            </w:tblGrid>
            <w:tr w:rsidR="00720473" w:rsidRPr="0047692F">
              <w:trPr>
                <w:jc w:val="center"/>
              </w:trPr>
              <w:tc>
                <w:tcPr>
                  <w:tcW w:w="17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7692F">
                    <w:rPr>
                      <w:b/>
                      <w:sz w:val="18"/>
                      <w:szCs w:val="18"/>
                    </w:rPr>
                    <w:t>Відповіді на</w:t>
                  </w:r>
                  <w:r w:rsidRPr="0047692F">
                    <w:rPr>
                      <w:b/>
                      <w:sz w:val="18"/>
                      <w:szCs w:val="18"/>
                    </w:rPr>
                    <w:br w:type="textWrapping" w:clear="all"/>
                  </w:r>
                  <w:proofErr w:type="spellStart"/>
                  <w:r w:rsidR="00AB43A0">
                    <w:rPr>
                      <w:b/>
                      <w:sz w:val="18"/>
                      <w:szCs w:val="18"/>
                    </w:rPr>
                    <w:t>теор</w:t>
                  </w:r>
                  <w:proofErr w:type="spellEnd"/>
                  <w:r w:rsidR="00AB43A0">
                    <w:rPr>
                      <w:b/>
                      <w:sz w:val="18"/>
                      <w:szCs w:val="18"/>
                    </w:rPr>
                    <w:t>. питання (6</w:t>
                  </w:r>
                  <w:r w:rsidRPr="0047692F">
                    <w:rPr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47692F" w:rsidRDefault="00720473">
                  <w:pPr>
                    <w:spacing w:before="60" w:after="60" w:line="240" w:lineRule="auto"/>
                    <w:ind w:left="-57" w:right="-57"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7692F">
                    <w:rPr>
                      <w:b/>
                      <w:sz w:val="18"/>
                      <w:szCs w:val="18"/>
                    </w:rPr>
                    <w:t>Відповіді на</w:t>
                  </w:r>
                  <w:r w:rsidRPr="0047692F">
                    <w:rPr>
                      <w:b/>
                      <w:sz w:val="18"/>
                      <w:szCs w:val="18"/>
                    </w:rPr>
                    <w:br w:type="textWrapping" w:clear="all"/>
                  </w:r>
                  <w:proofErr w:type="spellStart"/>
                  <w:r w:rsidR="00AB43A0">
                    <w:rPr>
                      <w:b/>
                      <w:sz w:val="18"/>
                      <w:szCs w:val="18"/>
                    </w:rPr>
                    <w:t>прогр</w:t>
                  </w:r>
                  <w:proofErr w:type="spellEnd"/>
                  <w:r w:rsidR="00AB43A0">
                    <w:rPr>
                      <w:b/>
                      <w:sz w:val="18"/>
                      <w:szCs w:val="18"/>
                    </w:rPr>
                    <w:t>. питання (2</w:t>
                  </w:r>
                  <w:r w:rsidRPr="0047692F">
                    <w:rPr>
                      <w:b/>
                      <w:sz w:val="18"/>
                      <w:szCs w:val="18"/>
                    </w:rPr>
                    <w:t>)</w:t>
                  </w:r>
                </w:p>
              </w:tc>
            </w:tr>
            <w:tr w:rsidR="00720473" w:rsidRPr="0047692F">
              <w:trPr>
                <w:jc w:val="center"/>
              </w:trPr>
              <w:tc>
                <w:tcPr>
                  <w:tcW w:w="17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Cs w:val="28"/>
                    </w:rPr>
                  </w:pPr>
                </w:p>
              </w:tc>
            </w:tr>
          </w:tbl>
          <w:p w:rsidR="00720473" w:rsidRPr="0047692F" w:rsidRDefault="00720473">
            <w:pPr>
              <w:spacing w:line="240" w:lineRule="auto"/>
              <w:ind w:firstLine="0"/>
              <w:jc w:val="center"/>
            </w:pPr>
          </w:p>
        </w:tc>
        <w:tc>
          <w:tcPr>
            <w:tcW w:w="2511" w:type="dxa"/>
            <w:hideMark/>
          </w:tcPr>
          <w:p w:rsidR="00720473" w:rsidRPr="0047692F" w:rsidRDefault="00720473">
            <w:pPr>
              <w:spacing w:before="120" w:after="120" w:line="240" w:lineRule="auto"/>
              <w:ind w:firstLine="0"/>
              <w:jc w:val="center"/>
            </w:pPr>
            <w:r w:rsidRPr="0047692F">
              <w:t>Сумарний бал: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90"/>
            </w:tblGrid>
            <w:tr w:rsidR="00720473" w:rsidRPr="0047692F">
              <w:trPr>
                <w:trHeight w:val="992"/>
              </w:trPr>
              <w:tc>
                <w:tcPr>
                  <w:tcW w:w="20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120" w:after="120" w:line="240" w:lineRule="auto"/>
                    <w:ind w:firstLine="0"/>
                    <w:jc w:val="center"/>
                  </w:pPr>
                </w:p>
              </w:tc>
            </w:tr>
          </w:tbl>
          <w:p w:rsidR="00720473" w:rsidRPr="0047692F" w:rsidRDefault="00720473">
            <w:pPr>
              <w:spacing w:before="120" w:after="120" w:line="240" w:lineRule="auto"/>
              <w:ind w:firstLine="0"/>
              <w:jc w:val="center"/>
            </w:pPr>
          </w:p>
        </w:tc>
      </w:tr>
    </w:tbl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  <w:r w:rsidRPr="0047692F">
        <w:t>Київ 20</w:t>
      </w:r>
      <w:r w:rsidR="00C9530A">
        <w:t>18</w:t>
      </w:r>
    </w:p>
    <w:p w:rsidR="00720473" w:rsidRPr="0047692F" w:rsidRDefault="00720473" w:rsidP="006E7CE5">
      <w:pPr>
        <w:spacing w:after="200"/>
        <w:jc w:val="center"/>
      </w:pPr>
      <w:r w:rsidRPr="0047692F">
        <w:rPr>
          <w:rFonts w:eastAsia="Times New Roman" w:cs="Times New Roman"/>
          <w:b/>
          <w:szCs w:val="28"/>
        </w:rPr>
        <w:lastRenderedPageBreak/>
        <w:t>Мета роботи</w:t>
      </w:r>
    </w:p>
    <w:p w:rsidR="00603BBF" w:rsidRPr="00603BBF" w:rsidRDefault="00603BBF" w:rsidP="006E7CE5">
      <w:pPr>
        <w:rPr>
          <w:rFonts w:eastAsia="Times New Roman" w:cs="Times New Roman"/>
          <w:szCs w:val="28"/>
        </w:rPr>
      </w:pPr>
      <w:r w:rsidRPr="00603BBF">
        <w:rPr>
          <w:rFonts w:eastAsia="Times New Roman" w:cs="Times New Roman"/>
          <w:szCs w:val="28"/>
        </w:rPr>
        <w:t xml:space="preserve">Мета  роботи  –  опанувати  алгоритми  та  методи  обчислення </w:t>
      </w:r>
    </w:p>
    <w:p w:rsidR="00A13E5F" w:rsidRDefault="00603BBF" w:rsidP="006E7CE5">
      <w:pPr>
        <w:ind w:firstLine="0"/>
        <w:jc w:val="left"/>
        <w:rPr>
          <w:rFonts w:eastAsia="Times New Roman" w:cs="Times New Roman"/>
          <w:szCs w:val="28"/>
        </w:rPr>
      </w:pPr>
      <w:r w:rsidRPr="00603BBF">
        <w:rPr>
          <w:rFonts w:eastAsia="Times New Roman" w:cs="Times New Roman"/>
          <w:szCs w:val="28"/>
        </w:rPr>
        <w:t>визначених інтегралів за допомогою квадратурних формул</w:t>
      </w:r>
    </w:p>
    <w:p w:rsidR="00353682" w:rsidRPr="00A13E5F" w:rsidRDefault="00353682" w:rsidP="006E7CE5">
      <w:pPr>
        <w:ind w:firstLine="0"/>
        <w:jc w:val="left"/>
        <w:rPr>
          <w:rFonts w:eastAsia="Times New Roman" w:cs="Times New Roman"/>
          <w:szCs w:val="28"/>
        </w:rPr>
      </w:pPr>
    </w:p>
    <w:p w:rsidR="00720473" w:rsidRPr="0074631A" w:rsidRDefault="00720473" w:rsidP="0089317F">
      <w:pPr>
        <w:spacing w:after="200"/>
        <w:jc w:val="center"/>
        <w:rPr>
          <w:rFonts w:eastAsia="Times New Roman" w:cs="Times New Roman"/>
          <w:b/>
          <w:szCs w:val="28"/>
        </w:rPr>
      </w:pPr>
      <w:r w:rsidRPr="0047692F">
        <w:rPr>
          <w:rFonts w:eastAsia="Times New Roman" w:cs="Times New Roman"/>
          <w:b/>
          <w:szCs w:val="28"/>
        </w:rPr>
        <w:t>Постановка завдання</w:t>
      </w:r>
    </w:p>
    <w:p w:rsidR="004954DE" w:rsidRPr="004954DE" w:rsidRDefault="004954DE" w:rsidP="00907722">
      <w:pPr>
        <w:spacing w:after="200"/>
        <w:ind w:firstLine="0"/>
        <w:jc w:val="left"/>
        <w:rPr>
          <w:rFonts w:cs="Times New Roman"/>
          <w:szCs w:val="28"/>
        </w:rPr>
      </w:pPr>
      <w:r w:rsidRPr="004954DE">
        <w:rPr>
          <w:rFonts w:cs="Times New Roman"/>
          <w:szCs w:val="28"/>
        </w:rPr>
        <w:t>Розробити  програму  на  мові  пр</w:t>
      </w:r>
      <w:r w:rsidR="00412F18">
        <w:rPr>
          <w:rFonts w:cs="Times New Roman"/>
          <w:szCs w:val="28"/>
        </w:rPr>
        <w:t xml:space="preserve">ограмування  С#  у  середовищі </w:t>
      </w:r>
      <w:r w:rsidRPr="004954DE">
        <w:rPr>
          <w:rFonts w:cs="Times New Roman"/>
          <w:szCs w:val="28"/>
        </w:rPr>
        <w:t xml:space="preserve">розробки </w:t>
      </w:r>
      <w:proofErr w:type="spellStart"/>
      <w:r w:rsidRPr="004954DE">
        <w:rPr>
          <w:rFonts w:cs="Times New Roman"/>
          <w:szCs w:val="28"/>
        </w:rPr>
        <w:t>Visual</w:t>
      </w:r>
      <w:proofErr w:type="spellEnd"/>
      <w:r w:rsidRPr="004954DE">
        <w:rPr>
          <w:rFonts w:cs="Times New Roman"/>
          <w:szCs w:val="28"/>
        </w:rPr>
        <w:t xml:space="preserve">  </w:t>
      </w:r>
      <w:proofErr w:type="spellStart"/>
      <w:r w:rsidRPr="004954DE">
        <w:rPr>
          <w:rFonts w:cs="Times New Roman"/>
          <w:szCs w:val="28"/>
        </w:rPr>
        <w:t>Studio</w:t>
      </w:r>
      <w:proofErr w:type="spellEnd"/>
      <w:r w:rsidRPr="004954DE">
        <w:rPr>
          <w:rFonts w:cs="Times New Roman"/>
          <w:szCs w:val="28"/>
        </w:rPr>
        <w:t xml:space="preserve"> 2005 (або  вище),  яка </w:t>
      </w:r>
      <w:r w:rsidR="00412F18">
        <w:rPr>
          <w:rFonts w:cs="Times New Roman"/>
          <w:szCs w:val="28"/>
        </w:rPr>
        <w:t xml:space="preserve"> буде  працювати  у  віконному </w:t>
      </w:r>
      <w:r w:rsidRPr="004954DE">
        <w:rPr>
          <w:rFonts w:cs="Times New Roman"/>
          <w:szCs w:val="28"/>
        </w:rPr>
        <w:t>режимі та дозволяти виконувати наступне:</w:t>
      </w:r>
    </w:p>
    <w:p w:rsidR="004954DE" w:rsidRPr="004954DE" w:rsidRDefault="004954DE" w:rsidP="00907722">
      <w:pPr>
        <w:spacing w:after="200"/>
        <w:ind w:firstLine="0"/>
        <w:jc w:val="left"/>
        <w:rPr>
          <w:rFonts w:cs="Times New Roman"/>
          <w:szCs w:val="28"/>
        </w:rPr>
      </w:pPr>
      <w:r w:rsidRPr="004954DE">
        <w:rPr>
          <w:rFonts w:cs="Times New Roman"/>
          <w:szCs w:val="28"/>
        </w:rPr>
        <w:t>1.  Обчислити  визначений  інте</w:t>
      </w:r>
      <w:r w:rsidR="00412F18">
        <w:rPr>
          <w:rFonts w:cs="Times New Roman"/>
          <w:szCs w:val="28"/>
        </w:rPr>
        <w:t xml:space="preserve">грал  за  допомогою  однієї  з </w:t>
      </w:r>
      <w:r w:rsidRPr="004954DE">
        <w:rPr>
          <w:rFonts w:cs="Times New Roman"/>
          <w:szCs w:val="28"/>
        </w:rPr>
        <w:t xml:space="preserve">квадратурних  формул  та  одного  з </w:t>
      </w:r>
      <w:r w:rsidR="00412F18">
        <w:rPr>
          <w:rFonts w:cs="Times New Roman"/>
          <w:szCs w:val="28"/>
        </w:rPr>
        <w:t xml:space="preserve"> алгоритмів,  що  використовує </w:t>
      </w:r>
      <w:r w:rsidRPr="004954DE">
        <w:rPr>
          <w:rFonts w:cs="Times New Roman"/>
          <w:szCs w:val="28"/>
        </w:rPr>
        <w:t>різні квадратурні формули (табл. 2.3.3, табл. 2.3.4):</w:t>
      </w:r>
    </w:p>
    <w:p w:rsidR="004954DE" w:rsidRPr="004954DE" w:rsidRDefault="004954DE" w:rsidP="00907722">
      <w:pPr>
        <w:pStyle w:val="a5"/>
        <w:numPr>
          <w:ilvl w:val="0"/>
          <w:numId w:val="10"/>
        </w:numPr>
        <w:spacing w:after="200"/>
        <w:jc w:val="left"/>
        <w:rPr>
          <w:rFonts w:cs="Times New Roman"/>
          <w:szCs w:val="28"/>
        </w:rPr>
      </w:pPr>
      <w:r w:rsidRPr="004954DE">
        <w:rPr>
          <w:rFonts w:cs="Times New Roman"/>
          <w:szCs w:val="28"/>
        </w:rPr>
        <w:t>для  випадку  однієї  квадратурної  формули  необхідно передбачити  введення  з  клавіатури  кількості  проміжків  на які розбивається проміжок інтегрування;</w:t>
      </w:r>
    </w:p>
    <w:p w:rsidR="004954DE" w:rsidRPr="004954DE" w:rsidRDefault="004954DE" w:rsidP="00907722">
      <w:pPr>
        <w:pStyle w:val="a5"/>
        <w:numPr>
          <w:ilvl w:val="0"/>
          <w:numId w:val="10"/>
        </w:numPr>
        <w:spacing w:after="200"/>
        <w:jc w:val="left"/>
        <w:rPr>
          <w:rFonts w:cs="Times New Roman"/>
          <w:szCs w:val="28"/>
        </w:rPr>
      </w:pPr>
      <w:r w:rsidRPr="004954DE">
        <w:rPr>
          <w:rFonts w:cs="Times New Roman"/>
          <w:szCs w:val="28"/>
        </w:rPr>
        <w:t>для  випадку  алгоритму,  який  використовує  різні квадратурні  формули  забезпечити  можливість  введення  з клавіатури точності для обчислення інтегралу та виведення на  екран  проміжних  результатів  у  відповідності  до таблиці 2.3.1 або 2.3.2.</w:t>
      </w:r>
    </w:p>
    <w:p w:rsidR="00797AF9" w:rsidRDefault="004954DE" w:rsidP="00907722">
      <w:pPr>
        <w:spacing w:after="200"/>
        <w:ind w:firstLine="0"/>
        <w:jc w:val="left"/>
        <w:rPr>
          <w:rFonts w:cs="Times New Roman"/>
          <w:szCs w:val="28"/>
        </w:rPr>
      </w:pPr>
      <w:r w:rsidRPr="004954DE">
        <w:rPr>
          <w:rFonts w:cs="Times New Roman"/>
          <w:szCs w:val="28"/>
        </w:rPr>
        <w:t>2.  Обчислити заданий за варіантом виз</w:t>
      </w:r>
      <w:r w:rsidR="00412F18">
        <w:rPr>
          <w:rFonts w:cs="Times New Roman"/>
          <w:szCs w:val="28"/>
        </w:rPr>
        <w:t>начений інтеграл (табл. 2.3.3) з  точністю</w:t>
      </w:r>
      <w:r w:rsidR="00412F18" w:rsidRPr="004D139C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  <w:lang w:val="ru-RU"/>
          </w:rPr>
          <m:t>e</m:t>
        </m:r>
        <m:r>
          <w:rPr>
            <w:rFonts w:ascii="Cambria Math" w:hAnsi="Cambria Math" w:cs="Times New Roman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-9</m:t>
            </m:r>
          </m:sup>
        </m:sSup>
      </m:oMath>
      <w:r w:rsidRPr="004954DE">
        <w:rPr>
          <w:rFonts w:cs="Times New Roman"/>
          <w:szCs w:val="28"/>
        </w:rPr>
        <w:t xml:space="preserve">.  Для  випадку </w:t>
      </w:r>
      <w:r w:rsidR="007B4208">
        <w:rPr>
          <w:rFonts w:cs="Times New Roman"/>
          <w:szCs w:val="28"/>
        </w:rPr>
        <w:t xml:space="preserve"> однієї  квадратурної  формули </w:t>
      </w:r>
      <w:r w:rsidRPr="004954DE">
        <w:rPr>
          <w:rFonts w:cs="Times New Roman"/>
          <w:szCs w:val="28"/>
        </w:rPr>
        <w:t>кількість  проміжків  на  яку</w:t>
      </w:r>
      <w:r w:rsidR="007B4208">
        <w:rPr>
          <w:rFonts w:cs="Times New Roman"/>
          <w:szCs w:val="28"/>
        </w:rPr>
        <w:t xml:space="preserve">  необхідно  розбити  проміжок </w:t>
      </w:r>
      <w:r w:rsidRPr="004954DE">
        <w:rPr>
          <w:rFonts w:cs="Times New Roman"/>
          <w:szCs w:val="28"/>
        </w:rPr>
        <w:t>інтегрування  визначити  аналітичн</w:t>
      </w:r>
      <w:r w:rsidR="007B4208">
        <w:rPr>
          <w:rFonts w:cs="Times New Roman"/>
          <w:szCs w:val="28"/>
        </w:rPr>
        <w:t xml:space="preserve">о.  Для  визначення  кількості </w:t>
      </w:r>
      <w:r w:rsidRPr="004954DE">
        <w:rPr>
          <w:rFonts w:cs="Times New Roman"/>
          <w:szCs w:val="28"/>
        </w:rPr>
        <w:t>проміжків  на  яку  необхідно  р</w:t>
      </w:r>
      <w:r w:rsidR="007B4208">
        <w:rPr>
          <w:rFonts w:cs="Times New Roman"/>
          <w:szCs w:val="28"/>
        </w:rPr>
        <w:t xml:space="preserve">озбити  проміжок  інтегрування </w:t>
      </w:r>
      <w:r w:rsidRPr="004954DE">
        <w:rPr>
          <w:rFonts w:cs="Times New Roman"/>
          <w:szCs w:val="28"/>
        </w:rPr>
        <w:t>дозволяється  використовувати  будь-</w:t>
      </w:r>
      <w:r w:rsidR="007B4208">
        <w:rPr>
          <w:rFonts w:cs="Times New Roman"/>
          <w:szCs w:val="28"/>
        </w:rPr>
        <w:t xml:space="preserve">які  математичні  пакети,  але </w:t>
      </w:r>
      <w:r w:rsidRPr="004954DE">
        <w:rPr>
          <w:rFonts w:cs="Times New Roman"/>
          <w:szCs w:val="28"/>
        </w:rPr>
        <w:t>це має бути відображено у звіті.</w:t>
      </w:r>
    </w:p>
    <w:p w:rsidR="00797AF9" w:rsidRPr="00797AF9" w:rsidRDefault="00797AF9" w:rsidP="00907722">
      <w:pPr>
        <w:spacing w:after="200"/>
        <w:ind w:firstLine="0"/>
        <w:jc w:val="left"/>
        <w:rPr>
          <w:rFonts w:cs="Times New Roman"/>
          <w:szCs w:val="28"/>
        </w:rPr>
      </w:pPr>
      <w:r w:rsidRPr="00797AF9">
        <w:rPr>
          <w:rFonts w:cs="Times New Roman"/>
          <w:szCs w:val="28"/>
        </w:rPr>
        <w:t>Обчислити,  заданий  за  варіантом,  визна</w:t>
      </w:r>
      <w:r>
        <w:rPr>
          <w:rFonts w:cs="Times New Roman"/>
          <w:szCs w:val="28"/>
        </w:rPr>
        <w:t xml:space="preserve">чений  інтеграл  (табл. 2.3.3) </w:t>
      </w:r>
      <w:r w:rsidRPr="00797AF9">
        <w:rPr>
          <w:rFonts w:cs="Times New Roman"/>
          <w:szCs w:val="28"/>
        </w:rPr>
        <w:t xml:space="preserve">у </w:t>
      </w:r>
      <w:proofErr w:type="spellStart"/>
      <w:r w:rsidRPr="00797AF9">
        <w:rPr>
          <w:rFonts w:cs="Times New Roman"/>
          <w:szCs w:val="28"/>
        </w:rPr>
        <w:t>MatLab</w:t>
      </w:r>
      <w:proofErr w:type="spellEnd"/>
      <w:r w:rsidRPr="00797AF9">
        <w:rPr>
          <w:rFonts w:cs="Times New Roman"/>
          <w:szCs w:val="28"/>
        </w:rPr>
        <w:t xml:space="preserve"> 6.0 (або вище),  або  у </w:t>
      </w:r>
      <w:proofErr w:type="spellStart"/>
      <w:r w:rsidRPr="00797AF9">
        <w:rPr>
          <w:rFonts w:cs="Times New Roman"/>
          <w:szCs w:val="28"/>
        </w:rPr>
        <w:t>MathCAD</w:t>
      </w:r>
      <w:proofErr w:type="spellEnd"/>
      <w:r w:rsidRPr="00797AF9">
        <w:rPr>
          <w:rFonts w:cs="Times New Roman"/>
          <w:szCs w:val="28"/>
        </w:rPr>
        <w:t xml:space="preserve"> 12</w:t>
      </w:r>
      <w:r>
        <w:rPr>
          <w:rFonts w:cs="Times New Roman"/>
          <w:szCs w:val="28"/>
        </w:rPr>
        <w:t xml:space="preserve">.0  (або  вище)  за  допомогою </w:t>
      </w:r>
      <w:r w:rsidRPr="00797AF9">
        <w:rPr>
          <w:rFonts w:cs="Times New Roman"/>
          <w:szCs w:val="28"/>
        </w:rPr>
        <w:t>спеціальних  функцій  наявних  в  обраному</w:t>
      </w:r>
      <w:r>
        <w:rPr>
          <w:rFonts w:cs="Times New Roman"/>
          <w:szCs w:val="28"/>
        </w:rPr>
        <w:t xml:space="preserve">  математичному  пакеті.  Якщо </w:t>
      </w:r>
      <w:r w:rsidRPr="00797AF9">
        <w:rPr>
          <w:rFonts w:cs="Times New Roman"/>
          <w:szCs w:val="28"/>
        </w:rPr>
        <w:lastRenderedPageBreak/>
        <w:t xml:space="preserve">буде  обрано  </w:t>
      </w:r>
      <w:proofErr w:type="spellStart"/>
      <w:r w:rsidRPr="00797AF9">
        <w:rPr>
          <w:rFonts w:cs="Times New Roman"/>
          <w:szCs w:val="28"/>
        </w:rPr>
        <w:t>MatLab</w:t>
      </w:r>
      <w:proofErr w:type="spellEnd"/>
      <w:r w:rsidRPr="00797AF9">
        <w:rPr>
          <w:rFonts w:cs="Times New Roman"/>
          <w:szCs w:val="28"/>
        </w:rPr>
        <w:t>,  то  програма  має  бути  на</w:t>
      </w:r>
      <w:r>
        <w:rPr>
          <w:rFonts w:cs="Times New Roman"/>
          <w:szCs w:val="28"/>
        </w:rPr>
        <w:t xml:space="preserve">писана  у  вигляді  функції з </w:t>
      </w:r>
      <w:r w:rsidRPr="00797AF9">
        <w:rPr>
          <w:rFonts w:cs="Times New Roman"/>
          <w:szCs w:val="28"/>
        </w:rPr>
        <w:t>назвою Lab_5_p (де p номер варіанту), яка м</w:t>
      </w:r>
      <w:r>
        <w:rPr>
          <w:rFonts w:cs="Times New Roman"/>
          <w:szCs w:val="28"/>
        </w:rPr>
        <w:t xml:space="preserve">ає один вхідний (прапорець) та </w:t>
      </w:r>
      <w:r w:rsidRPr="00797AF9">
        <w:rPr>
          <w:rFonts w:cs="Times New Roman"/>
          <w:szCs w:val="28"/>
        </w:rPr>
        <w:t xml:space="preserve">один  вихідний  параметр  (якщо  прапорець  має  нульове  значення,  то вихідний  параметр  є  результатом  взяття  невизначеного  інтеграла,  якщо одиничне –  визначеного). Написана функція має запускатися з командного рядка </w:t>
      </w:r>
      <w:proofErr w:type="spellStart"/>
      <w:r w:rsidRPr="00797AF9">
        <w:rPr>
          <w:rFonts w:cs="Times New Roman"/>
          <w:szCs w:val="28"/>
        </w:rPr>
        <w:t>MatLab</w:t>
      </w:r>
      <w:proofErr w:type="spellEnd"/>
      <w:r w:rsidRPr="00797AF9">
        <w:rPr>
          <w:rFonts w:cs="Times New Roman"/>
          <w:szCs w:val="28"/>
        </w:rPr>
        <w:t>.</w:t>
      </w:r>
    </w:p>
    <w:p w:rsidR="001F078A" w:rsidRPr="007B4208" w:rsidRDefault="00797AF9" w:rsidP="00907722">
      <w:pPr>
        <w:spacing w:after="200"/>
        <w:ind w:firstLine="0"/>
        <w:jc w:val="left"/>
        <w:rPr>
          <w:rFonts w:cs="Times New Roman"/>
          <w:szCs w:val="28"/>
        </w:rPr>
      </w:pPr>
      <w:r w:rsidRPr="00797AF9">
        <w:rPr>
          <w:rFonts w:cs="Times New Roman"/>
          <w:szCs w:val="28"/>
        </w:rPr>
        <w:t>Обчислити,  заданий  за  варіантом,  визна</w:t>
      </w:r>
      <w:r>
        <w:rPr>
          <w:rFonts w:cs="Times New Roman"/>
          <w:szCs w:val="28"/>
        </w:rPr>
        <w:t xml:space="preserve">чений  інтеграл  (табл. 2.3.3) </w:t>
      </w:r>
      <w:r w:rsidRPr="00797AF9">
        <w:rPr>
          <w:rFonts w:cs="Times New Roman"/>
          <w:szCs w:val="28"/>
        </w:rPr>
        <w:t xml:space="preserve">за  допомогою  </w:t>
      </w:r>
      <w:proofErr w:type="spellStart"/>
      <w:r w:rsidRPr="00797AF9">
        <w:rPr>
          <w:rFonts w:cs="Times New Roman"/>
          <w:szCs w:val="28"/>
        </w:rPr>
        <w:t>web</w:t>
      </w:r>
      <w:proofErr w:type="spellEnd"/>
      <w:r w:rsidRPr="00797AF9">
        <w:rPr>
          <w:rFonts w:cs="Times New Roman"/>
          <w:szCs w:val="28"/>
        </w:rPr>
        <w:t xml:space="preserve">-сайту  </w:t>
      </w:r>
      <w:hyperlink r:id="rId7" w:history="1">
        <w:r w:rsidRPr="00797AF9">
          <w:rPr>
            <w:rStyle w:val="aa"/>
            <w:rFonts w:cs="Times New Roman"/>
            <w:szCs w:val="28"/>
          </w:rPr>
          <w:t>http://www.wolframalpha.com/</w:t>
        </w:r>
      </w:hyperlink>
      <w:r w:rsidRPr="00797AF9">
        <w:rPr>
          <w:rFonts w:cs="Times New Roman"/>
          <w:szCs w:val="28"/>
        </w:rPr>
        <w:t>.</w:t>
      </w:r>
      <w:r w:rsidR="001F078A">
        <w:rPr>
          <w:rFonts w:eastAsia="Times New Roman" w:cs="Times New Roman"/>
          <w:b/>
          <w:szCs w:val="28"/>
        </w:rPr>
        <w:br w:type="page"/>
      </w:r>
    </w:p>
    <w:p w:rsidR="00720473" w:rsidRPr="0047692F" w:rsidRDefault="0031709C" w:rsidP="00720473">
      <w:pPr>
        <w:keepNext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 xml:space="preserve">Варіант: </w:t>
      </w:r>
      <w:r w:rsidR="00797AF9">
        <w:rPr>
          <w:rFonts w:eastAsia="Times New Roman" w:cs="Times New Roman"/>
          <w:b/>
          <w:szCs w:val="28"/>
        </w:rPr>
        <w:t>11</w:t>
      </w:r>
      <w:r w:rsidR="00720473" w:rsidRPr="0047692F">
        <w:rPr>
          <w:rFonts w:eastAsia="Times New Roman" w:cs="Times New Roman"/>
          <w:b/>
          <w:szCs w:val="28"/>
        </w:rPr>
        <w:t>.</w:t>
      </w:r>
    </w:p>
    <w:p w:rsidR="00720473" w:rsidRPr="0047692F" w:rsidRDefault="001F078A" w:rsidP="00720473">
      <w:pPr>
        <w:keepNext/>
        <w:rPr>
          <w:rFonts w:eastAsia="Times New Roman" w:cs="Times New Roman"/>
          <w:szCs w:val="28"/>
        </w:rPr>
      </w:pPr>
      <w:r>
        <w:rPr>
          <w:rFonts w:eastAsia="Times New Roman" w:cs="Times New Roman"/>
          <w:i/>
          <w:szCs w:val="28"/>
        </w:rPr>
        <w:t>Функція</w:t>
      </w:r>
      <w:r w:rsidR="00720473" w:rsidRPr="0047692F">
        <w:rPr>
          <w:rFonts w:eastAsia="Times New Roman" w:cs="Times New Roman"/>
          <w:szCs w:val="28"/>
        </w:rPr>
        <w:t>:</w:t>
      </w:r>
    </w:p>
    <w:p w:rsidR="00720473" w:rsidRDefault="00977D21" w:rsidP="00720473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i/>
          <w:noProof/>
          <w:szCs w:val="28"/>
          <w:lang w:val="ru-RU" w:eastAsia="ru-RU"/>
        </w:rPr>
        <w:drawing>
          <wp:inline distT="0" distB="0" distL="0" distR="0" wp14:anchorId="06C1B29A" wp14:editId="4FED7684">
            <wp:extent cx="2895600" cy="586740"/>
            <wp:effectExtent l="0" t="0" r="0" b="3810"/>
            <wp:docPr id="11" name="Рисунок 11" descr="C:\Users\DrLove\Documents\Visual Studio 2015\Projects\NA2_Lab3\NA2_Lab3\images\lab23_for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Love\Documents\Visual Studio 2015\Projects\NA2_Lab3\NA2_Lab3\images\lab23_formul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46" w:rsidRPr="00977D21" w:rsidRDefault="00977D21" w:rsidP="00977D21">
      <w:pPr>
        <w:keepNext/>
        <w:rPr>
          <w:rFonts w:eastAsia="Times New Roman" w:cs="Times New Roman"/>
          <w:szCs w:val="28"/>
        </w:rPr>
      </w:pPr>
      <w:r>
        <w:rPr>
          <w:rFonts w:eastAsia="Times New Roman" w:cs="Times New Roman"/>
          <w:i/>
          <w:szCs w:val="28"/>
        </w:rPr>
        <w:t>Формула та алгоритм</w:t>
      </w:r>
      <w:r w:rsidRPr="0047692F">
        <w:rPr>
          <w:rFonts w:eastAsia="Times New Roman" w:cs="Times New Roman"/>
          <w:szCs w:val="28"/>
        </w:rPr>
        <w:t>:</w:t>
      </w:r>
    </w:p>
    <w:p w:rsidR="00403C01" w:rsidRDefault="00403C01" w:rsidP="00403C01">
      <w:pPr>
        <w:pStyle w:val="a5"/>
        <w:numPr>
          <w:ilvl w:val="0"/>
          <w:numId w:val="6"/>
        </w:numPr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Складена квадратурна формула трапецій</w:t>
      </w:r>
    </w:p>
    <w:p w:rsidR="00666171" w:rsidRDefault="00403C01" w:rsidP="00403C01">
      <w:pPr>
        <w:pStyle w:val="a5"/>
        <w:numPr>
          <w:ilvl w:val="0"/>
          <w:numId w:val="6"/>
        </w:numPr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Алгоритм прямокутників-трапецій</w:t>
      </w:r>
    </w:p>
    <w:p w:rsidR="00666171" w:rsidRDefault="00666171">
      <w:pPr>
        <w:spacing w:after="200" w:line="276" w:lineRule="auto"/>
        <w:ind w:firstLine="0"/>
        <w:jc w:val="left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br w:type="page"/>
      </w:r>
    </w:p>
    <w:p w:rsidR="00720473" w:rsidRPr="00666171" w:rsidRDefault="00720473" w:rsidP="00666171">
      <w:pPr>
        <w:ind w:firstLine="0"/>
        <w:jc w:val="center"/>
        <w:rPr>
          <w:rFonts w:eastAsia="Times New Roman" w:cs="Times New Roman"/>
          <w:szCs w:val="28"/>
        </w:rPr>
      </w:pPr>
      <w:r w:rsidRPr="00666171">
        <w:rPr>
          <w:rFonts w:eastAsia="Times New Roman" w:cs="Times New Roman"/>
          <w:b/>
          <w:szCs w:val="28"/>
        </w:rPr>
        <w:lastRenderedPageBreak/>
        <w:t xml:space="preserve">Математичне </w:t>
      </w:r>
      <w:r w:rsidR="000421B0" w:rsidRPr="00666171">
        <w:rPr>
          <w:rFonts w:eastAsia="Times New Roman" w:cs="Times New Roman"/>
          <w:b/>
          <w:szCs w:val="28"/>
        </w:rPr>
        <w:t>підґрунтя</w:t>
      </w:r>
      <w:r w:rsidRPr="00666171">
        <w:rPr>
          <w:rFonts w:eastAsia="Times New Roman" w:cs="Times New Roman"/>
          <w:b/>
          <w:szCs w:val="28"/>
        </w:rPr>
        <w:t xml:space="preserve"> та основні етапи процесу локалізації коренів</w:t>
      </w:r>
    </w:p>
    <w:p w:rsidR="00720473" w:rsidRPr="0047692F" w:rsidRDefault="00720473" w:rsidP="00720473">
      <w:pPr>
        <w:jc w:val="center"/>
      </w:pPr>
    </w:p>
    <w:p w:rsidR="00720473" w:rsidRPr="0047692F" w:rsidRDefault="00720473" w:rsidP="001F2A8D">
      <w:pPr>
        <w:pStyle w:val="Default"/>
        <w:spacing w:line="360" w:lineRule="auto"/>
        <w:rPr>
          <w:sz w:val="28"/>
          <w:szCs w:val="28"/>
        </w:rPr>
      </w:pPr>
      <w:r w:rsidRPr="0047692F">
        <w:rPr>
          <w:sz w:val="28"/>
          <w:szCs w:val="28"/>
        </w:rPr>
        <w:t xml:space="preserve">У даному пункті наведене математичне </w:t>
      </w:r>
      <w:r w:rsidR="000421B0" w:rsidRPr="0047692F">
        <w:rPr>
          <w:sz w:val="28"/>
          <w:szCs w:val="28"/>
        </w:rPr>
        <w:t>підґрунтя</w:t>
      </w:r>
      <w:r w:rsidRPr="0047692F">
        <w:rPr>
          <w:sz w:val="28"/>
          <w:szCs w:val="28"/>
        </w:rPr>
        <w:t xml:space="preserve"> для виконання даної лабораторної роботи (перелік формул, що були викори</w:t>
      </w:r>
      <w:r w:rsidR="009A4C41">
        <w:rPr>
          <w:sz w:val="28"/>
          <w:szCs w:val="28"/>
        </w:rPr>
        <w:t>стані при розробленні програми)</w:t>
      </w:r>
      <w:r w:rsidRPr="0047692F">
        <w:rPr>
          <w:sz w:val="28"/>
          <w:szCs w:val="28"/>
        </w:rPr>
        <w:t xml:space="preserve">. Далі наведений список усіх важливих аспектів, на які треба звернути увагу при створенні алгоритмів </w:t>
      </w:r>
      <w:r w:rsidR="00603BBF">
        <w:rPr>
          <w:sz w:val="28"/>
          <w:szCs w:val="28"/>
        </w:rPr>
        <w:t>чисельного інтегрування</w:t>
      </w:r>
      <w:r w:rsidRPr="0047692F">
        <w:rPr>
          <w:sz w:val="28"/>
          <w:szCs w:val="28"/>
        </w:rPr>
        <w:t xml:space="preserve"> </w:t>
      </w:r>
      <w:r w:rsidR="009A4C41">
        <w:rPr>
          <w:sz w:val="28"/>
          <w:szCs w:val="28"/>
        </w:rPr>
        <w:t>функцій</w:t>
      </w:r>
      <w:r w:rsidRPr="0047692F">
        <w:rPr>
          <w:sz w:val="28"/>
          <w:szCs w:val="28"/>
        </w:rPr>
        <w:t xml:space="preserve"> заданими способами: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</w:p>
    <w:p w:rsidR="00720473" w:rsidRPr="0047692F" w:rsidRDefault="008E3C79" w:rsidP="00720473">
      <w:pPr>
        <w:pStyle w:val="a5"/>
        <w:numPr>
          <w:ilvl w:val="0"/>
          <w:numId w:val="2"/>
        </w:numPr>
        <w:spacing w:line="276" w:lineRule="auto"/>
        <w:jc w:val="lef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i/>
          <w:szCs w:val="28"/>
        </w:rPr>
        <w:t>Складена квадратурна формула трапецій</w:t>
      </w:r>
      <w:r w:rsidR="00720473" w:rsidRPr="0047692F">
        <w:rPr>
          <w:rFonts w:eastAsia="Times New Roman" w:cs="Times New Roman"/>
          <w:szCs w:val="28"/>
        </w:rPr>
        <w:t>:</w:t>
      </w:r>
    </w:p>
    <w:tbl>
      <w:tblPr>
        <w:tblStyle w:val="a6"/>
        <w:tblW w:w="831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83"/>
        <w:gridCol w:w="4536"/>
      </w:tblGrid>
      <w:tr w:rsidR="009A5139" w:rsidRPr="0047692F" w:rsidTr="00DB5D4F">
        <w:trPr>
          <w:trHeight w:val="1062"/>
        </w:trPr>
        <w:tc>
          <w:tcPr>
            <w:tcW w:w="3783" w:type="dxa"/>
          </w:tcPr>
          <w:p w:rsidR="009A5139" w:rsidRPr="0047692F" w:rsidRDefault="009A5139" w:rsidP="00981257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Основна ітераційна формула</w:t>
            </w:r>
          </w:p>
        </w:tc>
        <w:tc>
          <w:tcPr>
            <w:tcW w:w="4536" w:type="dxa"/>
          </w:tcPr>
          <w:p w:rsidR="009A5139" w:rsidRPr="0047692F" w:rsidRDefault="00DB5D4F" w:rsidP="006346A7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Залишковий член</w:t>
            </w:r>
          </w:p>
        </w:tc>
      </w:tr>
      <w:tr w:rsidR="009A5139" w:rsidRPr="0047692F" w:rsidTr="00DB5D4F">
        <w:tc>
          <w:tcPr>
            <w:tcW w:w="3783" w:type="dxa"/>
          </w:tcPr>
          <w:p w:rsidR="009A5139" w:rsidRPr="0047692F" w:rsidRDefault="00DB5D4F" w:rsidP="00981257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B75E83E" wp14:editId="355B6505">
                  <wp:extent cx="2247900" cy="6934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9A5139" w:rsidRPr="00DB5D4F" w:rsidRDefault="00DB5D4F" w:rsidP="00DB5D4F">
            <w:pPr>
              <w:ind w:firstLine="0"/>
              <w:rPr>
                <w:rFonts w:eastAsia="Times New Roman" w:cs="Times New Roman"/>
                <w:i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E3F4A22" wp14:editId="2D0BC19C">
                  <wp:extent cx="2808288" cy="46482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288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29F" w:rsidRPr="0047692F" w:rsidRDefault="007D529F" w:rsidP="00720473">
      <w:pPr>
        <w:ind w:left="720"/>
        <w:rPr>
          <w:rFonts w:eastAsia="Times New Roman" w:cs="Times New Roman"/>
          <w:szCs w:val="28"/>
        </w:rPr>
      </w:pPr>
    </w:p>
    <w:p w:rsidR="00720473" w:rsidRPr="0047692F" w:rsidRDefault="00720473" w:rsidP="00720473">
      <w:pPr>
        <w:ind w:left="720"/>
        <w:rPr>
          <w:rFonts w:eastAsia="Times New Roman" w:cs="Times New Roman"/>
          <w:szCs w:val="28"/>
        </w:rPr>
      </w:pPr>
    </w:p>
    <w:p w:rsidR="00720473" w:rsidRPr="0047692F" w:rsidRDefault="008E3C79" w:rsidP="00720473">
      <w:pPr>
        <w:pStyle w:val="a5"/>
        <w:numPr>
          <w:ilvl w:val="0"/>
          <w:numId w:val="2"/>
        </w:numPr>
        <w:spacing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i/>
          <w:szCs w:val="28"/>
        </w:rPr>
        <w:t>Алгоритм прямокутників-трапецій</w:t>
      </w:r>
      <w:r w:rsidR="00720473" w:rsidRPr="0047692F">
        <w:rPr>
          <w:rFonts w:eastAsia="Times New Roman" w:cs="Times New Roman"/>
          <w:szCs w:val="28"/>
        </w:rPr>
        <w:t>:</w:t>
      </w:r>
    </w:p>
    <w:tbl>
      <w:tblPr>
        <w:tblStyle w:val="a6"/>
        <w:tblW w:w="8319" w:type="dxa"/>
        <w:tblInd w:w="720" w:type="dxa"/>
        <w:tblLook w:val="04A0" w:firstRow="1" w:lastRow="0" w:firstColumn="1" w:lastColumn="0" w:noHBand="0" w:noVBand="1"/>
      </w:tblPr>
      <w:tblGrid>
        <w:gridCol w:w="8319"/>
      </w:tblGrid>
      <w:tr w:rsidR="005420CF" w:rsidRPr="0047692F" w:rsidTr="005420CF">
        <w:trPr>
          <w:trHeight w:val="1062"/>
        </w:trPr>
        <w:tc>
          <w:tcPr>
            <w:tcW w:w="8319" w:type="dxa"/>
          </w:tcPr>
          <w:p w:rsidR="005420CF" w:rsidRPr="0047692F" w:rsidRDefault="005420CF" w:rsidP="00B05DA4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Зміст алгоритму</w:t>
            </w:r>
          </w:p>
        </w:tc>
      </w:tr>
      <w:tr w:rsidR="005420CF" w:rsidRPr="0047692F" w:rsidTr="005420CF">
        <w:tc>
          <w:tcPr>
            <w:tcW w:w="8319" w:type="dxa"/>
          </w:tcPr>
          <w:p w:rsidR="005420CF" w:rsidRDefault="005420CF" w:rsidP="00B05DA4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E68085D" wp14:editId="5815BF7C">
                  <wp:extent cx="3535938" cy="2575560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938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20CF" w:rsidRPr="0047692F" w:rsidRDefault="005420CF" w:rsidP="00B05DA4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555FE0DF" wp14:editId="5A42A945">
                  <wp:extent cx="3406140" cy="1498894"/>
                  <wp:effectExtent l="0" t="0" r="381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4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473" w:rsidRDefault="00720473" w:rsidP="00720473">
      <w:pPr>
        <w:rPr>
          <w:rFonts w:eastAsia="Times New Roman" w:cs="Times New Roman"/>
          <w:szCs w:val="28"/>
          <w:lang w:val="en-US"/>
        </w:rPr>
      </w:pPr>
    </w:p>
    <w:p w:rsidR="009A2A4D" w:rsidRDefault="009A2A4D" w:rsidP="009A2A4D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Доведення необхідності розбиття функції на дві частини: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B75DA2" w:rsidTr="00B75DA2">
        <w:tc>
          <w:tcPr>
            <w:tcW w:w="9571" w:type="dxa"/>
          </w:tcPr>
          <w:p w:rsidR="00B75DA2" w:rsidRPr="00B75DA2" w:rsidRDefault="00B75DA2" w:rsidP="00720473">
            <w:pPr>
              <w:ind w:firstLine="0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B75DA2">
              <w:rPr>
                <w:rFonts w:eastAsia="Times New Roman" w:cs="Times New Roman"/>
                <w:noProof/>
                <w:szCs w:val="28"/>
                <w:lang w:eastAsia="ru-RU"/>
              </w:rPr>
              <w:t>Підкореневий вираз у знаменни</w:t>
            </w:r>
            <w:r>
              <w:rPr>
                <w:rFonts w:eastAsia="Times New Roman" w:cs="Times New Roman"/>
                <w:noProof/>
                <w:szCs w:val="28"/>
                <w:lang w:eastAsia="ru-RU"/>
              </w:rPr>
              <w:t>ку повинен бути більшим за нуль.</w:t>
            </w:r>
          </w:p>
          <w:p w:rsidR="00B75DA2" w:rsidRDefault="00B75DA2" w:rsidP="00720473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i/>
                <w:noProof/>
                <w:szCs w:val="28"/>
                <w:lang w:val="ru-RU" w:eastAsia="ru-RU"/>
              </w:rPr>
              <w:drawing>
                <wp:inline distT="0" distB="0" distL="0" distR="0" wp14:anchorId="6F01FF72" wp14:editId="3AB1B5FF">
                  <wp:extent cx="1143000" cy="297180"/>
                  <wp:effectExtent l="0" t="0" r="0" b="7620"/>
                  <wp:docPr id="13" name="Рисунок 13" descr="C:\Users\DrLove\Documents\Visual Studio 2015\Projects\NA2_Lab3\NA2_Lab3\images\lab23_formu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rLove\Documents\Visual Studio 2015\Projects\NA2_Lab3\NA2_Lab3\images\lab23_formul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41" t="49351" r="43685"/>
                          <a:stretch/>
                        </pic:blipFill>
                        <pic:spPr bwMode="auto">
                          <a:xfrm>
                            <a:off x="0" y="0"/>
                            <a:ext cx="1143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75DA2" w:rsidRPr="004D139C" w:rsidRDefault="00B75DA2" w:rsidP="00B75DA2">
            <w:pPr>
              <w:ind w:firstLine="0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</w:rPr>
              <w:t>Тоді</w:t>
            </w:r>
            <w:r w:rsidRPr="00B75DA2">
              <w:rPr>
                <w:rFonts w:eastAsia="Times New Roman" w:cs="Times New Roman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 xml:space="preserve">з того, що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>=cos2x</m:t>
              </m:r>
            </m:oMath>
            <w:r>
              <w:rPr>
                <w:rFonts w:eastAsia="Times New Roman" w:cs="Times New Roman"/>
                <w:szCs w:val="28"/>
              </w:rPr>
              <w:t xml:space="preserve"> випливає, що </w:t>
            </w:r>
            <m:oMath>
              <m:r>
                <w:rPr>
                  <w:rFonts w:ascii="Cambria Math" w:eastAsia="Times New Roman" w:hAnsi="Cambria Math" w:cs="Times New Roman"/>
                  <w:szCs w:val="28"/>
                </w:rPr>
                <m:t>cos2x&gt;0</m:t>
              </m:r>
            </m:oMath>
          </w:p>
          <w:p w:rsidR="00B75DA2" w:rsidRDefault="00B75DA2" w:rsidP="00B75DA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 свою чергу звідси випливає, що аргумент повинен знаходитися в таких проміжках:</w:t>
            </w:r>
          </w:p>
          <w:p w:rsidR="00B75DA2" w:rsidRPr="00012BB2" w:rsidRDefault="00B75DA2" w:rsidP="00B75DA2">
            <w:pPr>
              <w:ind w:firstLine="0"/>
              <w:rPr>
                <w:rFonts w:eastAsia="Times New Roman" w:cs="Times New Roman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0,25*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4π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n-π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8"/>
                  </w:rPr>
                  <m:t>&lt;x&lt;0,25*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4π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n+π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8"/>
                  </w:rPr>
                  <m:t xml:space="preserve">, n є 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Z</m:t>
                </m:r>
              </m:oMath>
            </m:oMathPara>
          </w:p>
          <w:p w:rsidR="00012BB2" w:rsidRDefault="00012BB2" w:rsidP="00B75DA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Наша функція визначена на проміжку (3; 7)</w:t>
            </w:r>
          </w:p>
          <w:p w:rsidR="00012BB2" w:rsidRPr="00EC6F9E" w:rsidRDefault="00012BB2" w:rsidP="00B75DA2">
            <w:pPr>
              <w:ind w:firstLine="0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</w:rPr>
              <w:t xml:space="preserve">Тоді при підстановці </w:t>
            </w:r>
            <w:r>
              <w:rPr>
                <w:rFonts w:eastAsia="Times New Roman" w:cs="Times New Roman"/>
                <w:szCs w:val="28"/>
                <w:lang w:val="en-US"/>
              </w:rPr>
              <w:t>n</w:t>
            </w:r>
            <w:r w:rsidRPr="00EC6F9E">
              <w:rPr>
                <w:rFonts w:eastAsia="Times New Roman" w:cs="Times New Roman"/>
                <w:szCs w:val="28"/>
                <w:lang w:val="ru-RU"/>
              </w:rPr>
              <w:t>=1,2…</w:t>
            </w:r>
          </w:p>
          <w:p w:rsidR="00012BB2" w:rsidRPr="00971E91" w:rsidRDefault="00012BB2" w:rsidP="00012BB2">
            <w:pPr>
              <w:ind w:firstLine="0"/>
              <w:rPr>
                <w:rFonts w:eastAsia="Times New Roman" w:cs="Times New Roman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  <w:szCs w:val="28"/>
                  <w:lang w:val="ru-RU"/>
                </w:rPr>
                <m:t>=1:2,355&lt;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 w:cs="Times New Roman"/>
                  <w:szCs w:val="28"/>
                  <w:lang w:val="ru-RU"/>
                </w:rPr>
                <m:t>&lt;3,925</m:t>
              </m:r>
            </m:oMath>
            <w:r w:rsidR="00971E91">
              <w:rPr>
                <w:rFonts w:eastAsia="Times New Roman" w:cs="Times New Roman"/>
                <w:szCs w:val="28"/>
              </w:rPr>
              <w:t xml:space="preserve"> (знаки після коми округлені до 3-го символу)</w:t>
            </w:r>
          </w:p>
          <w:p w:rsidR="00012BB2" w:rsidRPr="00971E91" w:rsidRDefault="00012BB2" w:rsidP="00012BB2">
            <w:pPr>
              <w:ind w:firstLine="0"/>
              <w:rPr>
                <w:rFonts w:eastAsia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n=2:5,495&lt;x&lt;7,065</m:t>
                </m:r>
              </m:oMath>
            </m:oMathPara>
          </w:p>
          <w:p w:rsidR="00012BB2" w:rsidRDefault="00012BB2" w:rsidP="00012BB2">
            <w:pPr>
              <w:ind w:firstLine="0"/>
              <w:rPr>
                <w:rFonts w:eastAsia="Times New Roman" w:cs="Times New Roman"/>
                <w:szCs w:val="28"/>
              </w:rPr>
            </w:pPr>
            <w:r w:rsidRPr="00012BB2">
              <w:rPr>
                <w:rFonts w:eastAsia="Times New Roman" w:cs="Times New Roman"/>
                <w:szCs w:val="28"/>
                <w:lang w:val="ru-RU"/>
              </w:rPr>
              <w:t>7 &lt; 7,065</w:t>
            </w:r>
            <w:r>
              <w:rPr>
                <w:rFonts w:eastAsia="Times New Roman" w:cs="Times New Roman"/>
                <w:szCs w:val="28"/>
                <w:lang w:val="ru-RU"/>
              </w:rPr>
              <w:t xml:space="preserve">, </w:t>
            </w:r>
            <w:r>
              <w:rPr>
                <w:rFonts w:eastAsia="Times New Roman" w:cs="Times New Roman"/>
                <w:szCs w:val="28"/>
              </w:rPr>
              <w:t>тому немає сенсу продовжувати далі</w:t>
            </w:r>
            <w:r w:rsidR="006F5D33">
              <w:rPr>
                <w:rFonts w:eastAsia="Times New Roman" w:cs="Times New Roman"/>
                <w:szCs w:val="28"/>
              </w:rPr>
              <w:t xml:space="preserve"> </w:t>
            </w:r>
            <w:proofErr w:type="gramStart"/>
            <w:r w:rsidR="006F5D33">
              <w:rPr>
                <w:rFonts w:eastAsia="Times New Roman" w:cs="Times New Roman"/>
                <w:szCs w:val="28"/>
              </w:rPr>
              <w:t>п</w:t>
            </w:r>
            <w:proofErr w:type="gramEnd"/>
            <w:r w:rsidR="006F5D33">
              <w:rPr>
                <w:rFonts w:eastAsia="Times New Roman" w:cs="Times New Roman"/>
                <w:szCs w:val="28"/>
              </w:rPr>
              <w:t xml:space="preserve">ідставляти </w:t>
            </w:r>
            <w:r w:rsidR="006F5D33">
              <w:rPr>
                <w:rFonts w:eastAsia="Times New Roman" w:cs="Times New Roman"/>
                <w:szCs w:val="28"/>
                <w:lang w:val="en-US"/>
              </w:rPr>
              <w:t>n</w:t>
            </w:r>
            <w:r>
              <w:rPr>
                <w:rFonts w:eastAsia="Times New Roman" w:cs="Times New Roman"/>
                <w:szCs w:val="28"/>
              </w:rPr>
              <w:t>.</w:t>
            </w:r>
          </w:p>
          <w:p w:rsidR="00012BB2" w:rsidRPr="00012BB2" w:rsidRDefault="00012BB2" w:rsidP="00012BB2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Тоді необхідно розбити проміжок інтегрування на два проміжки: (3; 3,925) і (5,495; 7).</w:t>
            </w:r>
          </w:p>
        </w:tc>
      </w:tr>
    </w:tbl>
    <w:p w:rsidR="00C930DD" w:rsidRDefault="00C930DD" w:rsidP="009A2A4D">
      <w:pPr>
        <w:ind w:firstLine="0"/>
        <w:rPr>
          <w:rFonts w:eastAsia="Times New Roman" w:cs="Times New Roman"/>
          <w:szCs w:val="28"/>
        </w:rPr>
      </w:pPr>
    </w:p>
    <w:p w:rsidR="009A2A4D" w:rsidRPr="004D139C" w:rsidRDefault="009A2A4D" w:rsidP="009A2A4D">
      <w:pPr>
        <w:rPr>
          <w:rFonts w:eastAsia="Times New Roman" w:cs="Times New Roman"/>
          <w:szCs w:val="28"/>
        </w:rPr>
      </w:pPr>
      <w:r w:rsidRPr="00AC05EE">
        <w:rPr>
          <w:rFonts w:eastAsia="Times New Roman" w:cs="Times New Roman"/>
          <w:szCs w:val="28"/>
        </w:rPr>
        <w:t>Доведення доцільності взяття n проміжків для Складеної квадратурної ф</w:t>
      </w:r>
      <w:r w:rsidRPr="004D139C">
        <w:rPr>
          <w:rFonts w:eastAsia="Times New Roman" w:cs="Times New Roman"/>
          <w:szCs w:val="28"/>
        </w:rPr>
        <w:t>ормули трапецій: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424445" w:rsidRPr="004D139C" w:rsidTr="00424445">
        <w:tc>
          <w:tcPr>
            <w:tcW w:w="9571" w:type="dxa"/>
          </w:tcPr>
          <w:p w:rsidR="00424445" w:rsidRPr="004D139C" w:rsidRDefault="004D139C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h</m:t>
                        </m: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8"/>
                            <w:lang w:val="fr-FR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b-a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*f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ξ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ɛ</m:t>
                </m:r>
              </m:oMath>
            </m:oMathPara>
          </w:p>
          <w:p w:rsidR="004D139C" w:rsidRPr="004D139C" w:rsidRDefault="004D139C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4D139C">
              <w:rPr>
                <w:rFonts w:eastAsia="Times New Roman" w:cs="Times New Roman"/>
                <w:szCs w:val="28"/>
                <w:lang w:val="en-US"/>
              </w:rPr>
              <w:t xml:space="preserve">ɛ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-8</m:t>
                  </m:r>
                </m:sup>
              </m:sSup>
            </m:oMath>
          </w:p>
          <w:p w:rsidR="004D139C" w:rsidRDefault="004D139C" w:rsidP="004D139C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4D139C">
              <w:rPr>
                <w:rFonts w:eastAsia="Times New Roman" w:cs="Times New Roman"/>
                <w:szCs w:val="28"/>
              </w:rPr>
              <w:t xml:space="preserve">Візьмемо 3-ю похідну від функції </w:t>
            </w:r>
            <w:r w:rsidRPr="004D139C">
              <w:rPr>
                <w:rFonts w:eastAsia="Times New Roman" w:cs="Times New Roman"/>
                <w:szCs w:val="28"/>
                <w:lang w:val="en-US"/>
              </w:rPr>
              <w:t>f(x)</w:t>
            </w:r>
            <w:r>
              <w:rPr>
                <w:rFonts w:eastAsia="Times New Roman" w:cs="Times New Roman"/>
                <w:szCs w:val="28"/>
              </w:rPr>
              <w:t>, прирівнявши її до 0, знайдемо стаціонарні точки, що входять до проміжку (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a;b</w:t>
            </w:r>
            <w:proofErr w:type="spellEnd"/>
            <w:r>
              <w:rPr>
                <w:rFonts w:eastAsia="Times New Roman" w:cs="Times New Roman"/>
                <w:szCs w:val="28"/>
              </w:rPr>
              <w:t>1), (</w:t>
            </w:r>
            <w:r>
              <w:rPr>
                <w:rFonts w:eastAsia="Times New Roman" w:cs="Times New Roman"/>
                <w:szCs w:val="28"/>
                <w:lang w:val="en-US"/>
              </w:rPr>
              <w:t>a1;b</w:t>
            </w:r>
            <w:r>
              <w:rPr>
                <w:rFonts w:eastAsia="Times New Roman" w:cs="Times New Roman"/>
                <w:szCs w:val="28"/>
              </w:rPr>
              <w:t>)</w:t>
            </w:r>
            <w:r>
              <w:rPr>
                <w:rFonts w:eastAsia="Times New Roman" w:cs="Times New Roman"/>
                <w:szCs w:val="28"/>
                <w:lang w:val="en-US"/>
              </w:rPr>
              <w:t xml:space="preserve"> (</w:t>
            </w:r>
            <w:r>
              <w:rPr>
                <w:rFonts w:eastAsia="Times New Roman" w:cs="Times New Roman"/>
                <w:szCs w:val="28"/>
              </w:rPr>
              <w:t>див. попереднє доведення</w:t>
            </w:r>
            <w:r>
              <w:rPr>
                <w:rFonts w:eastAsia="Times New Roman" w:cs="Times New Roman"/>
                <w:szCs w:val="28"/>
                <w:lang w:val="en-US"/>
              </w:rPr>
              <w:t xml:space="preserve">) </w:t>
            </w:r>
            <w:r>
              <w:rPr>
                <w:rFonts w:eastAsia="Times New Roman" w:cs="Times New Roman"/>
                <w:szCs w:val="28"/>
              </w:rPr>
              <w:t>і можуть бути локальним максимумом.</w:t>
            </w:r>
          </w:p>
          <w:p w:rsidR="004D139C" w:rsidRPr="004D139C" w:rsidRDefault="004D139C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lastRenderedPageBreak/>
              <w:t>f</w:t>
            </w:r>
            <w:r w:rsidRPr="004D139C">
              <w:rPr>
                <w:rFonts w:eastAsia="Times New Roman" w:cs="Times New Roman"/>
                <w:szCs w:val="28"/>
                <w:lang w:val="ru-RU"/>
              </w:rPr>
              <w:t>’’’(</w:t>
            </w:r>
            <w:r>
              <w:rPr>
                <w:rFonts w:eastAsia="Times New Roman" w:cs="Times New Roman"/>
                <w:szCs w:val="28"/>
                <w:lang w:val="en-US"/>
              </w:rPr>
              <w:t>x</w:t>
            </w:r>
            <w:r w:rsidRPr="004D139C">
              <w:rPr>
                <w:rFonts w:eastAsia="Times New Roman" w:cs="Times New Roman"/>
                <w:szCs w:val="28"/>
                <w:lang w:val="ru-RU"/>
              </w:rPr>
              <w:t>) = 0</w:t>
            </w:r>
          </w:p>
          <w:p w:rsidR="004D139C" w:rsidRDefault="004D139C" w:rsidP="004D139C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Жодна стаціонарна точка не входить до заданих проміжків.</w:t>
            </w:r>
          </w:p>
          <w:p w:rsidR="004D139C" w:rsidRDefault="004D139C" w:rsidP="004D139C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Тоді на кінцях проміжків знайдемо другу похідну, щоб виявити локальний максимум, щоб порахувати залишковий член.</w:t>
            </w:r>
          </w:p>
          <w:p w:rsidR="004D139C" w:rsidRDefault="004D139C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f’(3) = -22,9971</w:t>
            </w:r>
          </w:p>
          <w:p w:rsidR="004D139C" w:rsidRDefault="004D139C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f’(3,925) = 1499750</w:t>
            </w:r>
          </w:p>
          <w:p w:rsidR="004D139C" w:rsidRDefault="004D139C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f’(5,495) = 1381,12 + 646565i</w:t>
            </w:r>
          </w:p>
          <w:p w:rsidR="004D139C" w:rsidRDefault="004D139C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f’’(7) = -5550,21</w:t>
            </w:r>
          </w:p>
          <w:p w:rsidR="004D139C" w:rsidRDefault="004D139C" w:rsidP="004D139C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Очевидно, що найбільшим числом є </w:t>
            </w:r>
            <w:r w:rsidRPr="004D139C">
              <w:rPr>
                <w:rFonts w:eastAsia="Times New Roman" w:cs="Times New Roman"/>
                <w:szCs w:val="28"/>
                <w:lang w:val="ru-RU"/>
              </w:rPr>
              <w:t xml:space="preserve">1499750. </w:t>
            </w:r>
            <w:r>
              <w:rPr>
                <w:rFonts w:eastAsia="Times New Roman" w:cs="Times New Roman"/>
                <w:szCs w:val="28"/>
              </w:rPr>
              <w:t>Візьмемо його за локальний максимум на проміжку (3;3,925)</w:t>
            </w:r>
            <w:r w:rsidR="00C85227">
              <w:rPr>
                <w:rFonts w:eastAsia="Times New Roman" w:cs="Times New Roman"/>
                <w:szCs w:val="28"/>
              </w:rPr>
              <w:t>:</w:t>
            </w:r>
          </w:p>
          <w:p w:rsidR="00C85227" w:rsidRDefault="00C85227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0,07708(3) * h² &lt;= </w:t>
            </w:r>
            <w:r w:rsidR="00507CBE">
              <w:rPr>
                <w:rFonts w:eastAsia="Times New Roman" w:cs="Times New Roman"/>
                <w:szCs w:val="28"/>
                <w:lang w:val="en-US"/>
              </w:rPr>
              <w:t>0,00000001</w:t>
            </w:r>
          </w:p>
          <w:p w:rsidR="00507CBE" w:rsidRDefault="00507CBE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h&lt;=0,0003601801</w:t>
            </w:r>
          </w:p>
          <w:p w:rsidR="00057DDA" w:rsidRDefault="00057DDA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n1 = (b1-a)/h = 2568,15</w:t>
            </w:r>
          </w:p>
          <w:p w:rsidR="00057DDA" w:rsidRDefault="00057DDA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fr-FR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 xml:space="preserve">Округлюємо до більшого: </w:t>
            </w:r>
            <w:r>
              <w:rPr>
                <w:rFonts w:eastAsia="Times New Roman" w:cs="Times New Roman"/>
                <w:szCs w:val="28"/>
                <w:lang w:val="fr-FR"/>
              </w:rPr>
              <w:t>n1 = 2569</w:t>
            </w:r>
          </w:p>
          <w:p w:rsidR="00E5723E" w:rsidRDefault="00E5723E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fr-FR"/>
              </w:rPr>
            </w:pPr>
            <w:r>
              <w:rPr>
                <w:rFonts w:eastAsia="Times New Roman" w:cs="Times New Roman"/>
                <w:szCs w:val="28"/>
                <w:lang w:val="fr-FR"/>
              </w:rPr>
              <w:t>h1 = (b1-a)/n1 = 0,925 / 2569 = 0,0003600622810</w:t>
            </w:r>
          </w:p>
          <w:p w:rsidR="00057DDA" w:rsidRPr="00E5723E" w:rsidRDefault="00057DDA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fr-FR"/>
              </w:rPr>
            </w:pPr>
            <w:r w:rsidRPr="00E5723E">
              <w:rPr>
                <w:rFonts w:eastAsia="Times New Roman" w:cs="Times New Roman"/>
                <w:szCs w:val="28"/>
                <w:lang w:val="fr-FR"/>
              </w:rPr>
              <w:t>n2 = (b-a1)/h = 4178,46</w:t>
            </w:r>
          </w:p>
          <w:p w:rsidR="00057DDA" w:rsidRDefault="00057DDA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fr-FR"/>
              </w:rPr>
            </w:pPr>
            <w:r>
              <w:rPr>
                <w:rFonts w:eastAsia="Times New Roman" w:cs="Times New Roman"/>
                <w:szCs w:val="28"/>
              </w:rPr>
              <w:t xml:space="preserve">Округлюємо до більшого: </w:t>
            </w:r>
            <w:r>
              <w:rPr>
                <w:rFonts w:eastAsia="Times New Roman" w:cs="Times New Roman"/>
                <w:szCs w:val="28"/>
                <w:lang w:val="fr-FR"/>
              </w:rPr>
              <w:t>n2 = 4179</w:t>
            </w:r>
          </w:p>
          <w:p w:rsidR="00E5723E" w:rsidRDefault="00E5723E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fr-FR"/>
              </w:rPr>
            </w:pPr>
            <w:r>
              <w:rPr>
                <w:rFonts w:eastAsia="Times New Roman" w:cs="Times New Roman"/>
                <w:szCs w:val="28"/>
                <w:lang w:val="fr-FR"/>
              </w:rPr>
              <w:t>h2</w:t>
            </w:r>
            <w:r>
              <w:rPr>
                <w:rFonts w:eastAsia="Times New Roman" w:cs="Times New Roman"/>
                <w:szCs w:val="28"/>
                <w:lang w:val="fr-FR"/>
              </w:rPr>
              <w:t xml:space="preserve"> = (</w:t>
            </w:r>
            <w:r>
              <w:rPr>
                <w:rFonts w:eastAsia="Times New Roman" w:cs="Times New Roman"/>
                <w:szCs w:val="28"/>
                <w:lang w:val="fr-FR"/>
              </w:rPr>
              <w:t>b</w:t>
            </w:r>
            <w:r>
              <w:rPr>
                <w:rFonts w:eastAsia="Times New Roman" w:cs="Times New Roman"/>
                <w:szCs w:val="28"/>
                <w:lang w:val="fr-FR"/>
              </w:rPr>
              <w:t>-a</w:t>
            </w:r>
            <w:r>
              <w:rPr>
                <w:rFonts w:eastAsia="Times New Roman" w:cs="Times New Roman"/>
                <w:szCs w:val="28"/>
                <w:lang w:val="fr-FR"/>
              </w:rPr>
              <w:t>1</w:t>
            </w:r>
            <w:r>
              <w:rPr>
                <w:rFonts w:eastAsia="Times New Roman" w:cs="Times New Roman"/>
                <w:szCs w:val="28"/>
                <w:lang w:val="fr-FR"/>
              </w:rPr>
              <w:t>)</w:t>
            </w:r>
            <w:r>
              <w:rPr>
                <w:rFonts w:eastAsia="Times New Roman" w:cs="Times New Roman"/>
                <w:szCs w:val="28"/>
                <w:lang w:val="fr-FR"/>
              </w:rPr>
              <w:t>/n2</w:t>
            </w:r>
            <w:r>
              <w:rPr>
                <w:rFonts w:eastAsia="Times New Roman" w:cs="Times New Roman"/>
                <w:szCs w:val="28"/>
                <w:lang w:val="fr-FR"/>
              </w:rPr>
              <w:t xml:space="preserve"> = </w:t>
            </w:r>
            <w:r>
              <w:rPr>
                <w:rFonts w:eastAsia="Times New Roman" w:cs="Times New Roman"/>
                <w:szCs w:val="28"/>
                <w:lang w:val="fr-FR"/>
              </w:rPr>
              <w:t>1,505 / 4179 = 0,0003601340033</w:t>
            </w:r>
          </w:p>
          <w:p w:rsidR="00A144FE" w:rsidRDefault="00A144FE" w:rsidP="00A144F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fr-FR"/>
              </w:rPr>
              <w:t>n* = (b-a)/h = (7-3)/</w:t>
            </w:r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8"/>
                <w:lang w:val="en-US"/>
              </w:rPr>
              <w:t>0,0003601801</w:t>
            </w:r>
            <w:r>
              <w:rPr>
                <w:rFonts w:eastAsia="Times New Roman" w:cs="Times New Roman"/>
                <w:szCs w:val="28"/>
                <w:lang w:val="en-US"/>
              </w:rPr>
              <w:t xml:space="preserve"> = 11105,55</w:t>
            </w:r>
          </w:p>
          <w:p w:rsidR="00A144FE" w:rsidRPr="00A144FE" w:rsidRDefault="00A144FE" w:rsidP="00A144FE">
            <w:pPr>
              <w:ind w:firstLine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</w:rPr>
              <w:t xml:space="preserve">Округлюємо до більшого: </w:t>
            </w:r>
            <w:r>
              <w:rPr>
                <w:rFonts w:eastAsia="Times New Roman" w:cs="Times New Roman"/>
                <w:szCs w:val="28"/>
                <w:lang w:val="fr-FR"/>
              </w:rPr>
              <w:t>n</w:t>
            </w:r>
            <w:r w:rsidRPr="00A144FE">
              <w:rPr>
                <w:rFonts w:eastAsia="Times New Roman" w:cs="Times New Roman"/>
                <w:szCs w:val="28"/>
                <w:lang w:val="ru-RU"/>
              </w:rPr>
              <w:t>*</w:t>
            </w:r>
            <w:r w:rsidRPr="00A144FE">
              <w:rPr>
                <w:rFonts w:eastAsia="Times New Roman" w:cs="Times New Roman"/>
                <w:szCs w:val="28"/>
                <w:lang w:val="ru-RU"/>
              </w:rPr>
              <w:t xml:space="preserve"> = </w:t>
            </w:r>
            <w:r w:rsidRPr="00A144FE">
              <w:rPr>
                <w:rFonts w:eastAsia="Times New Roman" w:cs="Times New Roman"/>
                <w:szCs w:val="28"/>
                <w:lang w:val="ru-RU"/>
              </w:rPr>
              <w:t>11106</w:t>
            </w:r>
          </w:p>
          <w:p w:rsidR="00A144FE" w:rsidRPr="00A144FE" w:rsidRDefault="00A144FE" w:rsidP="004D139C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h</w:t>
            </w:r>
            <w:r w:rsidRPr="00A144FE">
              <w:rPr>
                <w:rFonts w:eastAsia="Times New Roman" w:cs="Times New Roman"/>
                <w:szCs w:val="28"/>
                <w:lang w:val="ru-RU"/>
              </w:rPr>
              <w:t>* = (</w:t>
            </w:r>
            <w:r>
              <w:rPr>
                <w:rFonts w:eastAsia="Times New Roman" w:cs="Times New Roman"/>
                <w:szCs w:val="28"/>
                <w:lang w:val="en-US"/>
              </w:rPr>
              <w:t>b</w:t>
            </w:r>
            <w:r w:rsidRPr="00A144FE">
              <w:rPr>
                <w:rFonts w:eastAsia="Times New Roman" w:cs="Times New Roman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szCs w:val="28"/>
                <w:lang w:val="en-US"/>
              </w:rPr>
              <w:t>a</w:t>
            </w:r>
            <w:r w:rsidRPr="00A144FE">
              <w:rPr>
                <w:rFonts w:eastAsia="Times New Roman" w:cs="Times New Roman"/>
                <w:szCs w:val="28"/>
                <w:lang w:val="ru-RU"/>
              </w:rPr>
              <w:t>)</w:t>
            </w:r>
            <w:r>
              <w:rPr>
                <w:rFonts w:eastAsia="Times New Roman" w:cs="Times New Roman"/>
                <w:szCs w:val="28"/>
                <w:lang w:val="en-US"/>
              </w:rPr>
              <w:t>/n* = 0.00036016567</w:t>
            </w:r>
          </w:p>
        </w:tc>
      </w:tr>
    </w:tbl>
    <w:p w:rsidR="00424445" w:rsidRDefault="00424445" w:rsidP="009A2A4D">
      <w:pPr>
        <w:rPr>
          <w:rFonts w:eastAsia="Times New Roman" w:cs="Times New Roman"/>
          <w:szCs w:val="28"/>
        </w:rPr>
      </w:pPr>
    </w:p>
    <w:p w:rsidR="00614930" w:rsidRPr="00614930" w:rsidRDefault="00614930" w:rsidP="00614930">
      <w:pPr>
        <w:rPr>
          <w:rFonts w:eastAsia="Times New Roman" w:cs="Times New Roman"/>
          <w:szCs w:val="28"/>
        </w:rPr>
      </w:pPr>
    </w:p>
    <w:p w:rsidR="00EF5B16" w:rsidRPr="006A74C8" w:rsidRDefault="00EF5B16" w:rsidP="006A74C8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:rsidR="00720473" w:rsidRPr="0047692F" w:rsidRDefault="006A74C8" w:rsidP="00720473">
      <w:pPr>
        <w:pStyle w:val="Default"/>
        <w:jc w:val="center"/>
        <w:rPr>
          <w:b/>
          <w:sz w:val="28"/>
          <w:szCs w:val="28"/>
        </w:rPr>
      </w:pPr>
      <w:r w:rsidRPr="006A74C8">
        <w:rPr>
          <w:b/>
          <w:sz w:val="28"/>
          <w:szCs w:val="28"/>
        </w:rPr>
        <w:lastRenderedPageBreak/>
        <w:t>Значення інтегралів, заданих за варіантом</w:t>
      </w:r>
    </w:p>
    <w:p w:rsidR="00720473" w:rsidRDefault="00720473" w:rsidP="00FF1058">
      <w:pPr>
        <w:ind w:firstLine="0"/>
        <w:rPr>
          <w:rFonts w:eastAsia="Times New Roman" w:cs="Times New Roman"/>
          <w:szCs w:val="28"/>
        </w:rPr>
      </w:pPr>
    </w:p>
    <w:p w:rsidR="00E519EA" w:rsidRDefault="00E519EA" w:rsidP="00E519EA">
      <w:pPr>
        <w:rPr>
          <w:rFonts w:eastAsia="Times New Roman" w:cs="Times New Roman"/>
          <w:b/>
          <w:szCs w:val="28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870"/>
        <w:gridCol w:w="1214"/>
        <w:gridCol w:w="1870"/>
        <w:gridCol w:w="1870"/>
        <w:gridCol w:w="1534"/>
      </w:tblGrid>
      <w:tr w:rsidR="00BB6886" w:rsidTr="007B2A21">
        <w:tc>
          <w:tcPr>
            <w:tcW w:w="6157" w:type="dxa"/>
            <w:gridSpan w:val="4"/>
          </w:tcPr>
          <w:p w:rsidR="00BB6886" w:rsidRPr="00BB6886" w:rsidRDefault="00BB6886" w:rsidP="007B2A2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C#</w:t>
            </w:r>
          </w:p>
        </w:tc>
        <w:tc>
          <w:tcPr>
            <w:tcW w:w="1581" w:type="dxa"/>
            <w:vMerge w:val="restart"/>
          </w:tcPr>
          <w:p w:rsidR="00BB6886" w:rsidRPr="00BB6886" w:rsidRDefault="00BB6886" w:rsidP="00BB6886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C62428">
              <w:rPr>
                <w:rFonts w:eastAsia="Times New Roman" w:cs="Times New Roman"/>
                <w:i/>
                <w:szCs w:val="28"/>
                <w:lang w:val="en-US"/>
              </w:rPr>
              <w:t>MatLab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ru-RU"/>
              </w:rPr>
              <w:t>або</w:t>
            </w:r>
            <w:proofErr w:type="spellEnd"/>
            <w:r>
              <w:rPr>
                <w:rFonts w:eastAsia="Times New Roman" w:cs="Times New Roman"/>
                <w:szCs w:val="28"/>
                <w:lang w:val="ru-RU"/>
              </w:rPr>
              <w:t xml:space="preserve"> </w:t>
            </w:r>
            <w:proofErr w:type="spellStart"/>
            <w:r w:rsidRPr="00C62428">
              <w:rPr>
                <w:rFonts w:eastAsia="Times New Roman" w:cs="Times New Roman"/>
                <w:i/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1833" w:type="dxa"/>
            <w:vMerge w:val="restart"/>
          </w:tcPr>
          <w:p w:rsidR="00BB6886" w:rsidRPr="00C62428" w:rsidRDefault="00BB6886" w:rsidP="00BB6886">
            <w:pPr>
              <w:ind w:firstLine="0"/>
              <w:jc w:val="center"/>
              <w:rPr>
                <w:rFonts w:eastAsia="Times New Roman" w:cs="Times New Roman"/>
                <w:i/>
                <w:szCs w:val="28"/>
                <w:lang w:val="en-US"/>
              </w:rPr>
            </w:pPr>
            <w:proofErr w:type="spellStart"/>
            <w:r w:rsidRPr="00C62428">
              <w:rPr>
                <w:rFonts w:eastAsia="Times New Roman" w:cs="Times New Roman"/>
                <w:i/>
                <w:szCs w:val="28"/>
                <w:lang w:val="en-US"/>
              </w:rPr>
              <w:t>Wolframalpha</w:t>
            </w:r>
            <w:proofErr w:type="spellEnd"/>
          </w:p>
        </w:tc>
      </w:tr>
      <w:tr w:rsidR="007B2A21" w:rsidTr="007B2A21">
        <w:tc>
          <w:tcPr>
            <w:tcW w:w="2996" w:type="dxa"/>
            <w:gridSpan w:val="2"/>
          </w:tcPr>
          <w:p w:rsidR="00BB6886" w:rsidRPr="00BB6886" w:rsidRDefault="00C62428" w:rsidP="00C6242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Складена квадратурна формула трапецій</w:t>
            </w:r>
          </w:p>
        </w:tc>
        <w:tc>
          <w:tcPr>
            <w:tcW w:w="3161" w:type="dxa"/>
            <w:gridSpan w:val="2"/>
          </w:tcPr>
          <w:p w:rsidR="00BB6886" w:rsidRPr="00BB6886" w:rsidRDefault="00C64CC5" w:rsidP="007B2A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Алгоритм прямокутників-трапецій</w:t>
            </w:r>
          </w:p>
        </w:tc>
        <w:tc>
          <w:tcPr>
            <w:tcW w:w="1581" w:type="dxa"/>
            <w:vMerge/>
          </w:tcPr>
          <w:p w:rsidR="00BB6886" w:rsidRPr="00BB6886" w:rsidRDefault="00BB6886" w:rsidP="00BB6886">
            <w:pP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3" w:type="dxa"/>
            <w:vMerge/>
          </w:tcPr>
          <w:p w:rsidR="00BB6886" w:rsidRPr="00BB6886" w:rsidRDefault="00BB6886" w:rsidP="00BB6886">
            <w:pPr>
              <w:ind w:firstLine="0"/>
              <w:rPr>
                <w:rFonts w:eastAsia="Times New Roman" w:cs="Times New Roman"/>
                <w:szCs w:val="28"/>
              </w:rPr>
            </w:pPr>
          </w:p>
        </w:tc>
      </w:tr>
      <w:tr w:rsidR="007B2A21" w:rsidTr="007B2A21">
        <w:tc>
          <w:tcPr>
            <w:tcW w:w="1498" w:type="dxa"/>
          </w:tcPr>
          <w:p w:rsidR="007B2A21" w:rsidRPr="007B2A21" w:rsidRDefault="007B2A21" w:rsidP="009E749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Кількість проміжків</w:t>
            </w:r>
          </w:p>
        </w:tc>
        <w:tc>
          <w:tcPr>
            <w:tcW w:w="1498" w:type="dxa"/>
          </w:tcPr>
          <w:p w:rsidR="007B2A21" w:rsidRPr="00BB6886" w:rsidRDefault="007B2A21" w:rsidP="009E749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Значення інтеграла</w:t>
            </w:r>
          </w:p>
        </w:tc>
        <w:tc>
          <w:tcPr>
            <w:tcW w:w="1584" w:type="dxa"/>
          </w:tcPr>
          <w:p w:rsidR="007B2A21" w:rsidRPr="007B2A21" w:rsidRDefault="007B2A21" w:rsidP="007B2A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Кількість проміжків</w:t>
            </w:r>
          </w:p>
        </w:tc>
        <w:tc>
          <w:tcPr>
            <w:tcW w:w="1577" w:type="dxa"/>
          </w:tcPr>
          <w:p w:rsidR="007B2A21" w:rsidRPr="00BB6886" w:rsidRDefault="007B2A21" w:rsidP="007B2A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Значення інтеграла</w:t>
            </w:r>
          </w:p>
        </w:tc>
        <w:tc>
          <w:tcPr>
            <w:tcW w:w="1581" w:type="dxa"/>
            <w:vMerge/>
          </w:tcPr>
          <w:p w:rsidR="007B2A21" w:rsidRPr="00BB6886" w:rsidRDefault="007B2A21" w:rsidP="00BB6886">
            <w:pPr>
              <w:ind w:firstLine="0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3" w:type="dxa"/>
            <w:vMerge/>
          </w:tcPr>
          <w:p w:rsidR="007B2A21" w:rsidRPr="00BB6886" w:rsidRDefault="007B2A21" w:rsidP="00BB6886">
            <w:pPr>
              <w:ind w:firstLine="0"/>
              <w:rPr>
                <w:rFonts w:eastAsia="Times New Roman" w:cs="Times New Roman"/>
                <w:szCs w:val="28"/>
              </w:rPr>
            </w:pPr>
          </w:p>
        </w:tc>
      </w:tr>
      <w:tr w:rsidR="007B2A21" w:rsidTr="007B2A21">
        <w:tc>
          <w:tcPr>
            <w:tcW w:w="1498" w:type="dxa"/>
          </w:tcPr>
          <w:p w:rsidR="00BB6886" w:rsidRPr="00BB6886" w:rsidRDefault="00D710EF" w:rsidP="00BB6886">
            <w:pPr>
              <w:ind w:firstLine="0"/>
              <w:rPr>
                <w:rFonts w:eastAsia="Times New Roman" w:cs="Times New Roman"/>
                <w:szCs w:val="28"/>
              </w:rPr>
            </w:pPr>
            <w:r w:rsidRPr="00A144FE">
              <w:rPr>
                <w:rFonts w:eastAsia="Times New Roman" w:cs="Times New Roman"/>
                <w:szCs w:val="28"/>
                <w:lang w:val="ru-RU"/>
              </w:rPr>
              <w:t>11106</w:t>
            </w:r>
          </w:p>
        </w:tc>
        <w:tc>
          <w:tcPr>
            <w:tcW w:w="1498" w:type="dxa"/>
          </w:tcPr>
          <w:p w:rsidR="00BB6886" w:rsidRPr="00BB6886" w:rsidRDefault="00A64057" w:rsidP="00BB6886">
            <w:pPr>
              <w:ind w:firstLine="0"/>
              <w:rPr>
                <w:rFonts w:eastAsia="Times New Roman" w:cs="Times New Roman"/>
                <w:szCs w:val="28"/>
              </w:rPr>
            </w:pPr>
            <w:r w:rsidRPr="00A64057">
              <w:rPr>
                <w:rFonts w:eastAsia="Times New Roman" w:cs="Times New Roman"/>
                <w:szCs w:val="28"/>
              </w:rPr>
              <w:t>2985.2241702633</w:t>
            </w:r>
          </w:p>
        </w:tc>
        <w:tc>
          <w:tcPr>
            <w:tcW w:w="1584" w:type="dxa"/>
          </w:tcPr>
          <w:p w:rsidR="00BB6886" w:rsidRPr="00A64057" w:rsidRDefault="00A64057" w:rsidP="00BB6886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16</w:t>
            </w:r>
            <w:bookmarkStart w:id="0" w:name="_GoBack"/>
            <w:bookmarkEnd w:id="0"/>
          </w:p>
        </w:tc>
        <w:tc>
          <w:tcPr>
            <w:tcW w:w="1577" w:type="dxa"/>
          </w:tcPr>
          <w:p w:rsidR="00BB6886" w:rsidRPr="00A64057" w:rsidRDefault="00A64057" w:rsidP="00A64057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A64057">
              <w:rPr>
                <w:rFonts w:eastAsia="Times New Roman" w:cs="Times New Roman"/>
                <w:szCs w:val="28"/>
              </w:rPr>
              <w:t>2985.2241702</w:t>
            </w:r>
            <w:r>
              <w:rPr>
                <w:rFonts w:eastAsia="Times New Roman" w:cs="Times New Roman"/>
                <w:szCs w:val="28"/>
                <w:lang w:val="en-US"/>
              </w:rPr>
              <w:t>491</w:t>
            </w:r>
          </w:p>
        </w:tc>
        <w:tc>
          <w:tcPr>
            <w:tcW w:w="1581" w:type="dxa"/>
          </w:tcPr>
          <w:p w:rsidR="00BB6886" w:rsidRPr="00A64057" w:rsidRDefault="00A64057" w:rsidP="00A64057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A64057">
              <w:rPr>
                <w:rFonts w:eastAsia="Times New Roman" w:cs="Times New Roman"/>
                <w:szCs w:val="28"/>
              </w:rPr>
              <w:t>2985.224170</w:t>
            </w:r>
            <w:r>
              <w:rPr>
                <w:rFonts w:eastAsia="Times New Roman" w:cs="Times New Roman"/>
                <w:szCs w:val="28"/>
                <w:lang w:val="en-US"/>
              </w:rPr>
              <w:t>3408</w:t>
            </w:r>
          </w:p>
        </w:tc>
        <w:tc>
          <w:tcPr>
            <w:tcW w:w="1833" w:type="dxa"/>
          </w:tcPr>
          <w:p w:rsidR="00BB6886" w:rsidRPr="00A64057" w:rsidRDefault="00A64057" w:rsidP="00A64057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3128.86</w:t>
            </w:r>
          </w:p>
        </w:tc>
      </w:tr>
    </w:tbl>
    <w:p w:rsidR="003E3374" w:rsidRDefault="003E3374" w:rsidP="00BB6886">
      <w:pPr>
        <w:ind w:firstLine="0"/>
        <w:rPr>
          <w:rFonts w:eastAsia="Times New Roman" w:cs="Times New Roman"/>
          <w:b/>
          <w:szCs w:val="28"/>
        </w:rPr>
      </w:pPr>
    </w:p>
    <w:p w:rsidR="00A642FF" w:rsidRDefault="00A642FF">
      <w:pPr>
        <w:spacing w:after="200" w:line="276" w:lineRule="auto"/>
        <w:ind w:firstLine="0"/>
        <w:jc w:val="lef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:rsidR="00A642FF" w:rsidRDefault="00A642FF" w:rsidP="00D05DBA">
      <w:pPr>
        <w:ind w:firstLine="0"/>
        <w:jc w:val="center"/>
        <w:rPr>
          <w:rFonts w:eastAsia="Times New Roman" w:cs="Times New Roman"/>
          <w:b/>
          <w:szCs w:val="28"/>
          <w:lang w:val="en-US"/>
        </w:rPr>
      </w:pPr>
      <w:proofErr w:type="spellStart"/>
      <w:r>
        <w:rPr>
          <w:rFonts w:eastAsia="Times New Roman" w:cs="Times New Roman"/>
          <w:b/>
          <w:szCs w:val="28"/>
        </w:rPr>
        <w:lastRenderedPageBreak/>
        <w:t>Скріншоти</w:t>
      </w:r>
      <w:proofErr w:type="spellEnd"/>
      <w:r>
        <w:rPr>
          <w:rFonts w:eastAsia="Times New Roman" w:cs="Times New Roman"/>
          <w:b/>
          <w:szCs w:val="28"/>
        </w:rPr>
        <w:t xml:space="preserve"> виконання обчислювань у </w:t>
      </w:r>
      <w:proofErr w:type="spellStart"/>
      <w:r>
        <w:rPr>
          <w:rFonts w:eastAsia="Times New Roman" w:cs="Times New Roman"/>
          <w:b/>
          <w:szCs w:val="28"/>
          <w:lang w:val="en-US"/>
        </w:rPr>
        <w:t>WolframAlpha</w:t>
      </w:r>
      <w:proofErr w:type="spellEnd"/>
    </w:p>
    <w:p w:rsidR="00A642FF" w:rsidRDefault="00A642FF" w:rsidP="00BB6886">
      <w:pPr>
        <w:ind w:firstLine="0"/>
        <w:rPr>
          <w:rFonts w:eastAsia="Times New Roman" w:cs="Times New Roman"/>
          <w:b/>
          <w:noProof/>
          <w:szCs w:val="28"/>
          <w:lang w:val="en-US" w:eastAsia="ru-RU"/>
        </w:rPr>
      </w:pPr>
    </w:p>
    <w:p w:rsidR="009D57D8" w:rsidRDefault="009D57D8" w:rsidP="00BB6886">
      <w:pPr>
        <w:ind w:firstLine="0"/>
        <w:rPr>
          <w:rFonts w:eastAsia="Times New Roman" w:cs="Times New Roman"/>
          <w:b/>
          <w:noProof/>
          <w:szCs w:val="28"/>
          <w:lang w:val="en-US" w:eastAsia="ru-RU"/>
        </w:rPr>
      </w:pPr>
    </w:p>
    <w:p w:rsidR="00A642FF" w:rsidRPr="00A642FF" w:rsidRDefault="00A642FF" w:rsidP="00BB6886">
      <w:pPr>
        <w:ind w:firstLine="0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noProof/>
          <w:szCs w:val="28"/>
          <w:lang w:val="ru-RU" w:eastAsia="ru-RU"/>
        </w:rPr>
        <w:drawing>
          <wp:inline distT="0" distB="0" distL="0" distR="0">
            <wp:extent cx="5928360" cy="1752600"/>
            <wp:effectExtent l="0" t="0" r="0" b="0"/>
            <wp:docPr id="12" name="Рисунок 12" descr="E:\!my archive\Универ\Численные методы-2\lab3\Снdsfsdfsdf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!my archive\Универ\Численные методы-2\lab3\Снdsfsdfsdfимок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5" b="47335"/>
                    <a:stretch/>
                  </pic:blipFill>
                  <pic:spPr bwMode="auto">
                    <a:xfrm>
                      <a:off x="0" y="0"/>
                      <a:ext cx="59283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374" w:rsidRDefault="003E3374">
      <w:pPr>
        <w:spacing w:after="200" w:line="276" w:lineRule="auto"/>
        <w:ind w:firstLine="0"/>
        <w:jc w:val="lef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:rsidR="00720473" w:rsidRPr="0047692F" w:rsidRDefault="00720473" w:rsidP="00720473">
      <w:pPr>
        <w:jc w:val="center"/>
      </w:pPr>
      <w:r w:rsidRPr="0047692F">
        <w:rPr>
          <w:rFonts w:eastAsia="Times New Roman" w:cs="Times New Roman"/>
          <w:b/>
          <w:szCs w:val="28"/>
        </w:rPr>
        <w:lastRenderedPageBreak/>
        <w:t>Висновки</w:t>
      </w:r>
    </w:p>
    <w:p w:rsidR="00720473" w:rsidRPr="0047692F" w:rsidRDefault="00720473" w:rsidP="00720473">
      <w:pPr>
        <w:jc w:val="center"/>
      </w:pPr>
    </w:p>
    <w:p w:rsidR="00720473" w:rsidRPr="0047692F" w:rsidRDefault="00720473" w:rsidP="00F34666">
      <w:pPr>
        <w:ind w:firstLine="720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szCs w:val="28"/>
        </w:rPr>
        <w:t xml:space="preserve">Виконавши дану лабораторну роботу, я опанував такі </w:t>
      </w:r>
      <w:r w:rsidR="00380DBC">
        <w:rPr>
          <w:rFonts w:eastAsia="Times New Roman" w:cs="Times New Roman"/>
          <w:szCs w:val="28"/>
        </w:rPr>
        <w:t xml:space="preserve">методи чисельного інтегрування </w:t>
      </w:r>
      <w:r w:rsidRPr="0047692F">
        <w:rPr>
          <w:rFonts w:eastAsia="Times New Roman" w:cs="Times New Roman"/>
          <w:szCs w:val="28"/>
        </w:rPr>
        <w:t xml:space="preserve">як </w:t>
      </w:r>
      <w:r w:rsidR="00380DBC">
        <w:rPr>
          <w:rFonts w:eastAsia="Times New Roman" w:cs="Times New Roman"/>
          <w:szCs w:val="28"/>
        </w:rPr>
        <w:t>Складена квадратурна формула трапецій, Алгоритм прямокутників-трапецій</w:t>
      </w:r>
      <w:r w:rsidRPr="0047692F">
        <w:rPr>
          <w:rFonts w:eastAsia="Times New Roman" w:cs="Times New Roman"/>
          <w:szCs w:val="28"/>
        </w:rPr>
        <w:t xml:space="preserve">, запрограмував ці методи, використовуючи відповідні алгоритми, на яких вони базуються, та отримав наближені розв’язки запропонованих у варіанті рівнянь. Порівнявши отримані відповіді зі значеннями, які були отримані у таких відомих системах для вирішення технічних задач і проведення інженерних розрахунків як </w:t>
      </w:r>
      <w:proofErr w:type="spellStart"/>
      <w:r w:rsidR="005C0090">
        <w:rPr>
          <w:rFonts w:eastAsia="Times New Roman" w:cs="Times New Roman"/>
          <w:szCs w:val="28"/>
          <w:lang w:val="en-US"/>
        </w:rPr>
        <w:t>Matlab</w:t>
      </w:r>
      <w:proofErr w:type="spellEnd"/>
      <w:r w:rsidRPr="0047692F">
        <w:rPr>
          <w:rFonts w:eastAsia="Times New Roman" w:cs="Times New Roman"/>
          <w:szCs w:val="28"/>
        </w:rPr>
        <w:t xml:space="preserve"> та </w:t>
      </w:r>
      <w:proofErr w:type="spellStart"/>
      <w:r w:rsidRPr="00646738">
        <w:rPr>
          <w:rFonts w:eastAsia="Times New Roman" w:cs="Times New Roman"/>
          <w:szCs w:val="28"/>
        </w:rPr>
        <w:t>Wolfram|Alpha</w:t>
      </w:r>
      <w:proofErr w:type="spellEnd"/>
      <w:r w:rsidRPr="0047692F">
        <w:rPr>
          <w:rFonts w:eastAsia="Times New Roman" w:cs="Times New Roman"/>
          <w:szCs w:val="28"/>
        </w:rPr>
        <w:t>, я впевнився у коректності роботи своїх аналогів.</w:t>
      </w:r>
    </w:p>
    <w:p w:rsidR="00E30651" w:rsidRPr="0047692F" w:rsidRDefault="00720473" w:rsidP="00720473">
      <w:pPr>
        <w:ind w:firstLine="720"/>
      </w:pPr>
      <w:r w:rsidRPr="0047692F">
        <w:rPr>
          <w:rFonts w:eastAsia="Times New Roman" w:cs="Times New Roman"/>
          <w:szCs w:val="28"/>
        </w:rPr>
        <w:t xml:space="preserve">Система була написана на мові програмування </w:t>
      </w:r>
      <w:r w:rsidR="00E61F6D" w:rsidRPr="006D0E02">
        <w:rPr>
          <w:rFonts w:eastAsia="Times New Roman" w:cs="Times New Roman"/>
          <w:szCs w:val="28"/>
        </w:rPr>
        <w:t>C#</w:t>
      </w:r>
      <w:r w:rsidRPr="0047692F">
        <w:rPr>
          <w:rFonts w:eastAsia="Times New Roman" w:cs="Times New Roman"/>
          <w:szCs w:val="28"/>
        </w:rPr>
        <w:t>.</w:t>
      </w:r>
      <w:r w:rsidRPr="0047692F">
        <w:t xml:space="preserve"> </w:t>
      </w:r>
    </w:p>
    <w:sectPr w:rsidR="00E30651" w:rsidRPr="0047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218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B6B32"/>
    <w:multiLevelType w:val="hybridMultilevel"/>
    <w:tmpl w:val="3FA28E4E"/>
    <w:lvl w:ilvl="0" w:tplc="577208F6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733DE"/>
    <w:multiLevelType w:val="hybridMultilevel"/>
    <w:tmpl w:val="164CA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930A7F"/>
    <w:multiLevelType w:val="hybridMultilevel"/>
    <w:tmpl w:val="E9CA7F2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727BD"/>
    <w:multiLevelType w:val="hybridMultilevel"/>
    <w:tmpl w:val="787A6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A4AF7"/>
    <w:multiLevelType w:val="hybridMultilevel"/>
    <w:tmpl w:val="5DEA3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205330D"/>
    <w:multiLevelType w:val="hybridMultilevel"/>
    <w:tmpl w:val="27C89542"/>
    <w:lvl w:ilvl="0" w:tplc="280010A6"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B589A"/>
    <w:multiLevelType w:val="hybridMultilevel"/>
    <w:tmpl w:val="BB844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F3E62"/>
    <w:multiLevelType w:val="hybridMultilevel"/>
    <w:tmpl w:val="B6AC9CDE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72A9E"/>
    <w:multiLevelType w:val="hybridMultilevel"/>
    <w:tmpl w:val="3008E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49"/>
    <w:rsid w:val="000024BB"/>
    <w:rsid w:val="00012BB2"/>
    <w:rsid w:val="000238BC"/>
    <w:rsid w:val="00034590"/>
    <w:rsid w:val="000421B0"/>
    <w:rsid w:val="0005018C"/>
    <w:rsid w:val="00050821"/>
    <w:rsid w:val="000516ED"/>
    <w:rsid w:val="00054505"/>
    <w:rsid w:val="00057DDA"/>
    <w:rsid w:val="000A30C4"/>
    <w:rsid w:val="000B381C"/>
    <w:rsid w:val="000B491B"/>
    <w:rsid w:val="000D73C7"/>
    <w:rsid w:val="000E7EA5"/>
    <w:rsid w:val="000F2532"/>
    <w:rsid w:val="0010394E"/>
    <w:rsid w:val="00107A2E"/>
    <w:rsid w:val="001109A7"/>
    <w:rsid w:val="00116A60"/>
    <w:rsid w:val="00120675"/>
    <w:rsid w:val="00133CC6"/>
    <w:rsid w:val="00137686"/>
    <w:rsid w:val="001513FB"/>
    <w:rsid w:val="0016027F"/>
    <w:rsid w:val="00165BFD"/>
    <w:rsid w:val="0018134E"/>
    <w:rsid w:val="001A40C2"/>
    <w:rsid w:val="001A7DF1"/>
    <w:rsid w:val="001C59B6"/>
    <w:rsid w:val="001F078A"/>
    <w:rsid w:val="001F2A8D"/>
    <w:rsid w:val="001F2F8C"/>
    <w:rsid w:val="001F3606"/>
    <w:rsid w:val="001F7696"/>
    <w:rsid w:val="002207B0"/>
    <w:rsid w:val="0022298D"/>
    <w:rsid w:val="002546ED"/>
    <w:rsid w:val="00264487"/>
    <w:rsid w:val="002C47AA"/>
    <w:rsid w:val="002D54B9"/>
    <w:rsid w:val="002F4B6C"/>
    <w:rsid w:val="002F6AA8"/>
    <w:rsid w:val="00304463"/>
    <w:rsid w:val="0031709C"/>
    <w:rsid w:val="00330E06"/>
    <w:rsid w:val="00333E0D"/>
    <w:rsid w:val="00345C76"/>
    <w:rsid w:val="00353682"/>
    <w:rsid w:val="0036797E"/>
    <w:rsid w:val="00380DBC"/>
    <w:rsid w:val="003840D5"/>
    <w:rsid w:val="003A1B84"/>
    <w:rsid w:val="003A74CA"/>
    <w:rsid w:val="003D3C81"/>
    <w:rsid w:val="003E3374"/>
    <w:rsid w:val="003F4127"/>
    <w:rsid w:val="00403C01"/>
    <w:rsid w:val="00412F18"/>
    <w:rsid w:val="00424445"/>
    <w:rsid w:val="00426501"/>
    <w:rsid w:val="00430C5E"/>
    <w:rsid w:val="004505AF"/>
    <w:rsid w:val="00456A46"/>
    <w:rsid w:val="0047692F"/>
    <w:rsid w:val="004954DE"/>
    <w:rsid w:val="004A3E47"/>
    <w:rsid w:val="004C7FC8"/>
    <w:rsid w:val="004D139C"/>
    <w:rsid w:val="004D1659"/>
    <w:rsid w:val="004D58F6"/>
    <w:rsid w:val="004D6B08"/>
    <w:rsid w:val="004D777B"/>
    <w:rsid w:val="004E77AD"/>
    <w:rsid w:val="004F7D6C"/>
    <w:rsid w:val="005074DE"/>
    <w:rsid w:val="00507CBE"/>
    <w:rsid w:val="005252C4"/>
    <w:rsid w:val="00531A65"/>
    <w:rsid w:val="005420CF"/>
    <w:rsid w:val="00557127"/>
    <w:rsid w:val="00557460"/>
    <w:rsid w:val="005575C1"/>
    <w:rsid w:val="0056348B"/>
    <w:rsid w:val="00575792"/>
    <w:rsid w:val="00576BB5"/>
    <w:rsid w:val="005A7342"/>
    <w:rsid w:val="005C0090"/>
    <w:rsid w:val="005C6139"/>
    <w:rsid w:val="006006F0"/>
    <w:rsid w:val="00603BBF"/>
    <w:rsid w:val="00613175"/>
    <w:rsid w:val="00614930"/>
    <w:rsid w:val="006346A7"/>
    <w:rsid w:val="006400C6"/>
    <w:rsid w:val="00642485"/>
    <w:rsid w:val="006432E5"/>
    <w:rsid w:val="00643CD5"/>
    <w:rsid w:val="00646738"/>
    <w:rsid w:val="00666171"/>
    <w:rsid w:val="00670F51"/>
    <w:rsid w:val="006951C8"/>
    <w:rsid w:val="006A74C8"/>
    <w:rsid w:val="006B41DF"/>
    <w:rsid w:val="006D0E02"/>
    <w:rsid w:val="006E245D"/>
    <w:rsid w:val="006E2AA9"/>
    <w:rsid w:val="006E55D4"/>
    <w:rsid w:val="006E7CE5"/>
    <w:rsid w:val="006F5D33"/>
    <w:rsid w:val="00720473"/>
    <w:rsid w:val="00732425"/>
    <w:rsid w:val="0074631A"/>
    <w:rsid w:val="00797AF9"/>
    <w:rsid w:val="007B2A21"/>
    <w:rsid w:val="007B4208"/>
    <w:rsid w:val="007B7DCC"/>
    <w:rsid w:val="007C01C2"/>
    <w:rsid w:val="007D529F"/>
    <w:rsid w:val="007D6545"/>
    <w:rsid w:val="007E7832"/>
    <w:rsid w:val="007E7907"/>
    <w:rsid w:val="007F2F85"/>
    <w:rsid w:val="008264A0"/>
    <w:rsid w:val="00826536"/>
    <w:rsid w:val="008327C5"/>
    <w:rsid w:val="008902D8"/>
    <w:rsid w:val="00892FF5"/>
    <w:rsid w:val="0089317F"/>
    <w:rsid w:val="008B33B1"/>
    <w:rsid w:val="008C4118"/>
    <w:rsid w:val="008D3DD5"/>
    <w:rsid w:val="008E3C79"/>
    <w:rsid w:val="008E4A59"/>
    <w:rsid w:val="008F6404"/>
    <w:rsid w:val="00906B6C"/>
    <w:rsid w:val="00907722"/>
    <w:rsid w:val="00924980"/>
    <w:rsid w:val="00931E0F"/>
    <w:rsid w:val="009336F3"/>
    <w:rsid w:val="009451C1"/>
    <w:rsid w:val="00971E91"/>
    <w:rsid w:val="00976963"/>
    <w:rsid w:val="00977D21"/>
    <w:rsid w:val="009A2A4D"/>
    <w:rsid w:val="009A4C41"/>
    <w:rsid w:val="009A5139"/>
    <w:rsid w:val="009C1179"/>
    <w:rsid w:val="009D57D8"/>
    <w:rsid w:val="009D64AD"/>
    <w:rsid w:val="00A13E5F"/>
    <w:rsid w:val="00A144FE"/>
    <w:rsid w:val="00A15F88"/>
    <w:rsid w:val="00A23F17"/>
    <w:rsid w:val="00A53147"/>
    <w:rsid w:val="00A5626C"/>
    <w:rsid w:val="00A607CA"/>
    <w:rsid w:val="00A64057"/>
    <w:rsid w:val="00A642FF"/>
    <w:rsid w:val="00A65BD9"/>
    <w:rsid w:val="00A730C2"/>
    <w:rsid w:val="00A81621"/>
    <w:rsid w:val="00A859E6"/>
    <w:rsid w:val="00A87642"/>
    <w:rsid w:val="00AA4723"/>
    <w:rsid w:val="00AB1040"/>
    <w:rsid w:val="00AB3395"/>
    <w:rsid w:val="00AB43A0"/>
    <w:rsid w:val="00AC05EE"/>
    <w:rsid w:val="00AC7FFE"/>
    <w:rsid w:val="00B0125E"/>
    <w:rsid w:val="00B05DA4"/>
    <w:rsid w:val="00B21D72"/>
    <w:rsid w:val="00B22F49"/>
    <w:rsid w:val="00B270CB"/>
    <w:rsid w:val="00B518D1"/>
    <w:rsid w:val="00B51D49"/>
    <w:rsid w:val="00B63607"/>
    <w:rsid w:val="00B75DA2"/>
    <w:rsid w:val="00B81E01"/>
    <w:rsid w:val="00BB6886"/>
    <w:rsid w:val="00BE7B1F"/>
    <w:rsid w:val="00BF4829"/>
    <w:rsid w:val="00BF7AF7"/>
    <w:rsid w:val="00C26357"/>
    <w:rsid w:val="00C4003E"/>
    <w:rsid w:val="00C50FB6"/>
    <w:rsid w:val="00C54DC5"/>
    <w:rsid w:val="00C55F38"/>
    <w:rsid w:val="00C57D43"/>
    <w:rsid w:val="00C62428"/>
    <w:rsid w:val="00C64CC5"/>
    <w:rsid w:val="00C83F8E"/>
    <w:rsid w:val="00C85227"/>
    <w:rsid w:val="00C901FA"/>
    <w:rsid w:val="00C930DD"/>
    <w:rsid w:val="00C9530A"/>
    <w:rsid w:val="00CA5D4F"/>
    <w:rsid w:val="00CB331B"/>
    <w:rsid w:val="00CD6183"/>
    <w:rsid w:val="00D0492B"/>
    <w:rsid w:val="00D05DBA"/>
    <w:rsid w:val="00D66992"/>
    <w:rsid w:val="00D710EF"/>
    <w:rsid w:val="00D90F13"/>
    <w:rsid w:val="00DB5D4F"/>
    <w:rsid w:val="00DD1019"/>
    <w:rsid w:val="00E000C5"/>
    <w:rsid w:val="00E16F0D"/>
    <w:rsid w:val="00E2105A"/>
    <w:rsid w:val="00E30651"/>
    <w:rsid w:val="00E37C0A"/>
    <w:rsid w:val="00E416E0"/>
    <w:rsid w:val="00E43517"/>
    <w:rsid w:val="00E50AF6"/>
    <w:rsid w:val="00E519EA"/>
    <w:rsid w:val="00E5723E"/>
    <w:rsid w:val="00E61F6D"/>
    <w:rsid w:val="00E62528"/>
    <w:rsid w:val="00E84337"/>
    <w:rsid w:val="00E914D8"/>
    <w:rsid w:val="00EA3FA4"/>
    <w:rsid w:val="00EC6F9E"/>
    <w:rsid w:val="00EF5B16"/>
    <w:rsid w:val="00F13DB2"/>
    <w:rsid w:val="00F219C4"/>
    <w:rsid w:val="00F27AB7"/>
    <w:rsid w:val="00F319BA"/>
    <w:rsid w:val="00F32675"/>
    <w:rsid w:val="00F34666"/>
    <w:rsid w:val="00F4463E"/>
    <w:rsid w:val="00F630A6"/>
    <w:rsid w:val="00F7424F"/>
    <w:rsid w:val="00F75B5A"/>
    <w:rsid w:val="00F96D12"/>
    <w:rsid w:val="00FA1A57"/>
    <w:rsid w:val="00FA3677"/>
    <w:rsid w:val="00FC203D"/>
    <w:rsid w:val="00FF1058"/>
    <w:rsid w:val="00FF3D89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7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20473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72047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20473"/>
    <w:pPr>
      <w:ind w:left="720"/>
      <w:contextualSpacing/>
    </w:pPr>
  </w:style>
  <w:style w:type="table" w:styleId="a6">
    <w:name w:val="Table Grid"/>
    <w:basedOn w:val="a1"/>
    <w:uiPriority w:val="59"/>
    <w:rsid w:val="0072047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20473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116A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6A60"/>
    <w:rPr>
      <w:rFonts w:ascii="Tahoma" w:hAnsi="Tahoma" w:cs="Tahoma"/>
      <w:sz w:val="16"/>
      <w:szCs w:val="16"/>
      <w:lang w:val="uk-UA"/>
    </w:rPr>
  </w:style>
  <w:style w:type="character" w:styleId="a9">
    <w:name w:val="Placeholder Text"/>
    <w:basedOn w:val="a0"/>
    <w:uiPriority w:val="99"/>
    <w:semiHidden/>
    <w:rsid w:val="00B05DA4"/>
    <w:rPr>
      <w:color w:val="808080"/>
    </w:rPr>
  </w:style>
  <w:style w:type="character" w:styleId="aa">
    <w:name w:val="Hyperlink"/>
    <w:basedOn w:val="a0"/>
    <w:uiPriority w:val="99"/>
    <w:unhideWhenUsed/>
    <w:rsid w:val="00797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7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20473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72047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20473"/>
    <w:pPr>
      <w:ind w:left="720"/>
      <w:contextualSpacing/>
    </w:pPr>
  </w:style>
  <w:style w:type="table" w:styleId="a6">
    <w:name w:val="Table Grid"/>
    <w:basedOn w:val="a1"/>
    <w:uiPriority w:val="59"/>
    <w:rsid w:val="0072047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20473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116A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6A60"/>
    <w:rPr>
      <w:rFonts w:ascii="Tahoma" w:hAnsi="Tahoma" w:cs="Tahoma"/>
      <w:sz w:val="16"/>
      <w:szCs w:val="16"/>
      <w:lang w:val="uk-UA"/>
    </w:rPr>
  </w:style>
  <w:style w:type="character" w:styleId="a9">
    <w:name w:val="Placeholder Text"/>
    <w:basedOn w:val="a0"/>
    <w:uiPriority w:val="99"/>
    <w:semiHidden/>
    <w:rsid w:val="00B05DA4"/>
    <w:rPr>
      <w:color w:val="808080"/>
    </w:rPr>
  </w:style>
  <w:style w:type="character" w:styleId="aa">
    <w:name w:val="Hyperlink"/>
    <w:basedOn w:val="a0"/>
    <w:uiPriority w:val="99"/>
    <w:unhideWhenUsed/>
    <w:rsid w:val="00797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2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hyperlink" Target="http://www.wolframalpha.com/%20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DrLove</dc:creator>
  <cp:lastModifiedBy>DrLove</cp:lastModifiedBy>
  <cp:revision>2</cp:revision>
  <dcterms:created xsi:type="dcterms:W3CDTF">2018-06-11T02:45:00Z</dcterms:created>
  <dcterms:modified xsi:type="dcterms:W3CDTF">2018-06-11T02:45:00Z</dcterms:modified>
</cp:coreProperties>
</file>