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E2" w:rsidRPr="00D525F2" w:rsidRDefault="002375E2" w:rsidP="002375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:rsidR="002375E2" w:rsidRPr="00D525F2" w:rsidRDefault="002375E2" w:rsidP="002375E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375E2" w:rsidRPr="00D525F2" w:rsidRDefault="002375E2" w:rsidP="002375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2375E2" w:rsidRPr="00D525F2" w:rsidRDefault="002375E2" w:rsidP="002375E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2375E2" w:rsidRDefault="002375E2" w:rsidP="002375E2">
      <w:pPr>
        <w:ind w:left="567"/>
        <w:rPr>
          <w:rFonts w:ascii="Times New Roman" w:hAnsi="Times New Roman"/>
          <w:sz w:val="28"/>
          <w:szCs w:val="28"/>
        </w:rPr>
      </w:pPr>
    </w:p>
    <w:p w:rsidR="002375E2" w:rsidRDefault="003B2425" w:rsidP="002375E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3A42A79" wp14:editId="6BFE316E">
            <wp:simplePos x="0" y="0"/>
            <wp:positionH relativeFrom="column">
              <wp:posOffset>-987425</wp:posOffset>
            </wp:positionH>
            <wp:positionV relativeFrom="paragraph">
              <wp:posOffset>236220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75E2"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2375E2" w:rsidRDefault="002375E2" w:rsidP="002375E2">
      <w:pPr>
        <w:jc w:val="center"/>
        <w:rPr>
          <w:rFonts w:ascii="Times New Roman" w:hAnsi="Times New Roman"/>
          <w:sz w:val="28"/>
          <w:szCs w:val="28"/>
        </w:rPr>
      </w:pPr>
    </w:p>
    <w:p w:rsidR="002375E2" w:rsidRPr="006530E8" w:rsidRDefault="002375E2" w:rsidP="002375E2">
      <w:pPr>
        <w:rPr>
          <w:rFonts w:ascii="Times New Roman" w:hAnsi="Times New Roman"/>
          <w:color w:val="7F7F7F"/>
          <w:sz w:val="28"/>
          <w:szCs w:val="28"/>
        </w:rPr>
      </w:pPr>
    </w:p>
    <w:p w:rsidR="002375E2" w:rsidRPr="006530E8" w:rsidRDefault="002375E2" w:rsidP="002375E2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:rsidR="002375E2" w:rsidRPr="00490F98" w:rsidRDefault="002375E2" w:rsidP="002375E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641297">
        <w:rPr>
          <w:rFonts w:ascii="Times New Roman" w:hAnsi="Times New Roman"/>
          <w:sz w:val="28"/>
          <w:szCs w:val="28"/>
        </w:rPr>
        <w:t>лабораторной</w:t>
      </w:r>
      <w:r w:rsidR="00AA43DD">
        <w:rPr>
          <w:rFonts w:ascii="Times New Roman" w:hAnsi="Times New Roman"/>
          <w:sz w:val="28"/>
          <w:szCs w:val="28"/>
        </w:rPr>
        <w:t xml:space="preserve"> работе №</w:t>
      </w:r>
      <w:r w:rsidR="00490F98">
        <w:rPr>
          <w:rFonts w:ascii="Times New Roman" w:hAnsi="Times New Roman"/>
          <w:sz w:val="28"/>
          <w:szCs w:val="28"/>
        </w:rPr>
        <w:t>2.</w:t>
      </w:r>
      <w:r w:rsidR="00490F98" w:rsidRPr="00490F98">
        <w:rPr>
          <w:rFonts w:ascii="Times New Roman" w:hAnsi="Times New Roman"/>
          <w:sz w:val="28"/>
          <w:szCs w:val="28"/>
        </w:rPr>
        <w:t>2</w:t>
      </w:r>
    </w:p>
    <w:p w:rsidR="00CF3E7F" w:rsidRDefault="005466D7" w:rsidP="00CF3E7F">
      <w:pPr>
        <w:spacing w:after="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 w:rsidRPr="00CF3E7F">
        <w:rPr>
          <w:rFonts w:ascii="Times New Roman" w:hAnsi="Times New Roman"/>
          <w:sz w:val="28"/>
          <w:szCs w:val="28"/>
        </w:rPr>
        <w:t>«</w:t>
      </w:r>
      <w:r w:rsidR="00490F98" w:rsidRPr="00490F98">
        <w:rPr>
          <w:rFonts w:ascii="Times New Roman" w:hAnsi="Times New Roman"/>
          <w:bCs/>
          <w:color w:val="000000"/>
          <w:sz w:val="28"/>
          <w:szCs w:val="28"/>
          <w:lang w:val="en-US"/>
        </w:rPr>
        <w:t>SAN</w:t>
      </w:r>
      <w:r w:rsidR="00490F98" w:rsidRPr="00490F98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490F98" w:rsidRPr="00490F98">
        <w:rPr>
          <w:rFonts w:ascii="Times New Roman" w:hAnsi="Times New Roman"/>
          <w:bCs/>
          <w:color w:val="000000"/>
          <w:sz w:val="28"/>
          <w:szCs w:val="28"/>
          <w:lang w:val="en-US"/>
        </w:rPr>
        <w:t>iSCSI</w:t>
      </w:r>
      <w:r w:rsidR="00490F98" w:rsidRPr="00490F98">
        <w:rPr>
          <w:rFonts w:ascii="Times New Roman" w:hAnsi="Times New Roman"/>
          <w:bCs/>
          <w:color w:val="000000"/>
          <w:sz w:val="28"/>
          <w:szCs w:val="28"/>
        </w:rPr>
        <w:t xml:space="preserve"> на основе программного таргета</w:t>
      </w:r>
      <w:r w:rsidR="005E5384">
        <w:rPr>
          <w:rFonts w:ascii="Times New Roman" w:hAnsi="Times New Roman"/>
          <w:bCs/>
          <w:color w:val="000000"/>
          <w:sz w:val="28"/>
          <w:szCs w:val="28"/>
        </w:rPr>
        <w:t>»</w:t>
      </w:r>
    </w:p>
    <w:p w:rsidR="00CF3E7F" w:rsidRDefault="00CF3E7F" w:rsidP="00CF3E7F">
      <w:pPr>
        <w:spacing w:after="0"/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:rsidR="002375E2" w:rsidRDefault="002375E2" w:rsidP="00CF3E7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2375E2" w:rsidRDefault="005466D7" w:rsidP="002375E2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Системы хранения данных</w:t>
      </w:r>
    </w:p>
    <w:p w:rsidR="003B2425" w:rsidRDefault="003B2425" w:rsidP="002375E2">
      <w:pPr>
        <w:rPr>
          <w:rFonts w:ascii="Times New Roman" w:hAnsi="Times New Roman"/>
          <w:sz w:val="28"/>
          <w:szCs w:val="28"/>
        </w:rPr>
      </w:pPr>
    </w:p>
    <w:p w:rsidR="00CF3E7F" w:rsidRDefault="00CF3E7F" w:rsidP="002375E2">
      <w:pPr>
        <w:rPr>
          <w:rFonts w:ascii="Times New Roman" w:hAnsi="Times New Roman"/>
          <w:sz w:val="28"/>
          <w:szCs w:val="28"/>
        </w:rPr>
      </w:pPr>
    </w:p>
    <w:p w:rsidR="002375E2" w:rsidRPr="00D36E58" w:rsidRDefault="002375E2" w:rsidP="002375E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2375E2" w:rsidRPr="005466D7" w:rsidRDefault="002375E2" w:rsidP="002375E2">
      <w:pPr>
        <w:spacing w:after="0" w:line="240" w:lineRule="auto"/>
        <w:ind w:left="4678"/>
        <w:jc w:val="right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  <w:u w:val="single"/>
        </w:rPr>
        <w:t>_____</w:t>
      </w:r>
      <w:r w:rsidR="00254374">
        <w:rPr>
          <w:rFonts w:ascii="Times New Roman" w:hAnsi="Times New Roman"/>
          <w:u w:val="single"/>
        </w:rPr>
        <w:t>Зеленский В.П</w:t>
      </w:r>
      <w:r w:rsidR="005466D7">
        <w:rPr>
          <w:rFonts w:ascii="Times New Roman" w:hAnsi="Times New Roman"/>
          <w:u w:val="single"/>
        </w:rPr>
        <w:t>.</w:t>
      </w:r>
      <w:r w:rsidR="005466D7">
        <w:rPr>
          <w:rFonts w:ascii="Times New Roman" w:hAnsi="Times New Roman"/>
        </w:rPr>
        <w:t>__</w:t>
      </w:r>
    </w:p>
    <w:p w:rsidR="002375E2" w:rsidRDefault="002375E2" w:rsidP="002375E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="003B2425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 w:rsidR="003B2425">
        <w:rPr>
          <w:rFonts w:ascii="Times New Roman" w:hAnsi="Times New Roman"/>
          <w:sz w:val="28"/>
          <w:szCs w:val="28"/>
        </w:rPr>
        <w:tab/>
      </w:r>
      <w:r w:rsidR="003B2425">
        <w:rPr>
          <w:rFonts w:ascii="Times New Roman" w:hAnsi="Times New Roman"/>
          <w:sz w:val="28"/>
          <w:szCs w:val="28"/>
        </w:rPr>
        <w:tab/>
        <w:t xml:space="preserve">        </w:t>
      </w:r>
      <w:r w:rsidRPr="004E2627">
        <w:rPr>
          <w:rFonts w:ascii="Times New Roman" w:hAnsi="Times New Roman"/>
          <w:color w:val="7F7F7F"/>
          <w:sz w:val="20"/>
          <w:szCs w:val="20"/>
        </w:rPr>
        <w:t>(фамилия и.</w:t>
      </w:r>
      <w:r w:rsidR="003B2425">
        <w:rPr>
          <w:rFonts w:ascii="Times New Roman" w:hAnsi="Times New Roman"/>
          <w:color w:val="7F7F7F"/>
          <w:sz w:val="20"/>
          <w:szCs w:val="20"/>
        </w:rPr>
        <w:t xml:space="preserve"> </w:t>
      </w:r>
      <w:r w:rsidRPr="004E2627">
        <w:rPr>
          <w:rFonts w:ascii="Times New Roman" w:hAnsi="Times New Roman"/>
          <w:color w:val="7F7F7F"/>
          <w:sz w:val="20"/>
          <w:szCs w:val="20"/>
        </w:rPr>
        <w:t>о.)</w:t>
      </w:r>
    </w:p>
    <w:p w:rsidR="002375E2" w:rsidRPr="009837FD" w:rsidRDefault="002375E2" w:rsidP="002375E2">
      <w:pPr>
        <w:ind w:left="4678"/>
        <w:rPr>
          <w:rFonts w:ascii="Times New Roman" w:hAnsi="Times New Roman"/>
          <w:sz w:val="8"/>
          <w:szCs w:val="8"/>
        </w:rPr>
      </w:pPr>
    </w:p>
    <w:p w:rsidR="002375E2" w:rsidRPr="00DC052A" w:rsidRDefault="002375E2" w:rsidP="002375E2">
      <w:pPr>
        <w:ind w:left="4678"/>
        <w:outlineLvl w:val="0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СТУДЕНТ:</w:t>
      </w:r>
    </w:p>
    <w:p w:rsidR="002375E2" w:rsidRDefault="002375E2" w:rsidP="002375E2">
      <w:pPr>
        <w:spacing w:after="0" w:line="240" w:lineRule="auto"/>
        <w:ind w:left="4956"/>
        <w:rPr>
          <w:rFonts w:ascii="Times New Roman" w:hAnsi="Times New Roman"/>
        </w:rPr>
      </w:pPr>
    </w:p>
    <w:p w:rsidR="00C955F0" w:rsidRPr="00C955F0" w:rsidRDefault="003B2425" w:rsidP="003B242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</w:t>
      </w:r>
      <w:r w:rsidR="002375E2">
        <w:rPr>
          <w:rFonts w:ascii="Times New Roman" w:hAnsi="Times New Roman"/>
        </w:rPr>
        <w:t xml:space="preserve">______________       </w:t>
      </w:r>
      <w:r>
        <w:rPr>
          <w:rFonts w:ascii="Times New Roman" w:hAnsi="Times New Roman"/>
        </w:rPr>
        <w:t xml:space="preserve">    </w:t>
      </w:r>
      <w:r w:rsidR="002375E2">
        <w:rPr>
          <w:rFonts w:ascii="Times New Roman" w:hAnsi="Times New Roman"/>
        </w:rPr>
        <w:t xml:space="preserve"> _</w:t>
      </w:r>
      <w:r w:rsidR="002375E2" w:rsidRPr="00DC052A">
        <w:rPr>
          <w:rFonts w:ascii="Times New Roman" w:hAnsi="Times New Roman"/>
          <w:u w:val="single"/>
        </w:rPr>
        <w:t xml:space="preserve">   </w:t>
      </w:r>
      <w:r w:rsidR="002375E2">
        <w:rPr>
          <w:rFonts w:ascii="Times New Roman" w:hAnsi="Times New Roman"/>
          <w:u w:val="single"/>
        </w:rPr>
        <w:t xml:space="preserve"> </w:t>
      </w:r>
      <w:r w:rsidR="002375E2" w:rsidRPr="00FA5A1F">
        <w:rPr>
          <w:rFonts w:ascii="Times New Roman" w:hAnsi="Times New Roman"/>
          <w:u w:val="single"/>
        </w:rPr>
        <w:t>Сухоруков В.А</w:t>
      </w:r>
      <w:r w:rsidR="002375E2" w:rsidRPr="00DC052A">
        <w:rPr>
          <w:rFonts w:ascii="Times New Roman" w:hAnsi="Times New Roman"/>
          <w:u w:val="single"/>
        </w:rPr>
        <w:t>.</w:t>
      </w:r>
      <w:r w:rsidR="002375E2">
        <w:rPr>
          <w:rFonts w:ascii="Times New Roman" w:hAnsi="Times New Roman"/>
          <w:u w:val="single"/>
        </w:rPr>
        <w:t>___</w:t>
      </w:r>
      <w:r w:rsidR="002375E2" w:rsidRPr="00DC052A">
        <w:rPr>
          <w:rFonts w:ascii="Times New Roman" w:hAnsi="Times New Roman"/>
          <w:u w:val="single"/>
        </w:rPr>
        <w:t xml:space="preserve">    </w:t>
      </w:r>
    </w:p>
    <w:p w:rsidR="002375E2" w:rsidRDefault="003B2425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="002375E2">
        <w:rPr>
          <w:rFonts w:ascii="Times New Roman" w:hAnsi="Times New Roman"/>
          <w:color w:val="7F7F7F"/>
          <w:sz w:val="20"/>
          <w:szCs w:val="20"/>
        </w:rPr>
        <w:t>(подпись)</w:t>
      </w:r>
      <w:r w:rsidR="002375E2">
        <w:rPr>
          <w:rFonts w:ascii="Times New Roman" w:hAnsi="Times New Roman"/>
          <w:color w:val="7F7F7F"/>
          <w:sz w:val="20"/>
          <w:szCs w:val="20"/>
        </w:rPr>
        <w:tab/>
      </w:r>
      <w:r w:rsidR="002375E2"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r>
        <w:rPr>
          <w:rFonts w:ascii="Times New Roman" w:hAnsi="Times New Roman"/>
          <w:color w:val="7F7F7F"/>
          <w:sz w:val="20"/>
          <w:szCs w:val="20"/>
        </w:rPr>
        <w:t xml:space="preserve">  </w:t>
      </w:r>
      <w:r w:rsidR="002375E2">
        <w:rPr>
          <w:rFonts w:ascii="Times New Roman" w:hAnsi="Times New Roman"/>
          <w:color w:val="7F7F7F"/>
          <w:sz w:val="20"/>
          <w:szCs w:val="20"/>
        </w:rPr>
        <w:t xml:space="preserve">   (</w:t>
      </w:r>
      <w:r w:rsidR="002375E2" w:rsidRPr="004E2627">
        <w:rPr>
          <w:rFonts w:ascii="Times New Roman" w:hAnsi="Times New Roman"/>
          <w:color w:val="7F7F7F"/>
          <w:sz w:val="20"/>
          <w:szCs w:val="20"/>
        </w:rPr>
        <w:t>фамилия и.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2375E2" w:rsidRPr="004E2627">
        <w:rPr>
          <w:rFonts w:ascii="Times New Roman" w:hAnsi="Times New Roman"/>
          <w:color w:val="7F7F7F"/>
          <w:sz w:val="20"/>
          <w:szCs w:val="20"/>
        </w:rPr>
        <w:t>о.)</w:t>
      </w:r>
    </w:p>
    <w:p w:rsidR="002375E2" w:rsidRDefault="002375E2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Pr="00D210FE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2375E2" w:rsidRPr="00D210FE" w:rsidRDefault="002375E2" w:rsidP="002375E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 w:rsidR="003B2425">
        <w:rPr>
          <w:rFonts w:ascii="Times New Roman" w:hAnsi="Times New Roman"/>
          <w:szCs w:val="20"/>
          <w:u w:val="single"/>
        </w:rPr>
        <w:t>19-ВМ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:rsidR="002375E2" w:rsidRPr="004E2627" w:rsidRDefault="002375E2" w:rsidP="002375E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:rsidR="002375E2" w:rsidRPr="00D36E58" w:rsidRDefault="002375E2" w:rsidP="002375E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:rsidR="002375E2" w:rsidRDefault="002375E2" w:rsidP="002375E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С </w:t>
      </w:r>
      <w:r>
        <w:rPr>
          <w:rFonts w:ascii="Times New Roman" w:hAnsi="Times New Roman"/>
          <w:sz w:val="24"/>
          <w:szCs w:val="24"/>
        </w:rPr>
        <w:t>оценкой _______________________</w:t>
      </w:r>
    </w:p>
    <w:p w:rsidR="002375E2" w:rsidRDefault="002375E2" w:rsidP="002375E2">
      <w:pPr>
        <w:ind w:left="4678"/>
        <w:rPr>
          <w:rFonts w:ascii="Times New Roman" w:hAnsi="Times New Roman"/>
          <w:sz w:val="24"/>
          <w:szCs w:val="24"/>
        </w:rPr>
      </w:pPr>
    </w:p>
    <w:p w:rsidR="003B2425" w:rsidRPr="00133B77" w:rsidRDefault="003B2425" w:rsidP="002375E2">
      <w:pPr>
        <w:ind w:left="4678"/>
        <w:rPr>
          <w:rFonts w:ascii="Times New Roman" w:hAnsi="Times New Roman"/>
          <w:sz w:val="24"/>
          <w:szCs w:val="24"/>
        </w:rPr>
      </w:pPr>
    </w:p>
    <w:p w:rsidR="002375E2" w:rsidRDefault="003B2425" w:rsidP="002375E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2023</w:t>
      </w:r>
    </w:p>
    <w:p w:rsidR="00641297" w:rsidRDefault="00641297" w:rsidP="00641297">
      <w:pPr>
        <w:pStyle w:val="1"/>
      </w:pPr>
      <w:r>
        <w:lastRenderedPageBreak/>
        <w:t>Цель работы</w:t>
      </w:r>
    </w:p>
    <w:p w:rsidR="00490F98" w:rsidRPr="00D2213B" w:rsidRDefault="00490F98" w:rsidP="00490F98">
      <w:pPr>
        <w:pStyle w:val="ae"/>
      </w:pPr>
      <w:r w:rsidRPr="00D2213B">
        <w:t xml:space="preserve">Проверка работоспособности </w:t>
      </w:r>
      <w:r w:rsidRPr="00D2213B">
        <w:rPr>
          <w:iCs/>
        </w:rPr>
        <w:t>SAN</w:t>
      </w:r>
      <w:r w:rsidRPr="00D2213B">
        <w:t xml:space="preserve"> iSCSI на основе сконфигурированного в предыдущей работе таргета и встроенного в </w:t>
      </w:r>
      <w:r w:rsidRPr="00D2213B">
        <w:rPr>
          <w:lang w:val="en-US"/>
        </w:rPr>
        <w:t>Windows</w:t>
      </w:r>
      <w:r w:rsidRPr="00D2213B">
        <w:t xml:space="preserve"> клиента (инициатора)iSCSI.</w:t>
      </w:r>
    </w:p>
    <w:p w:rsidR="005466D7" w:rsidRDefault="005466D7" w:rsidP="008535AB">
      <w:pPr>
        <w:pStyle w:val="1"/>
        <w:rPr>
          <w:rFonts w:eastAsia="Calibri"/>
        </w:rPr>
      </w:pPr>
      <w:r>
        <w:rPr>
          <w:rFonts w:eastAsia="Calibri"/>
        </w:rPr>
        <w:t>Ход</w:t>
      </w:r>
      <w:r w:rsidRPr="00254374">
        <w:rPr>
          <w:rFonts w:eastAsia="Calibri"/>
        </w:rPr>
        <w:t xml:space="preserve"> </w:t>
      </w:r>
      <w:r>
        <w:rPr>
          <w:rFonts w:eastAsia="Calibri"/>
        </w:rPr>
        <w:t>работы</w:t>
      </w:r>
    </w:p>
    <w:p w:rsidR="007E47FA" w:rsidRDefault="007E47FA" w:rsidP="007E47FA">
      <w:pPr>
        <w:pStyle w:val="ae"/>
        <w:rPr>
          <w:rStyle w:val="af1"/>
          <w:b w:val="0"/>
          <w:bCs w:val="0"/>
        </w:rPr>
      </w:pPr>
      <w:r w:rsidRPr="007E47FA">
        <w:rPr>
          <w:rStyle w:val="af1"/>
          <w:b w:val="0"/>
          <w:bCs w:val="0"/>
        </w:rPr>
        <w:t xml:space="preserve">Для выполнения данной лабораторной работы была создана сеть из двух виртуальных машин на Windows Server 2008. В данную сеть входят: </w:t>
      </w:r>
    </w:p>
    <w:p w:rsidR="007E47FA" w:rsidRDefault="007E47FA" w:rsidP="007E47FA">
      <w:pPr>
        <w:pStyle w:val="ae"/>
        <w:numPr>
          <w:ilvl w:val="0"/>
          <w:numId w:val="11"/>
        </w:numPr>
        <w:ind w:left="0" w:firstLine="284"/>
        <w:rPr>
          <w:rStyle w:val="af1"/>
          <w:b w:val="0"/>
          <w:bCs w:val="0"/>
        </w:rPr>
      </w:pPr>
      <w:r>
        <w:rPr>
          <w:rStyle w:val="af1"/>
          <w:b w:val="0"/>
          <w:bCs w:val="0"/>
        </w:rPr>
        <w:t>Т</w:t>
      </w:r>
      <w:r w:rsidRPr="007E47FA">
        <w:rPr>
          <w:rStyle w:val="af1"/>
          <w:b w:val="0"/>
          <w:bCs w:val="0"/>
        </w:rPr>
        <w:t>аргет iSCSI с IP адресом 192.168.</w:t>
      </w:r>
      <w:r>
        <w:rPr>
          <w:rStyle w:val="af1"/>
          <w:b w:val="0"/>
          <w:bCs w:val="0"/>
        </w:rPr>
        <w:t>0</w:t>
      </w:r>
      <w:r w:rsidRPr="007E47FA">
        <w:rPr>
          <w:rStyle w:val="af1"/>
          <w:b w:val="0"/>
          <w:bCs w:val="0"/>
        </w:rPr>
        <w:t>.</w:t>
      </w:r>
      <w:r>
        <w:rPr>
          <w:rStyle w:val="af1"/>
          <w:b w:val="0"/>
          <w:bCs w:val="0"/>
        </w:rPr>
        <w:t>11</w:t>
      </w:r>
      <w:r w:rsidRPr="007E47FA">
        <w:rPr>
          <w:rStyle w:val="af1"/>
          <w:b w:val="0"/>
          <w:bCs w:val="0"/>
        </w:rPr>
        <w:t>1</w:t>
      </w:r>
      <w:r>
        <w:rPr>
          <w:rStyle w:val="af1"/>
          <w:b w:val="0"/>
          <w:bCs w:val="0"/>
        </w:rPr>
        <w:t xml:space="preserve">, и именем машины </w:t>
      </w:r>
      <w:r>
        <w:rPr>
          <w:rStyle w:val="af1"/>
          <w:b w:val="0"/>
          <w:bCs w:val="0"/>
          <w:lang w:val="en-US"/>
        </w:rPr>
        <w:t>Valerii</w:t>
      </w:r>
      <w:r w:rsidRPr="007E47FA">
        <w:rPr>
          <w:rStyle w:val="af1"/>
          <w:b w:val="0"/>
          <w:bCs w:val="0"/>
        </w:rPr>
        <w:t>-</w:t>
      </w:r>
      <w:r>
        <w:rPr>
          <w:rStyle w:val="af1"/>
          <w:b w:val="0"/>
          <w:bCs w:val="0"/>
          <w:lang w:val="en-US"/>
        </w:rPr>
        <w:t>S</w:t>
      </w:r>
      <w:r w:rsidRPr="007E47FA">
        <w:rPr>
          <w:rStyle w:val="af1"/>
          <w:b w:val="0"/>
          <w:bCs w:val="0"/>
        </w:rPr>
        <w:t>-1</w:t>
      </w:r>
    </w:p>
    <w:p w:rsidR="007E47FA" w:rsidRDefault="007E47FA" w:rsidP="007D2D7B">
      <w:pPr>
        <w:pStyle w:val="ae"/>
        <w:numPr>
          <w:ilvl w:val="0"/>
          <w:numId w:val="11"/>
        </w:numPr>
        <w:spacing w:after="240"/>
        <w:ind w:left="0" w:firstLine="284"/>
        <w:rPr>
          <w:rStyle w:val="af1"/>
          <w:b w:val="0"/>
          <w:bCs w:val="0"/>
        </w:rPr>
      </w:pPr>
      <w:r>
        <w:rPr>
          <w:rStyle w:val="af1"/>
          <w:b w:val="0"/>
          <w:bCs w:val="0"/>
        </w:rPr>
        <w:t>И</w:t>
      </w:r>
      <w:r w:rsidRPr="007E47FA">
        <w:rPr>
          <w:rStyle w:val="af1"/>
          <w:b w:val="0"/>
          <w:bCs w:val="0"/>
        </w:rPr>
        <w:t xml:space="preserve">нициатор с IP </w:t>
      </w:r>
      <w:r>
        <w:rPr>
          <w:rStyle w:val="af1"/>
          <w:b w:val="0"/>
          <w:bCs w:val="0"/>
        </w:rPr>
        <w:t>адресом 192.168.0.108</w:t>
      </w:r>
      <w:r w:rsidRPr="007E47FA">
        <w:rPr>
          <w:rStyle w:val="af1"/>
          <w:b w:val="0"/>
          <w:bCs w:val="0"/>
        </w:rPr>
        <w:t xml:space="preserve">, </w:t>
      </w:r>
      <w:r>
        <w:rPr>
          <w:rStyle w:val="af1"/>
          <w:b w:val="0"/>
          <w:bCs w:val="0"/>
        </w:rPr>
        <w:t xml:space="preserve">и именем машины </w:t>
      </w:r>
      <w:r>
        <w:rPr>
          <w:rStyle w:val="af1"/>
          <w:b w:val="0"/>
          <w:bCs w:val="0"/>
          <w:lang w:val="en-US"/>
        </w:rPr>
        <w:t>Valerii</w:t>
      </w:r>
      <w:r w:rsidRPr="007E47FA">
        <w:rPr>
          <w:rStyle w:val="af1"/>
          <w:b w:val="0"/>
          <w:bCs w:val="0"/>
        </w:rPr>
        <w:t>-</w:t>
      </w:r>
      <w:r>
        <w:rPr>
          <w:rStyle w:val="af1"/>
          <w:b w:val="0"/>
          <w:bCs w:val="0"/>
          <w:lang w:val="en-US"/>
        </w:rPr>
        <w:t>S</w:t>
      </w:r>
      <w:r>
        <w:rPr>
          <w:rStyle w:val="af1"/>
          <w:b w:val="0"/>
          <w:bCs w:val="0"/>
        </w:rPr>
        <w:t>-2</w:t>
      </w:r>
    </w:p>
    <w:p w:rsidR="007D2D7B" w:rsidRPr="007D2D7B" w:rsidRDefault="007D2D7B" w:rsidP="007D2D7B">
      <w:pPr>
        <w:pStyle w:val="ae"/>
        <w:rPr>
          <w:rStyle w:val="af1"/>
          <w:b w:val="0"/>
          <w:bCs w:val="0"/>
        </w:rPr>
      </w:pPr>
      <w:r w:rsidRPr="007D2D7B">
        <w:rPr>
          <w:rStyle w:val="af1"/>
          <w:b w:val="0"/>
          <w:bCs w:val="0"/>
        </w:rPr>
        <w:t>В предыдущей лабораторной работе был сконфигурирован таргет iSCSI. Теперь перейдем к подключению инициатора.</w:t>
      </w:r>
      <w:r>
        <w:rPr>
          <w:rStyle w:val="af1"/>
          <w:b w:val="0"/>
          <w:bCs w:val="0"/>
        </w:rPr>
        <w:t xml:space="preserve"> </w:t>
      </w:r>
      <w:r w:rsidRPr="007D2D7B">
        <w:rPr>
          <w:rStyle w:val="af1"/>
          <w:b w:val="0"/>
          <w:bCs w:val="0"/>
        </w:rPr>
        <w:t>Для этого откроем «Панель управления» - «Инициатор iSCSI».</w:t>
      </w:r>
      <w:r>
        <w:rPr>
          <w:rStyle w:val="af1"/>
          <w:b w:val="0"/>
          <w:bCs w:val="0"/>
        </w:rPr>
        <w:t xml:space="preserve"> </w:t>
      </w:r>
      <w:r w:rsidRPr="007D2D7B">
        <w:rPr>
          <w:rStyle w:val="af1"/>
          <w:b w:val="0"/>
          <w:bCs w:val="0"/>
        </w:rPr>
        <w:t>В открывшемся окне перейдем на вкладку «Обнаружение» и выберем пункт «Обнаружить портал». Затем введем IP адрес таргета.</w:t>
      </w:r>
    </w:p>
    <w:p w:rsidR="007E47FA" w:rsidRDefault="007D2D7B" w:rsidP="007D2D7B">
      <w:pPr>
        <w:pStyle w:val="ae"/>
        <w:ind w:firstLine="0"/>
        <w:jc w:val="center"/>
        <w:rPr>
          <w:rStyle w:val="af1"/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2E8C3280" wp14:editId="5E42A7D8">
            <wp:extent cx="3552825" cy="2028825"/>
            <wp:effectExtent l="190500" t="190500" r="200025" b="2000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28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2D7B" w:rsidRPr="008B5B24" w:rsidRDefault="007D2D7B" w:rsidP="008B5B24">
      <w:pPr>
        <w:pStyle w:val="ae"/>
        <w:rPr>
          <w:rStyle w:val="af1"/>
          <w:b w:val="0"/>
          <w:bCs w:val="0"/>
        </w:rPr>
      </w:pPr>
      <w:r w:rsidRPr="008B5B24">
        <w:rPr>
          <w:rStyle w:val="af1"/>
          <w:b w:val="0"/>
          <w:bCs w:val="0"/>
        </w:rPr>
        <w:t>После этого перейдем на вкладку «Конечные объекты», выберем обнаруженную цель и нажмем «Подключить».</w:t>
      </w:r>
    </w:p>
    <w:p w:rsidR="007D2D7B" w:rsidRDefault="004F6C60" w:rsidP="007D2D7B">
      <w:pPr>
        <w:pStyle w:val="ae"/>
        <w:ind w:firstLine="0"/>
        <w:jc w:val="center"/>
        <w:rPr>
          <w:rStyle w:val="af1"/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3C2CBCFD" wp14:editId="42E3E28D">
            <wp:extent cx="3781425" cy="1885950"/>
            <wp:effectExtent l="190500" t="190500" r="200025" b="1905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8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6C60" w:rsidRPr="004F6C60" w:rsidRDefault="004F6C60" w:rsidP="004F6C60">
      <w:pPr>
        <w:pStyle w:val="ae"/>
        <w:rPr>
          <w:rStyle w:val="af1"/>
          <w:b w:val="0"/>
          <w:bCs w:val="0"/>
        </w:rPr>
      </w:pPr>
      <w:r w:rsidRPr="004F6C60">
        <w:rPr>
          <w:rStyle w:val="af1"/>
          <w:b w:val="0"/>
          <w:bCs w:val="0"/>
        </w:rPr>
        <w:t>Присоединённые устройства можно увидеть в оснастке «Управление дисками».</w:t>
      </w:r>
    </w:p>
    <w:p w:rsidR="008A30CD" w:rsidRDefault="008A30CD" w:rsidP="007D2D7B">
      <w:pPr>
        <w:pStyle w:val="ae"/>
        <w:ind w:firstLine="0"/>
        <w:jc w:val="center"/>
        <w:rPr>
          <w:rStyle w:val="af1"/>
          <w:b w:val="0"/>
          <w:bCs w:val="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07AEC7" wp14:editId="60C8C030">
            <wp:extent cx="5940425" cy="3582035"/>
            <wp:effectExtent l="190500" t="190500" r="193675" b="1898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30CD" w:rsidRDefault="008A30CD" w:rsidP="008A30CD">
      <w:pPr>
        <w:pStyle w:val="ae"/>
        <w:rPr>
          <w:rStyle w:val="af1"/>
          <w:b w:val="0"/>
          <w:bCs w:val="0"/>
        </w:rPr>
      </w:pPr>
      <w:r w:rsidRPr="008A30CD">
        <w:rPr>
          <w:rStyle w:val="af1"/>
          <w:b w:val="0"/>
          <w:bCs w:val="0"/>
        </w:rPr>
        <w:t>Инициализируем подключенный диск.</w:t>
      </w:r>
    </w:p>
    <w:p w:rsidR="00F4653D" w:rsidRDefault="008A30CD" w:rsidP="008A30CD">
      <w:pPr>
        <w:jc w:val="center"/>
      </w:pPr>
      <w:r>
        <w:rPr>
          <w:noProof/>
          <w:lang w:eastAsia="ru-RU"/>
        </w:rPr>
        <w:drawing>
          <wp:inline distT="0" distB="0" distL="0" distR="0" wp14:anchorId="4BA3C21A" wp14:editId="5B879F61">
            <wp:extent cx="3762375" cy="2981325"/>
            <wp:effectExtent l="190500" t="190500" r="200025" b="2000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81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30CD" w:rsidRDefault="008A30CD" w:rsidP="008A30CD">
      <w:pPr>
        <w:jc w:val="center"/>
      </w:pPr>
    </w:p>
    <w:p w:rsidR="008A30CD" w:rsidRDefault="008A30CD" w:rsidP="008A30CD">
      <w:pPr>
        <w:jc w:val="center"/>
      </w:pPr>
    </w:p>
    <w:p w:rsidR="008A30CD" w:rsidRDefault="008A30CD" w:rsidP="008A30CD">
      <w:pPr>
        <w:jc w:val="center"/>
      </w:pPr>
    </w:p>
    <w:p w:rsidR="008A30CD" w:rsidRDefault="008A30CD" w:rsidP="008A30CD">
      <w:pPr>
        <w:jc w:val="center"/>
      </w:pPr>
    </w:p>
    <w:p w:rsidR="008A30CD" w:rsidRDefault="008A30CD" w:rsidP="008A30CD">
      <w:pPr>
        <w:jc w:val="center"/>
      </w:pPr>
    </w:p>
    <w:p w:rsidR="008A30CD" w:rsidRDefault="008A30CD" w:rsidP="008A30CD">
      <w:pPr>
        <w:pStyle w:val="ae"/>
      </w:pPr>
      <w:r>
        <w:lastRenderedPageBreak/>
        <w:t>Затем создадим простой том и назначим ему букву.</w:t>
      </w:r>
    </w:p>
    <w:p w:rsidR="008A30CD" w:rsidRDefault="008A30CD" w:rsidP="008A30CD">
      <w:pPr>
        <w:pStyle w:val="ae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864D5AA" wp14:editId="611C072E">
            <wp:extent cx="3200400" cy="2657475"/>
            <wp:effectExtent l="190500" t="190500" r="190500" b="2000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30CD" w:rsidRPr="008A30CD" w:rsidRDefault="008A30CD" w:rsidP="008A30CD">
      <w:pPr>
        <w:pStyle w:val="ae"/>
        <w:rPr>
          <w:rStyle w:val="af1"/>
          <w:b w:val="0"/>
          <w:bCs w:val="0"/>
        </w:rPr>
      </w:pPr>
      <w:r w:rsidRPr="008A30CD">
        <w:rPr>
          <w:rStyle w:val="af1"/>
          <w:b w:val="0"/>
          <w:bCs w:val="0"/>
        </w:rPr>
        <w:t>После этого можно увидеть, что диск стал доступен на машине инициаторе.</w:t>
      </w:r>
      <w:r>
        <w:rPr>
          <w:rStyle w:val="af1"/>
          <w:b w:val="0"/>
          <w:bCs w:val="0"/>
        </w:rPr>
        <w:t xml:space="preserve"> </w:t>
      </w:r>
      <w:r w:rsidRPr="008A30CD">
        <w:rPr>
          <w:rStyle w:val="af1"/>
          <w:b w:val="0"/>
          <w:bCs w:val="0"/>
        </w:rPr>
        <w:t>Попробуем создать файл и записать в него данные.</w:t>
      </w:r>
    </w:p>
    <w:p w:rsidR="008A30CD" w:rsidRDefault="008A30CD" w:rsidP="008A30CD">
      <w:pPr>
        <w:pStyle w:val="ae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D998156" wp14:editId="34A4370F">
            <wp:extent cx="5940425" cy="1410970"/>
            <wp:effectExtent l="190500" t="190500" r="193675" b="1892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30CD" w:rsidRDefault="008A30CD" w:rsidP="008A30CD">
      <w:pPr>
        <w:pStyle w:val="ae"/>
        <w:rPr>
          <w:rStyle w:val="af1"/>
          <w:b w:val="0"/>
          <w:bCs w:val="0"/>
        </w:rPr>
      </w:pPr>
      <w:r w:rsidRPr="008A30CD">
        <w:rPr>
          <w:rStyle w:val="af1"/>
          <w:b w:val="0"/>
          <w:bCs w:val="0"/>
        </w:rPr>
        <w:t>Видим, что есть возможность чтения и записи с iSCSI диска.</w:t>
      </w:r>
    </w:p>
    <w:p w:rsidR="008A30CD" w:rsidRPr="008A30CD" w:rsidRDefault="008A30CD" w:rsidP="008A30CD">
      <w:pPr>
        <w:pStyle w:val="1"/>
        <w:rPr>
          <w:rStyle w:val="af1"/>
          <w:b w:val="0"/>
          <w:bCs w:val="0"/>
        </w:rPr>
      </w:pPr>
      <w:r w:rsidRPr="008A30CD">
        <w:rPr>
          <w:rStyle w:val="af1"/>
          <w:b w:val="0"/>
          <w:bCs w:val="0"/>
        </w:rPr>
        <w:t>Вывод:</w:t>
      </w:r>
    </w:p>
    <w:p w:rsidR="008A30CD" w:rsidRPr="008A30CD" w:rsidRDefault="008A30CD" w:rsidP="008A30CD">
      <w:pPr>
        <w:pStyle w:val="ae"/>
        <w:rPr>
          <w:rStyle w:val="af1"/>
          <w:b w:val="0"/>
          <w:bCs w:val="0"/>
        </w:rPr>
      </w:pPr>
      <w:r w:rsidRPr="008A30CD">
        <w:rPr>
          <w:rStyle w:val="af1"/>
          <w:b w:val="0"/>
          <w:bCs w:val="0"/>
        </w:rPr>
        <w:t>В данной лабораторной работе была проверена работоспособность SAN iSCSI на основе сконфигурированного в предыдущей работе таргета и встроенного в Windows клиента iSCSI.</w:t>
      </w:r>
    </w:p>
    <w:p w:rsidR="008A30CD" w:rsidRPr="008A30CD" w:rsidRDefault="008A30CD" w:rsidP="008A30CD">
      <w:pPr>
        <w:pStyle w:val="ae"/>
        <w:rPr>
          <w:rStyle w:val="af1"/>
          <w:b w:val="0"/>
          <w:bCs w:val="0"/>
        </w:rPr>
      </w:pPr>
      <w:bookmarkStart w:id="0" w:name="_GoBack"/>
      <w:bookmarkEnd w:id="0"/>
    </w:p>
    <w:p w:rsidR="008A30CD" w:rsidRPr="008A30CD" w:rsidRDefault="008A30CD" w:rsidP="008A30CD">
      <w:pPr>
        <w:pStyle w:val="ae"/>
        <w:ind w:firstLine="0"/>
        <w:jc w:val="center"/>
      </w:pPr>
    </w:p>
    <w:sectPr w:rsidR="008A30CD" w:rsidRPr="008A30CD" w:rsidSect="00641297">
      <w:pgSz w:w="11906" w:h="16838"/>
      <w:pgMar w:top="709" w:right="850" w:bottom="1134" w:left="1701" w:header="1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2F8" w:rsidRDefault="005C52F8" w:rsidP="003A238A">
      <w:pPr>
        <w:spacing w:after="0" w:line="240" w:lineRule="auto"/>
      </w:pPr>
      <w:r>
        <w:separator/>
      </w:r>
    </w:p>
  </w:endnote>
  <w:endnote w:type="continuationSeparator" w:id="0">
    <w:p w:rsidR="005C52F8" w:rsidRDefault="005C52F8" w:rsidP="003A2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2F8" w:rsidRDefault="005C52F8" w:rsidP="003A238A">
      <w:pPr>
        <w:spacing w:after="0" w:line="240" w:lineRule="auto"/>
      </w:pPr>
      <w:r>
        <w:separator/>
      </w:r>
    </w:p>
  </w:footnote>
  <w:footnote w:type="continuationSeparator" w:id="0">
    <w:p w:rsidR="005C52F8" w:rsidRDefault="005C52F8" w:rsidP="003A2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2D1"/>
    <w:multiLevelType w:val="hybridMultilevel"/>
    <w:tmpl w:val="E68C4A4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4C433D9"/>
    <w:multiLevelType w:val="hybridMultilevel"/>
    <w:tmpl w:val="B9ACACE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B3428E2"/>
    <w:multiLevelType w:val="hybridMultilevel"/>
    <w:tmpl w:val="53D0D70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4295755"/>
    <w:multiLevelType w:val="hybridMultilevel"/>
    <w:tmpl w:val="A2F8894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E673EC2"/>
    <w:multiLevelType w:val="hybridMultilevel"/>
    <w:tmpl w:val="B43E413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C511057"/>
    <w:multiLevelType w:val="hybridMultilevel"/>
    <w:tmpl w:val="7166E38E"/>
    <w:lvl w:ilvl="0" w:tplc="5218CCC0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15869B9"/>
    <w:multiLevelType w:val="hybridMultilevel"/>
    <w:tmpl w:val="6BEE07D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2E56A3E"/>
    <w:multiLevelType w:val="hybridMultilevel"/>
    <w:tmpl w:val="481EFE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F476F6A"/>
    <w:multiLevelType w:val="hybridMultilevel"/>
    <w:tmpl w:val="02F0004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9E12A69"/>
    <w:multiLevelType w:val="hybridMultilevel"/>
    <w:tmpl w:val="8402CB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F041146"/>
    <w:multiLevelType w:val="hybridMultilevel"/>
    <w:tmpl w:val="DC22BA62"/>
    <w:lvl w:ilvl="0" w:tplc="04190011">
      <w:start w:val="1"/>
      <w:numFmt w:val="decimal"/>
      <w:lvlText w:val="%1)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7E"/>
    <w:rsid w:val="000133C6"/>
    <w:rsid w:val="00034966"/>
    <w:rsid w:val="00037784"/>
    <w:rsid w:val="0006393A"/>
    <w:rsid w:val="000B2A04"/>
    <w:rsid w:val="000B44DA"/>
    <w:rsid w:val="00105F97"/>
    <w:rsid w:val="00114453"/>
    <w:rsid w:val="001357CE"/>
    <w:rsid w:val="001746F8"/>
    <w:rsid w:val="001A74B0"/>
    <w:rsid w:val="001B7CBF"/>
    <w:rsid w:val="001E7E2B"/>
    <w:rsid w:val="001F20F5"/>
    <w:rsid w:val="002375E2"/>
    <w:rsid w:val="002422E0"/>
    <w:rsid w:val="00254374"/>
    <w:rsid w:val="002C53D8"/>
    <w:rsid w:val="002C6629"/>
    <w:rsid w:val="002F2371"/>
    <w:rsid w:val="00326E33"/>
    <w:rsid w:val="00351960"/>
    <w:rsid w:val="003A238A"/>
    <w:rsid w:val="003B2425"/>
    <w:rsid w:val="003C70DB"/>
    <w:rsid w:val="003D104B"/>
    <w:rsid w:val="003D193F"/>
    <w:rsid w:val="003E4724"/>
    <w:rsid w:val="00430E2C"/>
    <w:rsid w:val="00440D22"/>
    <w:rsid w:val="00490F98"/>
    <w:rsid w:val="00496E6A"/>
    <w:rsid w:val="004A4BAB"/>
    <w:rsid w:val="004B2BFB"/>
    <w:rsid w:val="004F6C60"/>
    <w:rsid w:val="004F7727"/>
    <w:rsid w:val="00512A46"/>
    <w:rsid w:val="00523D52"/>
    <w:rsid w:val="00525F60"/>
    <w:rsid w:val="00530B9A"/>
    <w:rsid w:val="005466D7"/>
    <w:rsid w:val="00552CD1"/>
    <w:rsid w:val="005554F6"/>
    <w:rsid w:val="00584ACB"/>
    <w:rsid w:val="005B15E7"/>
    <w:rsid w:val="005C52F8"/>
    <w:rsid w:val="005C7AB2"/>
    <w:rsid w:val="005D47F4"/>
    <w:rsid w:val="005D6EEA"/>
    <w:rsid w:val="005E4098"/>
    <w:rsid w:val="005E5384"/>
    <w:rsid w:val="005F7443"/>
    <w:rsid w:val="00617D90"/>
    <w:rsid w:val="0063445E"/>
    <w:rsid w:val="00641297"/>
    <w:rsid w:val="00642D45"/>
    <w:rsid w:val="00646EA9"/>
    <w:rsid w:val="0064784E"/>
    <w:rsid w:val="00671AA2"/>
    <w:rsid w:val="006A6DE7"/>
    <w:rsid w:val="006B2BCF"/>
    <w:rsid w:val="006C221F"/>
    <w:rsid w:val="006D3BF3"/>
    <w:rsid w:val="0072051B"/>
    <w:rsid w:val="007C0359"/>
    <w:rsid w:val="007D2D7B"/>
    <w:rsid w:val="007E47FA"/>
    <w:rsid w:val="00800FCB"/>
    <w:rsid w:val="00811077"/>
    <w:rsid w:val="00826069"/>
    <w:rsid w:val="00826088"/>
    <w:rsid w:val="008375B4"/>
    <w:rsid w:val="00841A89"/>
    <w:rsid w:val="008535AB"/>
    <w:rsid w:val="008A30CD"/>
    <w:rsid w:val="008B5B24"/>
    <w:rsid w:val="008F2BED"/>
    <w:rsid w:val="00901872"/>
    <w:rsid w:val="009049A1"/>
    <w:rsid w:val="009213BB"/>
    <w:rsid w:val="00925E0E"/>
    <w:rsid w:val="00944F88"/>
    <w:rsid w:val="00946E07"/>
    <w:rsid w:val="009856C8"/>
    <w:rsid w:val="0098761F"/>
    <w:rsid w:val="009B3410"/>
    <w:rsid w:val="009F68ED"/>
    <w:rsid w:val="00A01273"/>
    <w:rsid w:val="00A10E08"/>
    <w:rsid w:val="00A23DC0"/>
    <w:rsid w:val="00A261F8"/>
    <w:rsid w:val="00A5145C"/>
    <w:rsid w:val="00A765C7"/>
    <w:rsid w:val="00AA43DD"/>
    <w:rsid w:val="00AA58A2"/>
    <w:rsid w:val="00AC795C"/>
    <w:rsid w:val="00AD1D60"/>
    <w:rsid w:val="00AD4D09"/>
    <w:rsid w:val="00AD75B7"/>
    <w:rsid w:val="00AE21C5"/>
    <w:rsid w:val="00B0065B"/>
    <w:rsid w:val="00B127EF"/>
    <w:rsid w:val="00B31EC5"/>
    <w:rsid w:val="00B97AD6"/>
    <w:rsid w:val="00BB2E52"/>
    <w:rsid w:val="00C3308E"/>
    <w:rsid w:val="00C8792B"/>
    <w:rsid w:val="00C955F0"/>
    <w:rsid w:val="00CA0F55"/>
    <w:rsid w:val="00CB0BAC"/>
    <w:rsid w:val="00CD4EFA"/>
    <w:rsid w:val="00CE3D63"/>
    <w:rsid w:val="00CF3E7F"/>
    <w:rsid w:val="00D11233"/>
    <w:rsid w:val="00D43225"/>
    <w:rsid w:val="00D8353C"/>
    <w:rsid w:val="00D83EB0"/>
    <w:rsid w:val="00D8695B"/>
    <w:rsid w:val="00D94F24"/>
    <w:rsid w:val="00D967A1"/>
    <w:rsid w:val="00DB27E5"/>
    <w:rsid w:val="00DC3F7E"/>
    <w:rsid w:val="00DE6495"/>
    <w:rsid w:val="00E10AAB"/>
    <w:rsid w:val="00E119FE"/>
    <w:rsid w:val="00E63EFC"/>
    <w:rsid w:val="00E850D9"/>
    <w:rsid w:val="00EB1EEC"/>
    <w:rsid w:val="00EF2FCE"/>
    <w:rsid w:val="00F039CF"/>
    <w:rsid w:val="00F2272F"/>
    <w:rsid w:val="00F36939"/>
    <w:rsid w:val="00F40C12"/>
    <w:rsid w:val="00F4653D"/>
    <w:rsid w:val="00F61A8C"/>
    <w:rsid w:val="00F72D97"/>
    <w:rsid w:val="00F76489"/>
    <w:rsid w:val="00F94B1A"/>
    <w:rsid w:val="00FF03EB"/>
    <w:rsid w:val="00F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5DD1A4"/>
  <w15:chartTrackingRefBased/>
  <w15:docId w15:val="{068F5E5F-B218-4DA0-BC24-B347B6D6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5E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B242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242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B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E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375E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375E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375E2"/>
    <w:rPr>
      <w:rFonts w:ascii="Calibri" w:eastAsia="Calibri" w:hAnsi="Calibri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7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375E2"/>
    <w:rPr>
      <w:rFonts w:ascii="Segoe UI" w:eastAsia="Calibr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811077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3A2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A238A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3A2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A238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3B2425"/>
    <w:rPr>
      <w:rFonts w:ascii="Times New Roman" w:eastAsiaTheme="majorEastAsia" w:hAnsi="Times New Roman" w:cs="Times New Roman"/>
      <w:sz w:val="32"/>
      <w:szCs w:val="32"/>
    </w:rPr>
  </w:style>
  <w:style w:type="paragraph" w:styleId="ae">
    <w:name w:val="No Spacing"/>
    <w:basedOn w:val="a"/>
    <w:uiPriority w:val="1"/>
    <w:qFormat/>
    <w:rsid w:val="003B2425"/>
    <w:pPr>
      <w:spacing w:after="0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2425"/>
    <w:rPr>
      <w:rFonts w:ascii="Times New Roman" w:eastAsiaTheme="majorEastAsia" w:hAnsi="Times New Roman" w:cs="Times New Roman"/>
      <w:sz w:val="28"/>
      <w:szCs w:val="26"/>
      <w:u w:val="single"/>
    </w:rPr>
  </w:style>
  <w:style w:type="table" w:styleId="af">
    <w:name w:val="Table Grid"/>
    <w:basedOn w:val="a1"/>
    <w:uiPriority w:val="39"/>
    <w:rsid w:val="003B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946E0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4A4B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A4BAB"/>
  </w:style>
  <w:style w:type="character" w:styleId="af1">
    <w:name w:val="Strong"/>
    <w:basedOn w:val="a0"/>
    <w:uiPriority w:val="22"/>
    <w:qFormat/>
    <w:rsid w:val="00CF3E7F"/>
    <w:rPr>
      <w:b/>
      <w:bCs/>
    </w:rPr>
  </w:style>
  <w:style w:type="character" w:customStyle="1" w:styleId="ft19">
    <w:name w:val="ft19"/>
    <w:basedOn w:val="a0"/>
    <w:rsid w:val="00D86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 Сухоруков</cp:lastModifiedBy>
  <cp:revision>36</cp:revision>
  <dcterms:created xsi:type="dcterms:W3CDTF">2022-02-22T17:31:00Z</dcterms:created>
  <dcterms:modified xsi:type="dcterms:W3CDTF">2023-04-01T11:17:00Z</dcterms:modified>
</cp:coreProperties>
</file>