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1F5" w:rsidRPr="009933FE" w:rsidRDefault="00661EDF" w:rsidP="00D6045C">
      <w:pPr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t>ОТЗЫВ РУКОВОДИТЕЛЯ</w:t>
      </w:r>
    </w:p>
    <w:p w:rsidR="00D6045C" w:rsidRDefault="00B941F5" w:rsidP="00D6045C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на </w:t>
      </w:r>
      <w:r w:rsidR="009933FE">
        <w:rPr>
          <w:sz w:val="24"/>
        </w:rPr>
        <w:t xml:space="preserve">выпускную квалификационную работу </w:t>
      </w:r>
      <w:r w:rsidR="00903EC1">
        <w:rPr>
          <w:sz w:val="24"/>
        </w:rPr>
        <w:t>бакалавра</w:t>
      </w:r>
      <w:r w:rsidR="009933FE">
        <w:rPr>
          <w:sz w:val="24"/>
        </w:rPr>
        <w:t xml:space="preserve"> </w:t>
      </w:r>
    </w:p>
    <w:p w:rsidR="002068CE" w:rsidRPr="002068CE" w:rsidRDefault="002068CE" w:rsidP="002068CE">
      <w:pPr>
        <w:spacing w:line="360" w:lineRule="auto"/>
        <w:ind w:right="-483"/>
        <w:jc w:val="center"/>
        <w:rPr>
          <w:b/>
          <w:i/>
          <w:sz w:val="24"/>
        </w:rPr>
      </w:pPr>
      <w:r w:rsidRPr="002068CE">
        <w:rPr>
          <w:b/>
          <w:i/>
          <w:sz w:val="24"/>
        </w:rPr>
        <w:t>«</w:t>
      </w:r>
      <w:r w:rsidR="0007676D" w:rsidRPr="0007676D">
        <w:rPr>
          <w:b/>
          <w:i/>
          <w:sz w:val="24"/>
        </w:rPr>
        <w:t>Программная система моделирования искусственной жизни с использованием цифровых автоматов</w:t>
      </w:r>
      <w:r w:rsidRPr="002068CE">
        <w:rPr>
          <w:b/>
          <w:i/>
          <w:sz w:val="24"/>
        </w:rPr>
        <w:t>»</w:t>
      </w:r>
    </w:p>
    <w:p w:rsidR="00D6045C" w:rsidRDefault="009933FE" w:rsidP="00D6045C">
      <w:pPr>
        <w:spacing w:line="360" w:lineRule="auto"/>
        <w:ind w:right="-9"/>
        <w:jc w:val="center"/>
        <w:rPr>
          <w:sz w:val="24"/>
        </w:rPr>
      </w:pPr>
      <w:r>
        <w:rPr>
          <w:sz w:val="24"/>
        </w:rPr>
        <w:t xml:space="preserve">студента </w:t>
      </w:r>
      <w:r w:rsidR="00D6045C">
        <w:rPr>
          <w:sz w:val="24"/>
        </w:rPr>
        <w:t>кафедры Компьютерные системы и сети</w:t>
      </w:r>
      <w:r w:rsidR="00B941F5">
        <w:rPr>
          <w:sz w:val="24"/>
        </w:rPr>
        <w:t xml:space="preserve"> (</w:t>
      </w:r>
      <w:r w:rsidR="00D6045C">
        <w:rPr>
          <w:sz w:val="24"/>
        </w:rPr>
        <w:t>ИУ</w:t>
      </w:r>
      <w:r w:rsidR="00B941F5">
        <w:rPr>
          <w:sz w:val="24"/>
        </w:rPr>
        <w:t>-6)</w:t>
      </w:r>
    </w:p>
    <w:p w:rsidR="00B941F5" w:rsidRPr="0090052F" w:rsidRDefault="00B941F5" w:rsidP="00661EDF">
      <w:pPr>
        <w:spacing w:line="360" w:lineRule="auto"/>
        <w:ind w:right="-9"/>
        <w:jc w:val="center"/>
        <w:rPr>
          <w:color w:val="FF0000"/>
          <w:sz w:val="24"/>
        </w:rPr>
      </w:pPr>
      <w:r>
        <w:rPr>
          <w:sz w:val="24"/>
        </w:rPr>
        <w:t xml:space="preserve">Московского </w:t>
      </w:r>
      <w:r w:rsidR="00D92FD8">
        <w:rPr>
          <w:sz w:val="24"/>
        </w:rPr>
        <w:t>государственного</w:t>
      </w:r>
      <w:r>
        <w:rPr>
          <w:sz w:val="24"/>
        </w:rPr>
        <w:t xml:space="preserve"> технического университета</w:t>
      </w:r>
      <w:r w:rsidR="009933FE">
        <w:rPr>
          <w:sz w:val="24"/>
        </w:rPr>
        <w:t xml:space="preserve"> </w:t>
      </w:r>
      <w:r>
        <w:rPr>
          <w:sz w:val="24"/>
        </w:rPr>
        <w:t xml:space="preserve">им. Н.Э. </w:t>
      </w:r>
      <w:r w:rsidR="00D6045C">
        <w:rPr>
          <w:sz w:val="24"/>
        </w:rPr>
        <w:t>Б</w:t>
      </w:r>
      <w:r>
        <w:rPr>
          <w:sz w:val="24"/>
        </w:rPr>
        <w:t xml:space="preserve">аумана </w:t>
      </w:r>
      <w:bookmarkStart w:id="0" w:name="_GoBack"/>
      <w:bookmarkEnd w:id="0"/>
      <w:r w:rsidR="0007676D" w:rsidRPr="0007676D">
        <w:rPr>
          <w:sz w:val="24"/>
        </w:rPr>
        <w:t>Шульмана Виталия Дмитриевича</w:t>
      </w:r>
    </w:p>
    <w:p w:rsidR="00661EDF" w:rsidRDefault="00661EDF" w:rsidP="00C32F4B">
      <w:pPr>
        <w:spacing w:line="360" w:lineRule="auto"/>
        <w:ind w:right="84" w:firstLine="567"/>
        <w:jc w:val="both"/>
        <w:rPr>
          <w:sz w:val="24"/>
        </w:rPr>
      </w:pPr>
    </w:p>
    <w:p w:rsidR="00B0177F" w:rsidRDefault="00B0177F" w:rsidP="00C32F4B">
      <w:pPr>
        <w:spacing w:line="360" w:lineRule="auto"/>
        <w:ind w:right="84" w:firstLine="567"/>
        <w:jc w:val="both"/>
        <w:rPr>
          <w:sz w:val="24"/>
        </w:rPr>
      </w:pPr>
      <w:r w:rsidRPr="00B0177F">
        <w:rPr>
          <w:sz w:val="24"/>
        </w:rPr>
        <w:t xml:space="preserve">Актуальность работы </w:t>
      </w:r>
      <w:r>
        <w:rPr>
          <w:sz w:val="24"/>
        </w:rPr>
        <w:t xml:space="preserve">студента основана на популярности и перспективности решения задач с использованием генетических алгоритмов, где использование детерминированных алгоритмов не представляется возможным. В своей работе студент создал систему эволюционного моделирования, </w:t>
      </w:r>
      <w:r w:rsidR="00EF0E23">
        <w:rPr>
          <w:sz w:val="24"/>
        </w:rPr>
        <w:t>совместно используя</w:t>
      </w:r>
      <w:r>
        <w:rPr>
          <w:sz w:val="24"/>
        </w:rPr>
        <w:t xml:space="preserve"> концепции генетических алгоритмов и клеточных автоматов.</w:t>
      </w:r>
    </w:p>
    <w:p w:rsidR="00B0177F" w:rsidRDefault="00B0177F" w:rsidP="00C32F4B">
      <w:pPr>
        <w:spacing w:line="360" w:lineRule="auto"/>
        <w:ind w:right="84" w:firstLine="567"/>
        <w:jc w:val="both"/>
        <w:rPr>
          <w:sz w:val="24"/>
        </w:rPr>
      </w:pPr>
      <w:r>
        <w:rPr>
          <w:sz w:val="24"/>
        </w:rPr>
        <w:t xml:space="preserve">На протяжении всего периода работы над ВКРБ студент проявлял усердие и пунктуальность, вовремя выполняя все этапы согласно </w:t>
      </w:r>
      <w:r w:rsidR="000A04DE">
        <w:rPr>
          <w:sz w:val="24"/>
        </w:rPr>
        <w:t>указанным срокам в календарном плане.</w:t>
      </w:r>
    </w:p>
    <w:p w:rsidR="00542E40" w:rsidRDefault="000A04DE" w:rsidP="00C32F4B">
      <w:pPr>
        <w:spacing w:line="360" w:lineRule="auto"/>
        <w:ind w:right="84" w:firstLine="567"/>
        <w:jc w:val="both"/>
        <w:rPr>
          <w:sz w:val="24"/>
        </w:rPr>
      </w:pPr>
      <w:r>
        <w:rPr>
          <w:sz w:val="24"/>
        </w:rPr>
        <w:t xml:space="preserve">В работе глубоко проработана теоретическая часть с использованием широкого перечня источников. В равной мере рассмотрен как аспект генетических алгоритмов, так и цифровых автоматов. </w:t>
      </w:r>
    </w:p>
    <w:p w:rsidR="0090052F" w:rsidRDefault="00542E40" w:rsidP="00EF0E23">
      <w:pPr>
        <w:spacing w:line="360" w:lineRule="auto"/>
        <w:ind w:right="84" w:firstLine="567"/>
        <w:jc w:val="both"/>
        <w:rPr>
          <w:sz w:val="24"/>
        </w:rPr>
      </w:pPr>
      <w:r>
        <w:rPr>
          <w:sz w:val="24"/>
        </w:rPr>
        <w:t>Б</w:t>
      </w:r>
      <w:r w:rsidR="000A04DE">
        <w:rPr>
          <w:sz w:val="24"/>
        </w:rPr>
        <w:t>ольшое внимание в работе уделяется архи</w:t>
      </w:r>
      <w:r>
        <w:rPr>
          <w:sz w:val="24"/>
        </w:rPr>
        <w:t>тектуре программного продукта и его дальнейшему поддержанию. Программная система разработана с учетом возможности расширен</w:t>
      </w:r>
      <w:r w:rsidR="00EF0E23">
        <w:rPr>
          <w:sz w:val="24"/>
        </w:rPr>
        <w:t>ия и горизонтального масштабирования</w:t>
      </w:r>
      <w:r>
        <w:rPr>
          <w:sz w:val="24"/>
        </w:rPr>
        <w:t>. В процессе решения поставленных задач студент продемонстрировал широкий кругозор и способности к проектированию информационных систем.</w:t>
      </w:r>
    </w:p>
    <w:p w:rsidR="0090052F" w:rsidRPr="0007676D" w:rsidRDefault="0090052F" w:rsidP="00C32F4B">
      <w:pPr>
        <w:spacing w:line="360" w:lineRule="auto"/>
        <w:ind w:right="84" w:firstLine="567"/>
        <w:jc w:val="both"/>
        <w:rPr>
          <w:sz w:val="24"/>
        </w:rPr>
      </w:pPr>
      <w:r w:rsidRPr="0007676D">
        <w:rPr>
          <w:sz w:val="24"/>
        </w:rPr>
        <w:t xml:space="preserve">Считаю, что работа </w:t>
      </w:r>
      <w:r w:rsidR="0007676D" w:rsidRPr="0007676D">
        <w:rPr>
          <w:sz w:val="24"/>
        </w:rPr>
        <w:t>Шульмана Виталия Дмитриевича</w:t>
      </w:r>
      <w:r w:rsidRPr="0007676D">
        <w:rPr>
          <w:sz w:val="24"/>
        </w:rPr>
        <w:t xml:space="preserve"> </w:t>
      </w:r>
      <w:r w:rsidR="0007676D" w:rsidRPr="0007676D">
        <w:rPr>
          <w:sz w:val="24"/>
        </w:rPr>
        <w:t xml:space="preserve">заслуживает оценки </w:t>
      </w:r>
      <w:r w:rsidR="00EF0E23">
        <w:rPr>
          <w:sz w:val="24"/>
        </w:rPr>
        <w:t>«</w:t>
      </w:r>
      <w:r w:rsidR="0007676D" w:rsidRPr="0007676D">
        <w:rPr>
          <w:sz w:val="24"/>
        </w:rPr>
        <w:t>отлично</w:t>
      </w:r>
      <w:r w:rsidR="00EF0E23">
        <w:rPr>
          <w:sz w:val="24"/>
        </w:rPr>
        <w:t>»</w:t>
      </w:r>
      <w:r w:rsidR="00C32F4B" w:rsidRPr="0007676D">
        <w:rPr>
          <w:sz w:val="24"/>
        </w:rPr>
        <w:t xml:space="preserve">, а сам студент присвоения квалификации </w:t>
      </w:r>
      <w:r w:rsidR="00903EC1" w:rsidRPr="0007676D">
        <w:rPr>
          <w:sz w:val="24"/>
        </w:rPr>
        <w:t>бакалавра</w:t>
      </w:r>
      <w:r w:rsidR="0007676D" w:rsidRPr="0007676D">
        <w:rPr>
          <w:sz w:val="24"/>
        </w:rPr>
        <w:t xml:space="preserve"> по направлению </w:t>
      </w:r>
      <w:r w:rsidR="00903EC1" w:rsidRPr="0007676D">
        <w:rPr>
          <w:sz w:val="24"/>
        </w:rPr>
        <w:t>09.03.03 Прикладная информатика.</w:t>
      </w:r>
    </w:p>
    <w:p w:rsidR="00903EC1" w:rsidRDefault="00903EC1" w:rsidP="00C32F4B">
      <w:pPr>
        <w:spacing w:line="360" w:lineRule="auto"/>
        <w:ind w:right="84" w:firstLine="567"/>
        <w:jc w:val="both"/>
        <w:rPr>
          <w:sz w:val="24"/>
        </w:rPr>
      </w:pPr>
    </w:p>
    <w:p w:rsidR="00EF0E23" w:rsidRDefault="00EF0E23" w:rsidP="00C32F4B">
      <w:pPr>
        <w:spacing w:line="360" w:lineRule="auto"/>
        <w:ind w:right="84" w:firstLine="567"/>
        <w:jc w:val="both"/>
        <w:rPr>
          <w:sz w:val="24"/>
        </w:rPr>
      </w:pPr>
    </w:p>
    <w:p w:rsidR="00EF0E23" w:rsidRDefault="00EF0E23" w:rsidP="00C32F4B">
      <w:pPr>
        <w:spacing w:line="360" w:lineRule="auto"/>
        <w:ind w:right="84" w:firstLine="567"/>
        <w:jc w:val="both"/>
        <w:rPr>
          <w:sz w:val="24"/>
        </w:rPr>
      </w:pPr>
    </w:p>
    <w:tbl>
      <w:tblPr>
        <w:tblStyle w:val="af"/>
        <w:tblW w:w="907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3544"/>
        <w:gridCol w:w="2693"/>
      </w:tblGrid>
      <w:tr w:rsidR="00661EDF" w:rsidTr="00903EC1">
        <w:tc>
          <w:tcPr>
            <w:tcW w:w="2836" w:type="dxa"/>
          </w:tcPr>
          <w:p w:rsidR="00661EDF" w:rsidRDefault="00661EDF">
            <w:pPr>
              <w:spacing w:line="360" w:lineRule="auto"/>
              <w:ind w:right="84"/>
              <w:jc w:val="both"/>
              <w:rPr>
                <w:sz w:val="24"/>
              </w:rPr>
            </w:pPr>
            <w:r>
              <w:rPr>
                <w:sz w:val="24"/>
              </w:rPr>
              <w:t>Руководитель,</w:t>
            </w:r>
          </w:p>
          <w:p w:rsidR="00661EDF" w:rsidRPr="0007676D" w:rsidRDefault="0007676D">
            <w:pPr>
              <w:spacing w:line="360" w:lineRule="auto"/>
              <w:ind w:right="84"/>
              <w:jc w:val="both"/>
              <w:rPr>
                <w:sz w:val="24"/>
              </w:rPr>
            </w:pPr>
            <w:r w:rsidRPr="0007676D">
              <w:rPr>
                <w:sz w:val="24"/>
              </w:rPr>
              <w:t>к.т.н., доцент</w:t>
            </w:r>
          </w:p>
        </w:tc>
        <w:tc>
          <w:tcPr>
            <w:tcW w:w="3544" w:type="dxa"/>
          </w:tcPr>
          <w:p w:rsidR="00661EDF" w:rsidRDefault="00661EDF" w:rsidP="00661EDF">
            <w:pPr>
              <w:pBdr>
                <w:bottom w:val="single" w:sz="12" w:space="1" w:color="auto"/>
              </w:pBdr>
              <w:spacing w:line="360" w:lineRule="auto"/>
              <w:ind w:right="84"/>
              <w:jc w:val="center"/>
              <w:rPr>
                <w:sz w:val="24"/>
              </w:rPr>
            </w:pPr>
          </w:p>
          <w:p w:rsidR="00661EDF" w:rsidRDefault="00661EDF" w:rsidP="00661EDF">
            <w:pPr>
              <w:spacing w:line="360" w:lineRule="auto"/>
              <w:ind w:right="84"/>
              <w:jc w:val="center"/>
              <w:rPr>
                <w:sz w:val="24"/>
              </w:rPr>
            </w:pPr>
            <w:r>
              <w:rPr>
                <w:sz w:val="24"/>
              </w:rPr>
              <w:t>(Подпись, дата)</w:t>
            </w:r>
          </w:p>
        </w:tc>
        <w:tc>
          <w:tcPr>
            <w:tcW w:w="2693" w:type="dxa"/>
            <w:vAlign w:val="center"/>
          </w:tcPr>
          <w:p w:rsidR="00661EDF" w:rsidRPr="0007676D" w:rsidRDefault="0007676D" w:rsidP="00661EDF">
            <w:pPr>
              <w:spacing w:line="360" w:lineRule="auto"/>
              <w:ind w:right="84"/>
              <w:jc w:val="center"/>
              <w:rPr>
                <w:sz w:val="24"/>
              </w:rPr>
            </w:pPr>
            <w:r w:rsidRPr="0007676D">
              <w:rPr>
                <w:sz w:val="24"/>
              </w:rPr>
              <w:t>Ерёмин О.Ю.</w:t>
            </w:r>
          </w:p>
        </w:tc>
      </w:tr>
    </w:tbl>
    <w:p w:rsidR="00661EDF" w:rsidRDefault="00661EDF" w:rsidP="00EF0E23">
      <w:pPr>
        <w:spacing w:line="360" w:lineRule="auto"/>
        <w:ind w:right="84"/>
        <w:jc w:val="both"/>
        <w:rPr>
          <w:sz w:val="24"/>
        </w:rPr>
      </w:pPr>
    </w:p>
    <w:sectPr w:rsidR="00661EDF" w:rsidSect="00CF588F">
      <w:headerReference w:type="even" r:id="rId7"/>
      <w:headerReference w:type="default" r:id="rId8"/>
      <w:pgSz w:w="11906" w:h="16838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CF1" w:rsidRDefault="006B2CF1">
      <w:r>
        <w:separator/>
      </w:r>
    </w:p>
  </w:endnote>
  <w:endnote w:type="continuationSeparator" w:id="0">
    <w:p w:rsidR="006B2CF1" w:rsidRDefault="006B2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CF1" w:rsidRDefault="006B2CF1">
      <w:r>
        <w:separator/>
      </w:r>
    </w:p>
  </w:footnote>
  <w:footnote w:type="continuationSeparator" w:id="0">
    <w:p w:rsidR="006B2CF1" w:rsidRDefault="006B2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A87" w:rsidRDefault="00B31D6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7A8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57A87" w:rsidRDefault="00A57A8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A87" w:rsidRDefault="00B31D6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A57A8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F0E23">
      <w:rPr>
        <w:rStyle w:val="a5"/>
        <w:noProof/>
      </w:rPr>
      <w:t>2</w:t>
    </w:r>
    <w:r>
      <w:rPr>
        <w:rStyle w:val="a5"/>
      </w:rPr>
      <w:fldChar w:fldCharType="end"/>
    </w:r>
  </w:p>
  <w:p w:rsidR="00A57A87" w:rsidRDefault="00A57A8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C6E33"/>
    <w:multiLevelType w:val="singleLevel"/>
    <w:tmpl w:val="E5FEF380"/>
    <w:lvl w:ilvl="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doNotDisplayPageBoundaries/>
  <w:proofState w:spelling="clean" w:grammar="clean"/>
  <w:defaultTabStop w:val="720"/>
  <w:autoHyphenation/>
  <w:hyphenationZone w:val="35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474D07"/>
    <w:rsid w:val="000275DC"/>
    <w:rsid w:val="00033EDB"/>
    <w:rsid w:val="0007676D"/>
    <w:rsid w:val="000A04DE"/>
    <w:rsid w:val="000C4BE4"/>
    <w:rsid w:val="000D5232"/>
    <w:rsid w:val="001450DD"/>
    <w:rsid w:val="0019058F"/>
    <w:rsid w:val="00192399"/>
    <w:rsid w:val="001D0839"/>
    <w:rsid w:val="002068CE"/>
    <w:rsid w:val="00474D07"/>
    <w:rsid w:val="004759AD"/>
    <w:rsid w:val="004B3470"/>
    <w:rsid w:val="00521E66"/>
    <w:rsid w:val="00542E40"/>
    <w:rsid w:val="00546013"/>
    <w:rsid w:val="00570BC8"/>
    <w:rsid w:val="005A2A7F"/>
    <w:rsid w:val="00654F78"/>
    <w:rsid w:val="00661EDF"/>
    <w:rsid w:val="006B2CF1"/>
    <w:rsid w:val="00800457"/>
    <w:rsid w:val="0090052F"/>
    <w:rsid w:val="00903EC1"/>
    <w:rsid w:val="009203F4"/>
    <w:rsid w:val="009702E0"/>
    <w:rsid w:val="009933FE"/>
    <w:rsid w:val="00A36534"/>
    <w:rsid w:val="00A57A87"/>
    <w:rsid w:val="00B0177F"/>
    <w:rsid w:val="00B31D63"/>
    <w:rsid w:val="00B73C1F"/>
    <w:rsid w:val="00B76BA8"/>
    <w:rsid w:val="00B941F5"/>
    <w:rsid w:val="00BD4A3B"/>
    <w:rsid w:val="00BD61F3"/>
    <w:rsid w:val="00C32F4B"/>
    <w:rsid w:val="00C60D4A"/>
    <w:rsid w:val="00C90879"/>
    <w:rsid w:val="00CB1AE7"/>
    <w:rsid w:val="00CE2E0A"/>
    <w:rsid w:val="00CF588F"/>
    <w:rsid w:val="00D45432"/>
    <w:rsid w:val="00D6045C"/>
    <w:rsid w:val="00D92FD8"/>
    <w:rsid w:val="00EF0E23"/>
    <w:rsid w:val="00F92F39"/>
    <w:rsid w:val="00FC6F4C"/>
    <w:rsid w:val="00F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8AA20F"/>
  <w15:docId w15:val="{30AD4022-256E-4FF1-982B-3EF6DEAB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88F"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CF588F"/>
    <w:pPr>
      <w:spacing w:line="360" w:lineRule="auto"/>
      <w:ind w:firstLine="720"/>
      <w:jc w:val="both"/>
    </w:pPr>
    <w:rPr>
      <w:sz w:val="24"/>
    </w:rPr>
  </w:style>
  <w:style w:type="paragraph" w:styleId="a4">
    <w:name w:val="header"/>
    <w:basedOn w:val="a"/>
    <w:semiHidden/>
    <w:rsid w:val="00CF588F"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  <w:rsid w:val="00CF588F"/>
  </w:style>
  <w:style w:type="paragraph" w:styleId="a6">
    <w:name w:val="Document Map"/>
    <w:basedOn w:val="a"/>
    <w:link w:val="a7"/>
    <w:uiPriority w:val="99"/>
    <w:semiHidden/>
    <w:unhideWhenUsed/>
    <w:rsid w:val="00D6045C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D6045C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9702E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702E0"/>
  </w:style>
  <w:style w:type="character" w:customStyle="1" w:styleId="aa">
    <w:name w:val="Текст примечания Знак"/>
    <w:basedOn w:val="a0"/>
    <w:link w:val="a9"/>
    <w:uiPriority w:val="99"/>
    <w:semiHidden/>
    <w:rsid w:val="009702E0"/>
  </w:style>
  <w:style w:type="paragraph" w:styleId="ab">
    <w:name w:val="annotation subject"/>
    <w:basedOn w:val="a9"/>
    <w:next w:val="a9"/>
    <w:link w:val="ac"/>
    <w:uiPriority w:val="99"/>
    <w:semiHidden/>
    <w:unhideWhenUsed/>
    <w:rsid w:val="009702E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702E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702E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702E0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661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Рецензия</vt:lpstr>
      </vt:variant>
      <vt:variant>
        <vt:i4>0</vt:i4>
      </vt:variant>
    </vt:vector>
  </HeadingPairs>
  <TitlesOfParts>
    <vt:vector size="1" baseType="lpstr">
      <vt:lpstr>Рецензия</vt:lpstr>
    </vt:vector>
  </TitlesOfParts>
  <Company>Неизвестная Организация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Иванов Борис</dc:creator>
  <cp:lastModifiedBy>Valery Shtuzer</cp:lastModifiedBy>
  <cp:revision>5</cp:revision>
  <cp:lastPrinted>2020-06-07T22:37:00Z</cp:lastPrinted>
  <dcterms:created xsi:type="dcterms:W3CDTF">2020-06-07T21:46:00Z</dcterms:created>
  <dcterms:modified xsi:type="dcterms:W3CDTF">2020-06-07T22:37:00Z</dcterms:modified>
</cp:coreProperties>
</file>