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r w:rsidRPr="00081851">
        <w:t>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commentRangeStart w:id="2"/>
      <w:r>
        <w:rPr>
          <w:b/>
          <w:sz w:val="32"/>
        </w:rPr>
        <w:t>бакалавра</w:t>
      </w:r>
      <w:commentRangeEnd w:id="2"/>
      <w:r w:rsidR="00992133">
        <w:rPr>
          <w:rStyle w:val="af"/>
        </w:rPr>
        <w:commentReference w:id="2"/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</w:t>
      </w:r>
      <w:commentRangeStart w:id="3"/>
      <w:r w:rsidR="008F28CE" w:rsidRPr="008F28CE">
        <w:t>25</w:t>
      </w:r>
      <w:commentRangeEnd w:id="3"/>
      <w:r w:rsidR="008F28CE">
        <w:rPr>
          <w:rStyle w:val="af"/>
        </w:rPr>
        <w:commentReference w:id="3"/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7535B8" w:rsidRDefault="007535B8" w:rsidP="008765C0">
      <w:pPr>
        <w:spacing w:line="276" w:lineRule="auto"/>
        <w:jc w:val="both"/>
        <w:rPr>
          <w:b/>
          <w:i/>
        </w:rPr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commentRangeStart w:id="5"/>
      <w:r w:rsidR="00DD6CB8">
        <w:t>55–65</w:t>
      </w:r>
      <w:r>
        <w:t xml:space="preserve"> </w:t>
      </w:r>
      <w:commentRangeEnd w:id="5"/>
      <w:r w:rsidR="00A96386">
        <w:rPr>
          <w:rStyle w:val="af"/>
        </w:rPr>
        <w:commentReference w:id="5"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6"/>
            <w:r w:rsidRPr="00FE73AB">
              <w:rPr>
                <w:sz w:val="16"/>
                <w:szCs w:val="16"/>
              </w:rPr>
              <w:t>дата</w:t>
            </w:r>
            <w:commentRangeEnd w:id="6"/>
            <w:r>
              <w:rPr>
                <w:rStyle w:val="af"/>
              </w:rPr>
              <w:commentReference w:id="6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7"/>
            <w:r w:rsidRPr="00FE73AB">
              <w:rPr>
                <w:sz w:val="16"/>
                <w:szCs w:val="16"/>
              </w:rPr>
              <w:t>дата</w:t>
            </w:r>
            <w:commentRangeEnd w:id="7"/>
            <w:r>
              <w:rPr>
                <w:rStyle w:val="af"/>
              </w:rPr>
              <w:commentReference w:id="7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</w:t>
      </w:r>
      <w:proofErr w:type="gramStart"/>
      <w:r w:rsidR="00734902">
        <w:t>6</w:t>
      </w:r>
      <w:proofErr w:type="gramEnd"/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commentRangeStart w:id="8"/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commentRangeEnd w:id="8"/>
      <w:r w:rsidR="00992133">
        <w:rPr>
          <w:rStyle w:val="af"/>
          <w:rFonts w:ascii="Times New Roman" w:hAnsi="Times New Roman"/>
          <w:snapToGrid/>
        </w:rPr>
        <w:commentReference w:id="8"/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09.2019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9"/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10"/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commentRangeStart w:id="11"/>
      <w:r w:rsidRPr="00910171">
        <w:rPr>
          <w:sz w:val="20"/>
          <w:vertAlign w:val="superscript"/>
        </w:rPr>
        <w:t>дата</w:t>
      </w:r>
      <w:commentRangeEnd w:id="11"/>
      <w:r w:rsidR="00756FFA">
        <w:rPr>
          <w:rStyle w:val="af"/>
          <w:snapToGrid/>
        </w:rPr>
        <w:commentReference w:id="11"/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</w:t>
      </w:r>
      <w:commentRangeStart w:id="12"/>
      <w:r w:rsidRPr="00910171">
        <w:rPr>
          <w:sz w:val="20"/>
          <w:vertAlign w:val="superscript"/>
        </w:rPr>
        <w:t>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commentRangeEnd w:id="12"/>
      <w:r w:rsidR="00756FFA">
        <w:rPr>
          <w:rStyle w:val="af"/>
          <w:snapToGrid/>
        </w:rPr>
        <w:commentReference w:id="12"/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ванова Галина Сергеевна" w:date="2019-12-06T17:02:00Z" w:initials="ИГС">
    <w:p w:rsidR="00426938" w:rsidRDefault="00426938" w:rsidP="00426938">
      <w:pPr>
        <w:pStyle w:val="af0"/>
      </w:pPr>
      <w:r>
        <w:rPr>
          <w:rStyle w:val="af"/>
        </w:rPr>
        <w:annotationRef/>
      </w:r>
      <w:r>
        <w:t xml:space="preserve">момент подписания – конец </w:t>
      </w:r>
      <w:proofErr w:type="gramStart"/>
      <w:r>
        <w:t>февраля-начало</w:t>
      </w:r>
      <w:proofErr w:type="gramEnd"/>
      <w:r>
        <w:t xml:space="preserve"> марта</w:t>
      </w:r>
    </w:p>
  </w:comment>
  <w:comment w:id="1" w:author="Иванова Галина Сергеевна" w:date="2020-01-03T10:50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2" w:author="Иванова Галина Сергеевна" w:date="2020-01-03T15:15:00Z" w:initials="ИГС">
    <w:p w:rsidR="00992133" w:rsidRPr="00992133" w:rsidRDefault="00992133">
      <w:pPr>
        <w:pStyle w:val="af0"/>
      </w:pPr>
      <w:r>
        <w:rPr>
          <w:rStyle w:val="af"/>
        </w:rPr>
        <w:annotationRef/>
      </w:r>
      <w:r>
        <w:t xml:space="preserve"> магистра</w:t>
      </w:r>
    </w:p>
  </w:comment>
  <w:comment w:id="3" w:author="User" w:date="2020-01-09T12:16:00Z" w:initials="U">
    <w:p w:rsidR="008F28CE" w:rsidRDefault="008F28CE">
      <w:pPr>
        <w:pStyle w:val="af0"/>
      </w:pPr>
      <w:r>
        <w:rPr>
          <w:rStyle w:val="af"/>
        </w:rPr>
        <w:annotationRef/>
      </w:r>
      <w:r>
        <w:t xml:space="preserve">25 – для бакалавров, 27 – для </w:t>
      </w:r>
      <w:r>
        <w:t>магистров</w:t>
      </w:r>
      <w:bookmarkStart w:id="4" w:name="_GoBack"/>
      <w:bookmarkEnd w:id="4"/>
    </w:p>
  </w:comment>
  <w:comment w:id="5" w:author="Иванова Галина Сергеевна" w:date="2020-01-03T15:15:00Z" w:initials="ИГС">
    <w:p w:rsidR="00A96386" w:rsidRDefault="00A96386">
      <w:pPr>
        <w:pStyle w:val="af0"/>
      </w:pPr>
      <w:r>
        <w:rPr>
          <w:rStyle w:val="af"/>
        </w:rPr>
        <w:annotationRef/>
      </w:r>
      <w:r>
        <w:t>95-105 для магистров</w:t>
      </w:r>
    </w:p>
  </w:comment>
  <w:comment w:id="6" w:author="Иванова Галина Сергеевна" w:date="2020-01-03T10:29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 xml:space="preserve">февраль, </w:t>
      </w:r>
      <w:r>
        <w:t>до утверждения заведующим кафедрой, формат даты: хх.хх.20хх</w:t>
      </w:r>
    </w:p>
  </w:comment>
  <w:comment w:id="7" w:author="Иванова Галина Сергеевна" w:date="2019-12-06T17:11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8" w:author="Иванова Галина Сергеевна" w:date="2020-01-03T15:14:00Z" w:initials="ИГС">
    <w:p w:rsidR="00992133" w:rsidRDefault="00992133">
      <w:pPr>
        <w:pStyle w:val="af0"/>
      </w:pPr>
      <w:r>
        <w:rPr>
          <w:rStyle w:val="af"/>
        </w:rPr>
        <w:annotationRef/>
      </w:r>
      <w:r>
        <w:t>магистра</w:t>
      </w:r>
    </w:p>
  </w:comment>
  <w:comment w:id="9" w:author="Иванова Галина Сергеевна" w:date="2020-01-03T10:32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>Вписать ФИО руководителя и далее</w:t>
      </w:r>
    </w:p>
  </w:comment>
  <w:comment w:id="10" w:author="Иванова Галина Сергеевна" w:date="2020-01-03T10:48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 xml:space="preserve">Бауман </w:t>
      </w:r>
      <w:r w:rsidR="00051C22">
        <w:t xml:space="preserve">Ю.И. </w:t>
      </w:r>
      <w:r>
        <w:t>или Еремин О.</w:t>
      </w:r>
      <w:r w:rsidR="00051C22">
        <w:t>Ю.</w:t>
      </w:r>
      <w:r w:rsidR="00756FFA">
        <w:t xml:space="preserve"> Можно вписать руками, когда будут подписывать</w:t>
      </w:r>
    </w:p>
  </w:comment>
  <w:comment w:id="11" w:author="Иванова Галина Сергеевна" w:date="2020-01-03T10:49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февраль</w:t>
      </w:r>
    </w:p>
  </w:comment>
  <w:comment w:id="12" w:author="Иванова Галина Сергеевна" w:date="2020-01-03T10:49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февраль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77" w:rsidRDefault="00CF5877" w:rsidP="001944B5">
      <w:r>
        <w:separator/>
      </w:r>
    </w:p>
  </w:endnote>
  <w:endnote w:type="continuationSeparator" w:id="0">
    <w:p w:rsidR="00CF5877" w:rsidRDefault="00CF587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77" w:rsidRDefault="00CF5877" w:rsidP="001944B5">
      <w:r>
        <w:separator/>
      </w:r>
    </w:p>
  </w:footnote>
  <w:footnote w:type="continuationSeparator" w:id="0">
    <w:p w:rsidR="00CF5877" w:rsidRDefault="00CF587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1017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F1DC-3999-4C2C-8344-B1161F72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4</cp:revision>
  <cp:lastPrinted>2019-12-04T12:13:00Z</cp:lastPrinted>
  <dcterms:created xsi:type="dcterms:W3CDTF">2020-01-03T12:15:00Z</dcterms:created>
  <dcterms:modified xsi:type="dcterms:W3CDTF">2020-01-09T09:17:00Z</dcterms:modified>
</cp:coreProperties>
</file>