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5"/>
        <w:gridCol w:w="8470"/>
      </w:tblGrid>
      <w:tr>
        <w:trPr/>
        <w:tc>
          <w:tcPr>
            <w:tcW w:w="1415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36"/>
                      <wp:lineTo x="21879" y="21336"/>
                      <wp:lineTo x="21879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bookmarkStart w:id="1" w:name="_GoBack"/>
            <w:bookmarkEnd w:id="1"/>
          </w:p>
        </w:tc>
        <w:tc>
          <w:tcPr>
            <w:tcW w:w="847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1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highlight w:val="none"/>
          <w:shd w:fill="auto" w:val="clear"/>
        </w:rPr>
      </w:pPr>
      <w:r>
        <w:rPr>
          <w:b/>
          <w:caps/>
          <w:spacing w:val="100"/>
          <w:sz w:val="32"/>
          <w:shd w:fill="auto" w:val="clear"/>
        </w:rPr>
        <w:t>Отчет</w:t>
      </w:r>
    </w:p>
    <w:p>
      <w:pPr>
        <w:pStyle w:val="11"/>
        <w:numPr>
          <w:ilvl w:val="0"/>
          <w:numId w:val="0"/>
        </w:numPr>
        <w:shd w:val="clear" w:color="auto" w:fill="FFFFFF"/>
        <w:jc w:val="center"/>
        <w:outlineLvl w:val="0"/>
        <w:rPr>
          <w:highlight w:val="none"/>
          <w:shd w:fill="auto" w:val="clear"/>
        </w:rPr>
      </w:pPr>
      <w:r>
        <w:rPr>
          <w:b/>
          <w:sz w:val="28"/>
          <w:shd w:fill="auto" w:val="clear"/>
        </w:rPr>
        <w:t xml:space="preserve">по лабораторной работе № </w:t>
      </w:r>
      <w:r>
        <w:rPr>
          <w:b/>
          <w:sz w:val="28"/>
          <w:shd w:fill="auto" w:val="clear"/>
        </w:rPr>
        <w:t>2</w:t>
      </w:r>
    </w:p>
    <w:p>
      <w:pPr>
        <w:pStyle w:val="Normal"/>
        <w:spacing w:lineRule="auto" w:line="360"/>
        <w:ind w:left="142" w:hanging="0"/>
        <w:rPr>
          <w:b/>
          <w:b/>
          <w:sz w:val="28"/>
          <w:highlight w:val="none"/>
          <w:shd w:fill="auto" w:val="clear"/>
        </w:rPr>
      </w:pPr>
      <w:r>
        <w:rPr>
          <w:b/>
          <w:sz w:val="28"/>
          <w:shd w:fill="auto" w:val="clear"/>
        </w:rPr>
      </w:r>
    </w:p>
    <w:p>
      <w:pPr>
        <w:pStyle w:val="Normal"/>
        <w:ind w:left="142" w:hanging="0"/>
        <w:rPr/>
      </w:pPr>
      <w:r>
        <w:rPr>
          <w:b/>
          <w:sz w:val="28"/>
          <w:shd w:fill="auto" w:val="clear"/>
        </w:rPr>
        <w:t xml:space="preserve">Название:     </w:t>
      </w:r>
      <w:r>
        <w:rPr>
          <w:b w:val="false"/>
          <w:bCs w:val="false"/>
          <w:sz w:val="28"/>
          <w:shd w:fill="auto" w:val="clear"/>
        </w:rPr>
        <w:t xml:space="preserve"> </w:t>
      </w:r>
      <w:r>
        <w:rPr>
          <w:b w:val="false"/>
          <w:bCs w:val="false"/>
          <w:sz w:val="32"/>
          <w:u w:val="single"/>
        </w:rPr>
        <w:t>Основы HTML &amp; CSS</w:t>
      </w:r>
    </w:p>
    <w:p>
      <w:pPr>
        <w:pStyle w:val="11"/>
        <w:numPr>
          <w:ilvl w:val="0"/>
          <w:numId w:val="0"/>
        </w:numPr>
        <w:shd w:val="clear" w:color="auto" w:fill="FFFFFF"/>
        <w:spacing w:lineRule="auto" w:line="360"/>
        <w:outlineLvl w:val="0"/>
        <w:rPr>
          <w:sz w:val="32"/>
          <w:highlight w:val="none"/>
          <w:shd w:fill="auto" w:val="clear"/>
        </w:rPr>
      </w:pPr>
      <w:r>
        <w:rPr>
          <w:sz w:val="32"/>
          <w:shd w:fill="auto" w:val="clear"/>
        </w:rPr>
      </w:r>
    </w:p>
    <w:p>
      <w:pPr>
        <w:pStyle w:val="Normal"/>
        <w:ind w:left="142" w:hanging="0"/>
        <w:rPr>
          <w:highlight w:val="none"/>
          <w:shd w:fill="auto" w:val="clear"/>
        </w:rPr>
      </w:pPr>
      <w:r>
        <w:rPr>
          <w:b/>
          <w:sz w:val="28"/>
          <w:shd w:fill="auto" w:val="clear"/>
        </w:rPr>
        <w:t xml:space="preserve">Дисциплина:  </w:t>
      </w:r>
      <w:r>
        <w:rPr>
          <w:b w:val="false"/>
          <w:bCs w:val="false"/>
          <w:sz w:val="32"/>
          <w:szCs w:val="32"/>
          <w:u w:val="single"/>
          <w:shd w:fill="auto" w:val="clear"/>
        </w:rPr>
        <w:t>Языки интернет программирования</w:t>
      </w:r>
    </w:p>
    <w:p>
      <w:pPr>
        <w:pStyle w:val="1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1003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10"/>
        <w:gridCol w:w="1834"/>
        <w:gridCol w:w="1824"/>
        <w:gridCol w:w="2213"/>
        <w:gridCol w:w="2149"/>
      </w:tblGrid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ИУ6-32Б</w:t>
            </w:r>
          </w:p>
        </w:tc>
        <w:tc>
          <w:tcPr>
            <w:tcW w:w="1824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А.Н. Абрамов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(Группа)</w:t>
            </w:r>
          </w:p>
        </w:tc>
        <w:tc>
          <w:tcPr>
            <w:tcW w:w="1824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(И.О. Фамилия)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24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24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И.О. Фамилия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24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(Подпись, дата)</w:t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</w:t>
      </w:r>
      <w:r>
        <w:rPr>
          <w:sz w:val="24"/>
          <w:shd w:fill="auto" w:val="clear"/>
        </w:rPr>
        <w:t>24</w:t>
      </w:r>
      <w:r>
        <w:br w:type="page"/>
      </w:r>
    </w:p>
    <w:p>
      <w:pPr>
        <w:pStyle w:val="Normal"/>
        <w:spacing w:lineRule="auto" w:line="360"/>
        <w:ind w:left="142" w:hanging="0"/>
        <w:jc w:val="center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Основы HTML &amp; CSS</w:t>
      </w:r>
    </w:p>
    <w:p>
      <w:pPr>
        <w:pStyle w:val="Normal"/>
        <w:widowControl/>
        <w:tabs>
          <w:tab w:val="clear" w:pos="720"/>
          <w:tab w:val="left" w:pos="450" w:leader="none"/>
        </w:tabs>
        <w:bidi w:val="0"/>
        <w:spacing w:lineRule="auto" w:line="360" w:before="0" w:after="0"/>
        <w:ind w:left="57" w:right="0" w:firstLine="624"/>
        <w:jc w:val="left"/>
        <w:rPr/>
      </w:pPr>
      <w:r>
        <w:rPr>
          <w:b/>
          <w:bCs/>
          <w:sz w:val="32"/>
          <w:szCs w:val="32"/>
          <w:u w:val="none"/>
        </w:rPr>
        <w:t xml:space="preserve">Цель работы: </w:t>
      </w:r>
      <w:r>
        <w:rPr>
          <w:sz w:val="32"/>
          <w:szCs w:val="32"/>
        </w:rPr>
        <w:t>знакомство с языками HTML и CSS, а также получение практических навыков применения каскадных таблиц стилей для формирования отображения страниц HTML.</w:t>
      </w:r>
    </w:p>
    <w:p>
      <w:pPr>
        <w:pStyle w:val="Normal"/>
        <w:widowControl/>
        <w:bidi w:val="0"/>
        <w:spacing w:lineRule="auto" w:line="360" w:before="0" w:after="0"/>
        <w:ind w:left="57" w:right="0" w:firstLine="624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Задание: </w:t>
      </w:r>
      <w:r>
        <w:rPr>
          <w:b w:val="false"/>
          <w:bCs w:val="false"/>
          <w:sz w:val="32"/>
          <w:szCs w:val="32"/>
        </w:rPr>
        <w:t>По готовым дизайнам сверстать header, footer страницы и карточку товара.</w:t>
      </w:r>
    </w:p>
    <w:p>
      <w:pPr>
        <w:pStyle w:val="Normal"/>
        <w:widowControl/>
        <w:bidi w:val="0"/>
        <w:spacing w:lineRule="auto" w:line="360" w:before="0" w:after="0"/>
        <w:ind w:left="113" w:right="0" w:firstLine="624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Ход работы: </w:t>
      </w:r>
      <w:r>
        <w:rPr>
          <w:b w:val="false"/>
          <w:bCs w:val="false"/>
          <w:sz w:val="32"/>
          <w:szCs w:val="32"/>
        </w:rPr>
        <w:t>Рассмотрим на примере вёрстки карточки товара, остальные задания выполняются аналогично.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360" w:before="0" w:after="0"/>
        <w:ind w:left="1077" w:right="0" w:hanging="34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Открываем дизайн в Figma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1077" w:right="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Дизайн карточки представлен на рисунке 1.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1077" w:right="0" w:hanging="0"/>
        <w:jc w:val="center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drawing>
          <wp:inline distT="0" distB="0" distL="0" distR="0">
            <wp:extent cx="5334635" cy="2926080"/>
            <wp:effectExtent l="0" t="0" r="0" b="0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763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360" w:before="0" w:after="0"/>
        <w:jc w:val="center"/>
        <w:rPr/>
      </w:pPr>
      <w:r>
        <w:rPr>
          <w:b w:val="false"/>
          <w:bCs w:val="false"/>
          <w:sz w:val="24"/>
          <w:szCs w:val="24"/>
        </w:rPr>
        <w:t>Рисунок 1: Дизайн карточки товара</w:t>
      </w:r>
    </w:p>
    <w:p>
      <w:pPr>
        <w:pStyle w:val="Normal"/>
        <w:widowControl/>
        <w:bidi w:val="0"/>
        <w:spacing w:lineRule="auto" w:line="360" w:before="0" w:after="0"/>
        <w:ind w:left="680" w:right="0" w:firstLine="397"/>
        <w:jc w:val="left"/>
        <w:rPr/>
      </w:pPr>
      <w:r>
        <w:rPr>
          <w:b w:val="false"/>
          <w:bCs w:val="false"/>
          <w:sz w:val="32"/>
          <w:szCs w:val="32"/>
        </w:rPr>
        <w:t>При выборе элемента, справа будут отображаться его параметры например размер шрифта.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360" w:before="0" w:after="0"/>
        <w:ind w:left="1077" w:right="0" w:hanging="34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Создаём и заполняем html файл с разметкой карточки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680" w:right="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</w:t>
      </w:r>
      <w:r>
        <w:rPr>
          <w:b w:val="false"/>
          <w:bCs w:val="false"/>
          <w:sz w:val="32"/>
          <w:szCs w:val="32"/>
        </w:rPr>
        <w:t>На рисунке 2 представлен готовый html файл.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680" w:right="0" w:hanging="0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drawing>
          <wp:inline distT="0" distB="0" distL="0" distR="0">
            <wp:extent cx="5328285" cy="2915920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57" w:after="57"/>
        <w:ind w:left="1077" w:right="0" w:hanging="0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Рисунок 2: Полученный html файл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37" w:right="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</w:t>
      </w:r>
      <w:r>
        <w:rPr>
          <w:b w:val="false"/>
          <w:bCs w:val="false"/>
          <w:sz w:val="32"/>
          <w:szCs w:val="32"/>
        </w:rPr>
        <w:t>При подключении шрифтов был использован сервис google fonts.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360" w:before="0" w:after="0"/>
        <w:ind w:left="1077" w:right="0" w:hanging="34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Добавление css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37" w:right="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</w:t>
      </w:r>
      <w:r>
        <w:rPr>
          <w:b w:val="false"/>
          <w:bCs w:val="false"/>
          <w:sz w:val="32"/>
          <w:szCs w:val="32"/>
        </w:rPr>
        <w:t>После создания разметки элементы были приведены к требуемому виду при помощи css.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360" w:before="0" w:after="0"/>
        <w:ind w:left="1077" w:right="0" w:hanging="34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Готовая страница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37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r>
        <w:rPr>
          <w:b w:val="false"/>
          <w:bCs w:val="false"/>
          <w:sz w:val="32"/>
          <w:szCs w:val="32"/>
        </w:rPr>
        <w:t>На рисунке 3 представлена готовая карточка товара.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1077" w:right="0" w:hanging="0"/>
        <w:jc w:val="center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drawing>
          <wp:inline distT="0" distB="0" distL="0" distR="0">
            <wp:extent cx="1372235" cy="2182495"/>
            <wp:effectExtent l="0" t="0" r="0" b="0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4628" t="38448" r="44740" b="30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1077" w:right="0" w:hanging="0"/>
        <w:jc w:val="center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Рисунок 3: Готовая карточка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360" w:before="0" w:after="0"/>
        <w:ind w:left="1077" w:right="0" w:hanging="34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Создание коммита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37" w:right="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</w:t>
      </w:r>
      <w:r>
        <w:rPr>
          <w:b w:val="false"/>
          <w:bCs w:val="false"/>
          <w:sz w:val="32"/>
          <w:szCs w:val="32"/>
        </w:rPr>
        <w:t>Для коммита решения с помощью git введены следующие команды:</w:t>
        <w:br/>
        <w:t xml:space="preserve">      </w:t>
      </w:r>
      <w:r>
        <w:rPr>
          <w:b w:val="false"/>
          <w:bCs w:val="false"/>
          <w:sz w:val="32"/>
          <w:szCs w:val="32"/>
        </w:rPr>
        <w:t>git add * - для добавления изменений в коммит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37" w:right="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</w:t>
      </w:r>
      <w:r>
        <w:rPr>
          <w:b w:val="false"/>
          <w:bCs w:val="false"/>
          <w:sz w:val="32"/>
          <w:szCs w:val="32"/>
        </w:rPr>
        <w:t>git commit -m «Solved card task» - создание коммита</w:t>
      </w:r>
    </w:p>
    <w:p>
      <w:pPr>
        <w:pStyle w:val="Normal"/>
        <w:widowControl/>
        <w:bidi w:val="0"/>
        <w:spacing w:lineRule="auto" w:line="360" w:before="0" w:after="0"/>
        <w:ind w:left="57" w:right="0" w:firstLine="624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Завершение задания</w:t>
      </w:r>
      <w:r>
        <w:rPr>
          <w:b/>
          <w:bCs/>
          <w:sz w:val="32"/>
          <w:szCs w:val="32"/>
        </w:rPr>
        <w:t xml:space="preserve">: </w:t>
      </w:r>
      <w:r>
        <w:rPr>
          <w:b w:val="false"/>
          <w:bCs w:val="false"/>
          <w:sz w:val="32"/>
          <w:szCs w:val="32"/>
        </w:rPr>
        <w:t xml:space="preserve">После создания карточки, хедера и футера все изменения отправляются в онлайн репозиторий с помощью git push. </w:t>
      </w:r>
    </w:p>
    <w:p>
      <w:pPr>
        <w:pStyle w:val="Normal"/>
        <w:widowControl/>
        <w:bidi w:val="0"/>
        <w:spacing w:lineRule="auto" w:line="360" w:before="0" w:after="0"/>
        <w:ind w:left="57" w:right="0" w:firstLine="624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Заключение: </w:t>
      </w:r>
      <w:r>
        <w:rPr>
          <w:b w:val="false"/>
          <w:bCs w:val="false"/>
          <w:sz w:val="32"/>
          <w:szCs w:val="32"/>
        </w:rPr>
        <w:t xml:space="preserve">Были изучены основы html и css, полученные знания были закреплены на практике при вёрстке требуемых элементов. </w:t>
      </w:r>
    </w:p>
    <w:p>
      <w:pPr>
        <w:pStyle w:val="Normal"/>
        <w:widowControl/>
        <w:bidi w:val="0"/>
        <w:spacing w:lineRule="auto" w:line="360" w:before="0" w:after="0"/>
        <w:ind w:left="57" w:right="0" w:firstLine="624"/>
        <w:jc w:val="left"/>
        <w:rPr/>
      </w:pPr>
      <w:r>
        <w:rPr>
          <w:b/>
          <w:bCs/>
          <w:sz w:val="32"/>
          <w:szCs w:val="32"/>
        </w:rPr>
        <w:t>Использованные источники</w:t>
      </w:r>
    </w:p>
    <w:p>
      <w:pPr>
        <w:pStyle w:val="Normal"/>
        <w:widowControl/>
        <w:bidi w:val="0"/>
        <w:spacing w:lineRule="auto" w:line="360" w:before="0" w:after="0"/>
        <w:ind w:left="57" w:right="0" w:firstLine="624"/>
        <w:jc w:val="left"/>
        <w:rPr/>
      </w:pPr>
      <w:r>
        <w:rPr>
          <w:b w:val="false"/>
          <w:bCs w:val="false"/>
          <w:sz w:val="32"/>
          <w:szCs w:val="32"/>
        </w:rPr>
        <w:t xml:space="preserve">Курс на Stepik: </w:t>
      </w:r>
      <w:hyperlink r:id="rId6">
        <w:r>
          <w:rPr>
            <w:b w:val="false"/>
            <w:bCs w:val="false"/>
            <w:sz w:val="32"/>
            <w:szCs w:val="32"/>
          </w:rPr>
          <w:t>https://stepik.org/course/82108/info</w:t>
        </w:r>
      </w:hyperlink>
    </w:p>
    <w:sectPr>
      <w:headerReference w:type="default" r:id="rId7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833"/>
        </w:tabs>
        <w:ind w:left="833" w:hanging="360"/>
      </w:pPr>
      <w:rPr/>
    </w:lvl>
    <w:lvl w:ilvl="1">
      <w:start w:val="1"/>
      <w:numFmt w:val="decimal"/>
      <w:lvlText w:val="%2."/>
      <w:lvlJc w:val="left"/>
      <w:pPr>
        <w:tabs>
          <w:tab w:val="num" w:pos="1193"/>
        </w:tabs>
        <w:ind w:left="1193" w:hanging="360"/>
      </w:pPr>
      <w:rPr/>
    </w:lvl>
    <w:lvl w:ilvl="2">
      <w:start w:val="1"/>
      <w:numFmt w:val="decimal"/>
      <w:lvlText w:val="%3."/>
      <w:lvlJc w:val="left"/>
      <w:pPr>
        <w:tabs>
          <w:tab w:val="num" w:pos="1553"/>
        </w:tabs>
        <w:ind w:left="1553" w:hanging="360"/>
      </w:pPr>
      <w:rPr/>
    </w:lvl>
    <w:lvl w:ilvl="3">
      <w:start w:val="1"/>
      <w:numFmt w:val="decimal"/>
      <w:lvlText w:val="%4."/>
      <w:lvlJc w:val="left"/>
      <w:pPr>
        <w:tabs>
          <w:tab w:val="num" w:pos="1913"/>
        </w:tabs>
        <w:ind w:left="1913" w:hanging="360"/>
      </w:pPr>
      <w:rPr/>
    </w:lvl>
    <w:lvl w:ilvl="4">
      <w:start w:val="1"/>
      <w:numFmt w:val="decimal"/>
      <w:lvlText w:val="%5."/>
      <w:lvlJc w:val="left"/>
      <w:pPr>
        <w:tabs>
          <w:tab w:val="num" w:pos="2273"/>
        </w:tabs>
        <w:ind w:left="2273" w:hanging="360"/>
      </w:pPr>
      <w:rPr/>
    </w:lvl>
    <w:lvl w:ilvl="5">
      <w:start w:val="1"/>
      <w:numFmt w:val="decimal"/>
      <w:lvlText w:val="%6."/>
      <w:lvlJc w:val="left"/>
      <w:pPr>
        <w:tabs>
          <w:tab w:val="num" w:pos="2633"/>
        </w:tabs>
        <w:ind w:left="2633" w:hanging="360"/>
      </w:pPr>
      <w:rPr/>
    </w:lvl>
    <w:lvl w:ilvl="6">
      <w:start w:val="1"/>
      <w:numFmt w:val="decimal"/>
      <w:lvlText w:val="%7."/>
      <w:lvlJc w:val="left"/>
      <w:pPr>
        <w:tabs>
          <w:tab w:val="num" w:pos="2993"/>
        </w:tabs>
        <w:ind w:left="2993" w:hanging="360"/>
      </w:pPr>
      <w:rPr/>
    </w:lvl>
    <w:lvl w:ilvl="7">
      <w:start w:val="1"/>
      <w:numFmt w:val="decimal"/>
      <w:lvlText w:val="%8."/>
      <w:lvlJc w:val="left"/>
      <w:pPr>
        <w:tabs>
          <w:tab w:val="num" w:pos="3353"/>
        </w:tabs>
        <w:ind w:left="3353" w:hanging="360"/>
      </w:pPr>
      <w:rPr/>
    </w:lvl>
    <w:lvl w:ilvl="8">
      <w:start w:val="1"/>
      <w:numFmt w:val="decimal"/>
      <w:lvlText w:val="%9."/>
      <w:lvlJc w:val="left"/>
      <w:pPr>
        <w:tabs>
          <w:tab w:val="num" w:pos="3713"/>
        </w:tabs>
        <w:ind w:left="3713" w:hanging="360"/>
      </w:pPr>
      <w:rPr/>
    </w:lvl>
  </w:abstractNum>
  <w:abstractNum w:abstractNumId="2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44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74eb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Style16"/>
    <w:next w:val="Style17"/>
    <w:qFormat/>
    <w:pPr>
      <w:spacing w:before="240" w:after="120"/>
      <w:outlineLvl w:val="0"/>
    </w:pPr>
    <w:rPr>
      <w:rFonts w:ascii="Liberation Serif" w:hAnsi="Liberation Serif" w:eastAsia="DejaVu Sans" w:cs="Noto Sans Arabic UI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cumentMapChar" w:customStyle="1">
    <w:name w:val="Document Map Char"/>
    <w:link w:val="DocumentMap"/>
    <w:qFormat/>
    <w:rsid w:val="00984206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qFormat/>
    <w:rsid w:val="000159c3"/>
    <w:rPr/>
  </w:style>
  <w:style w:type="character" w:styleId="CommentSubjectChar" w:customStyle="1">
    <w:name w:val="Comment Subject Char"/>
    <w:basedOn w:val="CommentTextChar"/>
    <w:link w:val="Annotationsubject"/>
    <w:qFormat/>
    <w:rsid w:val="000159c3"/>
    <w:rPr>
      <w:b/>
      <w:bCs/>
    </w:rPr>
  </w:style>
  <w:style w:type="character" w:styleId="Style13">
    <w:name w:val="Символ нумерации"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Интернет-ссылка"/>
    <w:rPr>
      <w:color w:val="000080"/>
      <w:u w:val="singl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11" w:customStyle="1">
    <w:name w:val="Обычный1"/>
    <w:qFormat/>
    <w:rsid w:val="00574eb5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21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4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DocumentMapChar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BalloonTextChar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nhideWhenUsed/>
    <w:qFormat/>
    <w:rsid w:val="000159c3"/>
    <w:pPr/>
    <w:rPr/>
  </w:style>
  <w:style w:type="paragraph" w:styleId="Annotationsubject">
    <w:name w:val="annotation subject"/>
    <w:basedOn w:val="Annotationtext"/>
    <w:next w:val="Annotationtext"/>
    <w:link w:val="CommentSubjectChar"/>
    <w:qFormat/>
    <w:rsid w:val="000159c3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60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stepik.org/course/82108/info" TargetMode="External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LibreOffice/7.3.7.2$Linux_X86_64 LibreOffice_project/30$Build-2</Application>
  <AppVersion>15.0000</AppVersion>
  <Pages>4</Pages>
  <Words>278</Words>
  <Characters>1795</Characters>
  <CharactersWithSpaces>2064</CharactersWithSpaces>
  <Paragraphs>51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2024-09-02T09:59:00Z</dcterms:created>
  <dc:creator>Vitalian</dc:creator>
  <dc:description/>
  <dc:language>ru-RU</dc:language>
  <cp:lastModifiedBy/>
  <dcterms:modified xsi:type="dcterms:W3CDTF">2024-09-11T14:21:37Z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