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7463" w14:textId="1260F120" w:rsidR="00EE350A" w:rsidRDefault="00EE3630" w:rsidP="00EE3630">
      <w:pPr>
        <w:jc w:val="center"/>
        <w:rPr>
          <w:b/>
          <w:bCs/>
        </w:rPr>
      </w:pPr>
      <w:proofErr w:type="spellStart"/>
      <w:r w:rsidRPr="00EE3630">
        <w:rPr>
          <w:b/>
          <w:bCs/>
        </w:rPr>
        <w:t>Айткеш</w:t>
      </w:r>
      <w:proofErr w:type="spellEnd"/>
      <w:r w:rsidRPr="00EE3630">
        <w:rPr>
          <w:b/>
          <w:bCs/>
        </w:rPr>
        <w:t xml:space="preserve"> </w:t>
      </w:r>
      <w:proofErr w:type="spellStart"/>
      <w:r w:rsidRPr="00EE3630">
        <w:rPr>
          <w:b/>
          <w:bCs/>
        </w:rPr>
        <w:t>Абаевич</w:t>
      </w:r>
      <w:proofErr w:type="spellEnd"/>
      <w:r w:rsidRPr="00EE3630">
        <w:rPr>
          <w:b/>
          <w:bCs/>
        </w:rPr>
        <w:t xml:space="preserve"> Ибраев</w:t>
      </w:r>
    </w:p>
    <w:p w14:paraId="171ED4FC" w14:textId="77777777" w:rsidR="00EE3630" w:rsidRPr="00EE3630" w:rsidRDefault="00EE3630" w:rsidP="00EE3630">
      <w:pPr>
        <w:jc w:val="center"/>
        <w:rPr>
          <w:b/>
          <w:bCs/>
        </w:rPr>
      </w:pPr>
      <w:proofErr w:type="spellStart"/>
      <w:r w:rsidRPr="00EE3630">
        <w:rPr>
          <w:b/>
          <w:bCs/>
        </w:rPr>
        <w:t>Айткеш</w:t>
      </w:r>
      <w:proofErr w:type="spellEnd"/>
      <w:r w:rsidRPr="00EE3630">
        <w:rPr>
          <w:b/>
          <w:bCs/>
        </w:rPr>
        <w:t xml:space="preserve"> </w:t>
      </w:r>
      <w:proofErr w:type="spellStart"/>
      <w:r w:rsidRPr="00EE3630">
        <w:rPr>
          <w:b/>
          <w:bCs/>
        </w:rPr>
        <w:t>Абаевич</w:t>
      </w:r>
      <w:proofErr w:type="spellEnd"/>
      <w:r w:rsidRPr="00EE3630">
        <w:rPr>
          <w:b/>
          <w:bCs/>
        </w:rPr>
        <w:t xml:space="preserve"> Ибраев родился </w:t>
      </w:r>
      <w:hyperlink r:id="rId4" w:tooltip="15 мая" w:history="1">
        <w:r w:rsidRPr="00EE3630">
          <w:rPr>
            <w:rStyle w:val="ac"/>
            <w:b/>
            <w:bCs/>
          </w:rPr>
          <w:t>15 мая</w:t>
        </w:r>
      </w:hyperlink>
      <w:r w:rsidRPr="00EE3630">
        <w:rPr>
          <w:b/>
          <w:bCs/>
        </w:rPr>
        <w:t> 1924 года в селе </w:t>
      </w:r>
      <w:hyperlink r:id="rId5" w:tooltip="Ново-Баженово (страница отсутствует)" w:history="1">
        <w:r w:rsidRPr="00EE3630">
          <w:rPr>
            <w:rStyle w:val="ac"/>
            <w:b/>
            <w:bCs/>
          </w:rPr>
          <w:t>Ново-Баженово</w:t>
        </w:r>
      </w:hyperlink>
      <w:r w:rsidRPr="00EE3630">
        <w:rPr>
          <w:b/>
          <w:bCs/>
        </w:rPr>
        <w:t> </w:t>
      </w:r>
      <w:hyperlink r:id="rId6" w:tooltip="Семипалатинский уезд" w:history="1">
        <w:r w:rsidRPr="00EE3630">
          <w:rPr>
            <w:rStyle w:val="ac"/>
            <w:b/>
            <w:bCs/>
          </w:rPr>
          <w:t>Семипалатинского уезда</w:t>
        </w:r>
      </w:hyperlink>
      <w:r w:rsidRPr="00EE3630">
        <w:rPr>
          <w:b/>
          <w:bCs/>
        </w:rPr>
        <w:t> </w:t>
      </w:r>
      <w:hyperlink r:id="rId7" w:tooltip="Семипалатинская губерния" w:history="1">
        <w:r w:rsidRPr="00EE3630">
          <w:rPr>
            <w:rStyle w:val="ac"/>
            <w:b/>
            <w:bCs/>
          </w:rPr>
          <w:t>Семипалатинской губернии</w:t>
        </w:r>
      </w:hyperlink>
      <w:r w:rsidRPr="00EE3630">
        <w:rPr>
          <w:b/>
          <w:bCs/>
        </w:rPr>
        <w:t> </w:t>
      </w:r>
      <w:hyperlink r:id="rId8" w:tooltip="Киргизская АССР (1920-1925)" w:history="1">
        <w:r w:rsidRPr="00EE3630">
          <w:rPr>
            <w:rStyle w:val="ac"/>
            <w:b/>
            <w:bCs/>
          </w:rPr>
          <w:t>Киргизской АССР</w:t>
        </w:r>
      </w:hyperlink>
      <w:r w:rsidRPr="00EE3630">
        <w:rPr>
          <w:b/>
          <w:bCs/>
        </w:rPr>
        <w:t> </w:t>
      </w:r>
      <w:hyperlink r:id="rId9" w:tooltip="РСФСР" w:history="1">
        <w:r w:rsidRPr="00EE3630">
          <w:rPr>
            <w:rStyle w:val="ac"/>
            <w:b/>
            <w:bCs/>
          </w:rPr>
          <w:t>РСФСР</w:t>
        </w:r>
      </w:hyperlink>
      <w:r w:rsidRPr="00EE3630">
        <w:rPr>
          <w:b/>
          <w:bCs/>
        </w:rPr>
        <w:t> </w:t>
      </w:r>
      <w:hyperlink r:id="rId10" w:tooltip="СССР" w:history="1">
        <w:r w:rsidRPr="00EE3630">
          <w:rPr>
            <w:rStyle w:val="ac"/>
            <w:b/>
            <w:bCs/>
          </w:rPr>
          <w:t>СССР</w:t>
        </w:r>
      </w:hyperlink>
      <w:r w:rsidRPr="00EE3630">
        <w:rPr>
          <w:b/>
          <w:bCs/>
        </w:rPr>
        <w:t> (ныне село </w:t>
      </w:r>
      <w:hyperlink r:id="rId11" w:tooltip="Восточно-Казахстанская область" w:history="1">
        <w:r w:rsidRPr="00EE3630">
          <w:rPr>
            <w:rStyle w:val="ac"/>
            <w:b/>
            <w:bCs/>
          </w:rPr>
          <w:t>Восточно-Казахстанской области</w:t>
        </w:r>
      </w:hyperlink>
      <w:r w:rsidRPr="00EE3630">
        <w:rPr>
          <w:b/>
          <w:bCs/>
        </w:rPr>
        <w:t> </w:t>
      </w:r>
      <w:hyperlink r:id="rId12" w:tooltip="Республика Казахстан" w:history="1">
        <w:r w:rsidRPr="00EE3630">
          <w:rPr>
            <w:rStyle w:val="ac"/>
            <w:b/>
            <w:bCs/>
          </w:rPr>
          <w:t>Республики Казахстан</w:t>
        </w:r>
      </w:hyperlink>
      <w:r w:rsidRPr="00EE3630">
        <w:rPr>
          <w:b/>
          <w:bCs/>
        </w:rPr>
        <w:t>) в крестьянской семье. </w:t>
      </w:r>
      <w:hyperlink r:id="rId13" w:tooltip="Казахи" w:history="1">
        <w:r w:rsidRPr="00EE3630">
          <w:rPr>
            <w:rStyle w:val="ac"/>
            <w:b/>
            <w:bCs/>
          </w:rPr>
          <w:t>Казах</w:t>
        </w:r>
      </w:hyperlink>
      <w:r w:rsidRPr="00EE3630">
        <w:rPr>
          <w:b/>
          <w:bCs/>
        </w:rPr>
        <w:t>. Образование 7 классов. После окончания школы работал в </w:t>
      </w:r>
      <w:hyperlink r:id="rId14" w:tooltip="Колхоз" w:history="1">
        <w:r w:rsidRPr="00EE3630">
          <w:rPr>
            <w:rStyle w:val="ac"/>
            <w:b/>
            <w:bCs/>
          </w:rPr>
          <w:t>колхозе</w:t>
        </w:r>
      </w:hyperlink>
      <w:r w:rsidRPr="00EE3630">
        <w:rPr>
          <w:b/>
          <w:bCs/>
        </w:rPr>
        <w:t> «</w:t>
      </w:r>
      <w:proofErr w:type="spellStart"/>
      <w:r w:rsidRPr="00EE3630">
        <w:rPr>
          <w:b/>
          <w:bCs/>
        </w:rPr>
        <w:t>Кзыл</w:t>
      </w:r>
      <w:proofErr w:type="spellEnd"/>
      <w:r w:rsidRPr="00EE3630">
        <w:rPr>
          <w:b/>
          <w:bCs/>
        </w:rPr>
        <w:t>-Куйган». В 1941 году поступил в Семипалатинский финансово-экономический техникум.</w:t>
      </w:r>
    </w:p>
    <w:p w14:paraId="14DD8EF5" w14:textId="77777777" w:rsidR="00EE3630" w:rsidRPr="00EE3630" w:rsidRDefault="00EE3630" w:rsidP="00EE3630">
      <w:pPr>
        <w:jc w:val="center"/>
        <w:rPr>
          <w:b/>
          <w:bCs/>
        </w:rPr>
      </w:pPr>
      <w:r w:rsidRPr="00EE3630">
        <w:rPr>
          <w:b/>
          <w:bCs/>
        </w:rPr>
        <w:t>В ряды </w:t>
      </w:r>
      <w:hyperlink r:id="rId15" w:tooltip="РККА" w:history="1">
        <w:r w:rsidRPr="00EE3630">
          <w:rPr>
            <w:rStyle w:val="ac"/>
            <w:b/>
            <w:bCs/>
          </w:rPr>
          <w:t>Рабоче-крестьянской Красной Армии</w:t>
        </w:r>
      </w:hyperlink>
      <w:r w:rsidRPr="00EE3630">
        <w:rPr>
          <w:b/>
          <w:bCs/>
        </w:rPr>
        <w:t xml:space="preserve"> А. А. Ибраев был призван </w:t>
      </w:r>
      <w:proofErr w:type="spellStart"/>
      <w:r w:rsidRPr="00EE3630">
        <w:rPr>
          <w:b/>
          <w:bCs/>
        </w:rPr>
        <w:t>Жанасемейским</w:t>
      </w:r>
      <w:proofErr w:type="spellEnd"/>
      <w:r w:rsidRPr="00EE3630">
        <w:rPr>
          <w:b/>
          <w:bCs/>
        </w:rPr>
        <w:t xml:space="preserve"> райвоенкоматом </w:t>
      </w:r>
      <w:hyperlink r:id="rId16" w:tooltip="Семипалатинская область (Казахстан)" w:history="1">
        <w:r w:rsidRPr="00EE3630">
          <w:rPr>
            <w:rStyle w:val="ac"/>
            <w:b/>
            <w:bCs/>
          </w:rPr>
          <w:t>Семипалатинской области</w:t>
        </w:r>
      </w:hyperlink>
      <w:r w:rsidRPr="00EE3630">
        <w:rPr>
          <w:b/>
          <w:bCs/>
        </w:rPr>
        <w:t> </w:t>
      </w:r>
      <w:hyperlink r:id="rId17" w:tooltip="Казахская ССР" w:history="1">
        <w:r w:rsidRPr="00EE3630">
          <w:rPr>
            <w:rStyle w:val="ac"/>
            <w:b/>
            <w:bCs/>
          </w:rPr>
          <w:t>Казахской ССР</w:t>
        </w:r>
      </w:hyperlink>
      <w:r w:rsidRPr="00EE3630">
        <w:rPr>
          <w:b/>
          <w:bCs/>
        </w:rPr>
        <w:t> 7 сентября 1942 года и направлен в </w:t>
      </w:r>
      <w:hyperlink r:id="rId18" w:tooltip="Симферопольское интендантское военное училище" w:history="1">
        <w:r w:rsidRPr="00EE3630">
          <w:rPr>
            <w:rStyle w:val="ac"/>
            <w:b/>
            <w:bCs/>
          </w:rPr>
          <w:t>Симферопольское пулемётно-миномётное военное училище</w:t>
        </w:r>
      </w:hyperlink>
      <w:r w:rsidRPr="00EE3630">
        <w:rPr>
          <w:b/>
          <w:bCs/>
        </w:rPr>
        <w:t>, находившееся в эвакуации в городе </w:t>
      </w:r>
      <w:hyperlink r:id="rId19" w:tooltip="Балаково" w:history="1">
        <w:r w:rsidRPr="00EE3630">
          <w:rPr>
            <w:rStyle w:val="ac"/>
            <w:b/>
            <w:bCs/>
          </w:rPr>
          <w:t>Балаково</w:t>
        </w:r>
      </w:hyperlink>
      <w:r w:rsidRPr="00EE3630">
        <w:rPr>
          <w:b/>
          <w:bCs/>
        </w:rPr>
        <w:t> </w:t>
      </w:r>
      <w:hyperlink r:id="rId20" w:tooltip="Саратовская область" w:history="1">
        <w:r w:rsidRPr="00EE3630">
          <w:rPr>
            <w:rStyle w:val="ac"/>
            <w:b/>
            <w:bCs/>
          </w:rPr>
          <w:t>Саратовской области</w:t>
        </w:r>
      </w:hyperlink>
      <w:r w:rsidRPr="00EE3630">
        <w:rPr>
          <w:b/>
          <w:bCs/>
        </w:rPr>
        <w:t>. В боях с немецко-фашистскими захватчиками </w:t>
      </w:r>
      <w:hyperlink r:id="rId21" w:tooltip="Сержант" w:history="1">
        <w:r w:rsidRPr="00EE3630">
          <w:rPr>
            <w:rStyle w:val="ac"/>
            <w:b/>
            <w:bCs/>
          </w:rPr>
          <w:t>сержант</w:t>
        </w:r>
      </w:hyperlink>
      <w:r w:rsidRPr="00EE3630">
        <w:rPr>
          <w:b/>
          <w:bCs/>
        </w:rPr>
        <w:t> А. А. Ибраев участвовал с июня 1942 года в должности командира 45-миллиметрового орудия в составе 1264-го стрелкового полка </w:t>
      </w:r>
      <w:hyperlink r:id="rId22" w:tooltip="380-я стрелковая дивизия" w:history="1">
        <w:r w:rsidRPr="00EE3630">
          <w:rPr>
            <w:rStyle w:val="ac"/>
            <w:b/>
            <w:bCs/>
          </w:rPr>
          <w:t>380-й стрелковой дивизии</w:t>
        </w:r>
      </w:hyperlink>
      <w:r w:rsidRPr="00EE3630">
        <w:rPr>
          <w:b/>
          <w:bCs/>
        </w:rPr>
        <w:t> </w:t>
      </w:r>
      <w:hyperlink r:id="rId23" w:tooltip="Северо-Западный фронт (Великая Отечественная война)" w:history="1">
        <w:r w:rsidRPr="00EE3630">
          <w:rPr>
            <w:rStyle w:val="ac"/>
            <w:b/>
            <w:bCs/>
          </w:rPr>
          <w:t>Северо-западного фронта</w:t>
        </w:r>
      </w:hyperlink>
      <w:r w:rsidRPr="00EE3630">
        <w:rPr>
          <w:b/>
          <w:bCs/>
        </w:rPr>
        <w:t>. Дивизия занимала оборону на рубеже </w:t>
      </w:r>
      <w:hyperlink r:id="rId24" w:tooltip="Кострица (Оленинский район) (страница отсутствует)" w:history="1">
        <w:r w:rsidRPr="00EE3630">
          <w:rPr>
            <w:rStyle w:val="ac"/>
            <w:b/>
            <w:bCs/>
          </w:rPr>
          <w:t>Кострица</w:t>
        </w:r>
      </w:hyperlink>
      <w:r w:rsidRPr="00EE3630">
        <w:rPr>
          <w:b/>
          <w:bCs/>
        </w:rPr>
        <w:t> — </w:t>
      </w:r>
      <w:proofErr w:type="spellStart"/>
      <w:r w:rsidRPr="00EE3630">
        <w:rPr>
          <w:b/>
          <w:bCs/>
        </w:rPr>
        <w:fldChar w:fldCharType="begin"/>
      </w:r>
      <w:r w:rsidRPr="00EE3630">
        <w:rPr>
          <w:b/>
          <w:bCs/>
        </w:rPr>
        <w:instrText>HYPERLINK "https://ru.wikipedia.org/wiki/%D0%96%D0%B5%D1%80%D0%BD%D0%BE%D1%81%D0%B5%D0%BA%D0%BE%D0%B2%D0%BE_(%D0%A2%D0%B2%D0%B5%D1%80%D1%81%D0%BA%D0%B0%D1%8F_%D0%BE%D0%B1%D0%BB%D0%B0%D1%81%D1%82%D1%8C)" \o "Жерносеково (Тверская область)"</w:instrText>
      </w:r>
      <w:r w:rsidRPr="00EE3630">
        <w:rPr>
          <w:b/>
          <w:bCs/>
        </w:rPr>
      </w:r>
      <w:r w:rsidRPr="00EE3630">
        <w:rPr>
          <w:b/>
          <w:bCs/>
        </w:rPr>
        <w:fldChar w:fldCharType="separate"/>
      </w:r>
      <w:r w:rsidRPr="00EE3630">
        <w:rPr>
          <w:rStyle w:val="ac"/>
          <w:b/>
          <w:bCs/>
        </w:rPr>
        <w:t>Жерносеково</w:t>
      </w:r>
      <w:proofErr w:type="spellEnd"/>
      <w:r w:rsidRPr="00EE3630">
        <w:rPr>
          <w:b/>
          <w:bCs/>
        </w:rPr>
        <w:fldChar w:fldCharType="end"/>
      </w:r>
      <w:r w:rsidRPr="00EE3630">
        <w:rPr>
          <w:b/>
          <w:bCs/>
        </w:rPr>
        <w:t> — </w:t>
      </w:r>
      <w:proofErr w:type="spellStart"/>
      <w:r w:rsidRPr="00EE3630">
        <w:rPr>
          <w:b/>
          <w:bCs/>
        </w:rPr>
        <w:fldChar w:fldCharType="begin"/>
      </w:r>
      <w:r w:rsidRPr="00EE3630">
        <w:rPr>
          <w:b/>
          <w:bCs/>
        </w:rPr>
        <w:instrText>HYPERLINK "https://ru.wikipedia.org/w/index.php?title=%D0%A2%D0%B0%D1%80%D1%85%D0%BE%D0%B2%D0%BE_(%D0%9E%D0%BB%D0%B5%D0%BD%D0%B8%D0%BD%D1%81%D0%BA%D0%B8%D0%B9_%D1%80%D0%B9%D0%BE%D0%BD)&amp;action=edit&amp;redlink=1" \o "Тархово (Оленинский рйон) (страница отсутствует)"</w:instrText>
      </w:r>
      <w:r w:rsidRPr="00EE3630">
        <w:rPr>
          <w:b/>
          <w:bCs/>
        </w:rPr>
      </w:r>
      <w:r w:rsidRPr="00EE3630">
        <w:rPr>
          <w:b/>
          <w:bCs/>
        </w:rPr>
        <w:fldChar w:fldCharType="separate"/>
      </w:r>
      <w:r w:rsidRPr="00EE3630">
        <w:rPr>
          <w:rStyle w:val="ac"/>
          <w:b/>
          <w:bCs/>
        </w:rPr>
        <w:t>Тархово</w:t>
      </w:r>
      <w:proofErr w:type="spellEnd"/>
      <w:r w:rsidRPr="00EE3630">
        <w:rPr>
          <w:b/>
          <w:bCs/>
        </w:rPr>
        <w:fldChar w:fldCharType="end"/>
      </w:r>
      <w:r w:rsidRPr="00EE3630">
        <w:rPr>
          <w:b/>
          <w:bCs/>
        </w:rPr>
        <w:t> (ныне посёлки </w:t>
      </w:r>
      <w:hyperlink r:id="rId25" w:tooltip="Оленинский район" w:history="1">
        <w:r w:rsidRPr="00EE3630">
          <w:rPr>
            <w:rStyle w:val="ac"/>
            <w:b/>
            <w:bCs/>
          </w:rPr>
          <w:t>Оленинского района</w:t>
        </w:r>
      </w:hyperlink>
      <w:r w:rsidRPr="00EE3630">
        <w:rPr>
          <w:b/>
          <w:bCs/>
        </w:rPr>
        <w:t> </w:t>
      </w:r>
      <w:hyperlink r:id="rId26" w:tooltip="Тверская область" w:history="1">
        <w:r w:rsidRPr="00EE3630">
          <w:rPr>
            <w:rStyle w:val="ac"/>
            <w:b/>
            <w:bCs/>
          </w:rPr>
          <w:t>Тверской области</w:t>
        </w:r>
      </w:hyperlink>
      <w:r w:rsidRPr="00EE3630">
        <w:rPr>
          <w:b/>
          <w:bCs/>
        </w:rPr>
        <w:t> </w:t>
      </w:r>
      <w:hyperlink r:id="rId27" w:tooltip="Российская Федерация" w:history="1">
        <w:r w:rsidRPr="00EE3630">
          <w:rPr>
            <w:rStyle w:val="ac"/>
            <w:b/>
            <w:bCs/>
          </w:rPr>
          <w:t>Российской Федерации</w:t>
        </w:r>
      </w:hyperlink>
      <w:r w:rsidRPr="00EE3630">
        <w:rPr>
          <w:b/>
          <w:bCs/>
        </w:rPr>
        <w:t>). В июле 1942 года в ходе </w:t>
      </w:r>
      <w:hyperlink r:id="rId28" w:tooltip="Операция «Зейдлиц»" w:history="1">
        <w:r w:rsidRPr="00EE3630">
          <w:rPr>
            <w:rStyle w:val="ac"/>
            <w:b/>
            <w:bCs/>
          </w:rPr>
          <w:t>Холм-Жирковской оборонительной операции</w:t>
        </w:r>
      </w:hyperlink>
      <w:r w:rsidRPr="00EE3630">
        <w:rPr>
          <w:b/>
          <w:bCs/>
        </w:rPr>
        <w:t> дивизия понесла большие потери и была выведена в резерв.</w:t>
      </w:r>
    </w:p>
    <w:p w14:paraId="12C20474" w14:textId="77777777" w:rsidR="00EE3630" w:rsidRPr="00EE3630" w:rsidRDefault="00EE3630" w:rsidP="00EE3630">
      <w:pPr>
        <w:jc w:val="center"/>
        <w:rPr>
          <w:b/>
          <w:bCs/>
        </w:rPr>
      </w:pPr>
      <w:r w:rsidRPr="00EE3630">
        <w:rPr>
          <w:b/>
          <w:bCs/>
        </w:rPr>
        <w:t>Вновь в действующей армии сержант А. А. Ибраев с сентября 1942 года. До конца декабря 1942 года он участвовал в </w:t>
      </w:r>
      <w:hyperlink r:id="rId29" w:tooltip="Битва за Ржев" w:history="1">
        <w:r w:rsidRPr="00EE3630">
          <w:rPr>
            <w:rStyle w:val="ac"/>
            <w:b/>
            <w:bCs/>
          </w:rPr>
          <w:t>битве за Ржев</w:t>
        </w:r>
      </w:hyperlink>
      <w:r w:rsidRPr="00EE3630">
        <w:rPr>
          <w:b/>
          <w:bCs/>
        </w:rPr>
        <w:t> в составе своего подразделения, входившего в </w:t>
      </w:r>
      <w:hyperlink r:id="rId30" w:tooltip="39-я армия (СССР)" w:history="1">
        <w:r w:rsidRPr="00EE3630">
          <w:rPr>
            <w:rStyle w:val="ac"/>
            <w:b/>
            <w:bCs/>
          </w:rPr>
          <w:t>39-ю армию</w:t>
        </w:r>
      </w:hyperlink>
      <w:r w:rsidRPr="00EE3630">
        <w:rPr>
          <w:b/>
          <w:bCs/>
        </w:rPr>
        <w:t> </w:t>
      </w:r>
      <w:hyperlink r:id="rId31" w:tooltip="Калининский фронт" w:history="1">
        <w:r w:rsidRPr="00EE3630">
          <w:rPr>
            <w:rStyle w:val="ac"/>
            <w:b/>
            <w:bCs/>
          </w:rPr>
          <w:t>Калининского фронта</w:t>
        </w:r>
      </w:hyperlink>
      <w:r w:rsidRPr="00EE3630">
        <w:rPr>
          <w:b/>
          <w:bCs/>
        </w:rPr>
        <w:t> и </w:t>
      </w:r>
      <w:hyperlink r:id="rId32" w:tooltip="30-я армия (СССР)" w:history="1">
        <w:r w:rsidRPr="00EE3630">
          <w:rPr>
            <w:rStyle w:val="ac"/>
            <w:b/>
            <w:bCs/>
          </w:rPr>
          <w:t>30-ю армию</w:t>
        </w:r>
      </w:hyperlink>
      <w:r w:rsidRPr="00EE3630">
        <w:rPr>
          <w:b/>
          <w:bCs/>
        </w:rPr>
        <w:t> </w:t>
      </w:r>
      <w:hyperlink r:id="rId33" w:tooltip="Западный фронт (Великая Отечественная война)" w:history="1">
        <w:r w:rsidRPr="00EE3630">
          <w:rPr>
            <w:rStyle w:val="ac"/>
            <w:b/>
            <w:bCs/>
          </w:rPr>
          <w:t>Западного фронта</w:t>
        </w:r>
      </w:hyperlink>
      <w:r w:rsidRPr="00EE3630">
        <w:rPr>
          <w:b/>
          <w:bCs/>
        </w:rPr>
        <w:t xml:space="preserve"> (с 29 ноября 1942 года). В феврале 1943 года дивизия, в которой служил </w:t>
      </w:r>
      <w:proofErr w:type="spellStart"/>
      <w:r w:rsidRPr="00EE3630">
        <w:rPr>
          <w:b/>
          <w:bCs/>
        </w:rPr>
        <w:t>Айткеш</w:t>
      </w:r>
      <w:proofErr w:type="spellEnd"/>
      <w:r w:rsidRPr="00EE3630">
        <w:rPr>
          <w:b/>
          <w:bCs/>
        </w:rPr>
        <w:t xml:space="preserve"> </w:t>
      </w:r>
      <w:proofErr w:type="spellStart"/>
      <w:r w:rsidRPr="00EE3630">
        <w:rPr>
          <w:b/>
          <w:bCs/>
        </w:rPr>
        <w:t>Абаевич</w:t>
      </w:r>
      <w:proofErr w:type="spellEnd"/>
      <w:r w:rsidRPr="00EE3630">
        <w:rPr>
          <w:b/>
          <w:bCs/>
        </w:rPr>
        <w:t>, принимала участие в </w:t>
      </w:r>
      <w:hyperlink r:id="rId34" w:tooltip="Демянская операция (1943)" w:history="1">
        <w:r w:rsidRPr="00EE3630">
          <w:rPr>
            <w:rStyle w:val="ac"/>
            <w:b/>
            <w:bCs/>
          </w:rPr>
          <w:t>Демянской наступательной операции</w:t>
        </w:r>
      </w:hyperlink>
      <w:r w:rsidRPr="00EE3630">
        <w:rPr>
          <w:b/>
          <w:bCs/>
        </w:rPr>
        <w:t> в составе </w:t>
      </w:r>
      <w:hyperlink r:id="rId35" w:tooltip="1-я ударная армия" w:history="1">
        <w:r w:rsidRPr="00EE3630">
          <w:rPr>
            <w:rStyle w:val="ac"/>
            <w:b/>
            <w:bCs/>
          </w:rPr>
          <w:t>1-й ударной</w:t>
        </w:r>
      </w:hyperlink>
      <w:r w:rsidRPr="00EE3630">
        <w:rPr>
          <w:b/>
          <w:bCs/>
        </w:rPr>
        <w:t> и </w:t>
      </w:r>
      <w:hyperlink r:id="rId36" w:tooltip="53-я армия (СССР)" w:history="1">
        <w:r w:rsidRPr="00EE3630">
          <w:rPr>
            <w:rStyle w:val="ac"/>
            <w:b/>
            <w:bCs/>
          </w:rPr>
          <w:t>53-й</w:t>
        </w:r>
      </w:hyperlink>
      <w:r w:rsidRPr="00EE3630">
        <w:rPr>
          <w:b/>
          <w:bCs/>
        </w:rPr>
        <w:t> армий Северо-Западного фронта. К весне 1943 года А. А. Ибраев был произведён в </w:t>
      </w:r>
      <w:hyperlink r:id="rId37" w:tooltip="Старший сержант" w:history="1">
        <w:r w:rsidRPr="00EE3630">
          <w:rPr>
            <w:rStyle w:val="ac"/>
            <w:b/>
            <w:bCs/>
          </w:rPr>
          <w:t>старшие сержанты</w:t>
        </w:r>
      </w:hyperlink>
      <w:r w:rsidRPr="00EE3630">
        <w:rPr>
          <w:b/>
          <w:bCs/>
        </w:rPr>
        <w:t> и был назначен командиром </w:t>
      </w:r>
      <w:hyperlink r:id="rId38" w:tooltip="Взвод" w:history="1">
        <w:r w:rsidRPr="00EE3630">
          <w:rPr>
            <w:rStyle w:val="ac"/>
            <w:b/>
            <w:bCs/>
          </w:rPr>
          <w:t>взвода</w:t>
        </w:r>
      </w:hyperlink>
      <w:r w:rsidRPr="00EE3630">
        <w:rPr>
          <w:b/>
          <w:bCs/>
        </w:rPr>
        <w:t> 45-миллиметровых пушек.</w:t>
      </w:r>
    </w:p>
    <w:p w14:paraId="38319981" w14:textId="77777777" w:rsidR="00EE3630" w:rsidRPr="00EE3630" w:rsidRDefault="00EE3630" w:rsidP="00EE3630">
      <w:pPr>
        <w:jc w:val="center"/>
        <w:rPr>
          <w:b/>
          <w:bCs/>
        </w:rPr>
      </w:pPr>
      <w:r w:rsidRPr="00EE3630">
        <w:rPr>
          <w:b/>
          <w:bCs/>
        </w:rPr>
        <w:t>Весной 1943 года 380-я стрелковая дивизия была переброшена на </w:t>
      </w:r>
      <w:hyperlink r:id="rId39" w:tooltip="Брянский фронт" w:history="1">
        <w:r w:rsidRPr="00EE3630">
          <w:rPr>
            <w:rStyle w:val="ac"/>
            <w:b/>
            <w:bCs/>
          </w:rPr>
          <w:t>Брянский фронт</w:t>
        </w:r>
      </w:hyperlink>
      <w:r w:rsidRPr="00EE3630">
        <w:rPr>
          <w:b/>
          <w:bCs/>
        </w:rPr>
        <w:t> и в составе </w:t>
      </w:r>
      <w:hyperlink r:id="rId40" w:tooltip="3-я армия (СССР)" w:history="1">
        <w:r w:rsidRPr="00EE3630">
          <w:rPr>
            <w:rStyle w:val="ac"/>
            <w:b/>
            <w:bCs/>
          </w:rPr>
          <w:t>3-й армии</w:t>
        </w:r>
      </w:hyperlink>
      <w:r w:rsidRPr="00EE3630">
        <w:rPr>
          <w:b/>
          <w:bCs/>
        </w:rPr>
        <w:t> участвовала в </w:t>
      </w:r>
      <w:hyperlink r:id="rId41" w:tooltip="Курская битва" w:history="1">
        <w:r w:rsidRPr="00EE3630">
          <w:rPr>
            <w:rStyle w:val="ac"/>
            <w:b/>
            <w:bCs/>
          </w:rPr>
          <w:t>Курской битве</w:t>
        </w:r>
      </w:hyperlink>
      <w:r w:rsidRPr="00EE3630">
        <w:rPr>
          <w:b/>
          <w:bCs/>
        </w:rPr>
        <w:t>, а затем в составе </w:t>
      </w:r>
      <w:hyperlink r:id="rId42" w:tooltip="50-я армия (СССР)" w:history="1">
        <w:r w:rsidRPr="00EE3630">
          <w:rPr>
            <w:rStyle w:val="ac"/>
            <w:b/>
            <w:bCs/>
          </w:rPr>
          <w:t>50-й армии</w:t>
        </w:r>
      </w:hyperlink>
      <w:r w:rsidRPr="00EE3630">
        <w:rPr>
          <w:b/>
          <w:bCs/>
        </w:rPr>
        <w:t> в </w:t>
      </w:r>
      <w:hyperlink r:id="rId43" w:tooltip="Брянская операция" w:history="1">
        <w:r w:rsidRPr="00EE3630">
          <w:rPr>
            <w:rStyle w:val="ac"/>
            <w:b/>
            <w:bCs/>
          </w:rPr>
          <w:t>Брянской операции</w:t>
        </w:r>
      </w:hyperlink>
      <w:r w:rsidRPr="00EE3630">
        <w:rPr>
          <w:b/>
          <w:bCs/>
        </w:rPr>
        <w:t>. За отличие в Брянской операции старший сержант Ибраев получил свою первую боевую награду — </w:t>
      </w:r>
      <w:hyperlink r:id="rId44" w:tooltip="Орден Красной Звезды" w:history="1">
        <w:r w:rsidRPr="00EE3630">
          <w:rPr>
            <w:rStyle w:val="ac"/>
            <w:b/>
            <w:bCs/>
          </w:rPr>
          <w:t>орден Красной Звезды</w:t>
        </w:r>
      </w:hyperlink>
      <w:r w:rsidRPr="00EE3630">
        <w:rPr>
          <w:b/>
          <w:bCs/>
        </w:rPr>
        <w:t>. Завершил кампанию 1943 года Ибраев на </w:t>
      </w:r>
      <w:hyperlink r:id="rId45" w:tooltip="Белорусский фронт" w:history="1">
        <w:r w:rsidRPr="00EE3630">
          <w:rPr>
            <w:rStyle w:val="ac"/>
            <w:b/>
            <w:bCs/>
          </w:rPr>
          <w:t>Белорусском фронте</w:t>
        </w:r>
      </w:hyperlink>
      <w:r w:rsidRPr="00EE3630">
        <w:rPr>
          <w:b/>
          <w:bCs/>
        </w:rPr>
        <w:t> участием в </w:t>
      </w:r>
      <w:proofErr w:type="spellStart"/>
      <w:r w:rsidRPr="00EE3630">
        <w:rPr>
          <w:b/>
          <w:bCs/>
        </w:rPr>
        <w:fldChar w:fldCharType="begin"/>
      </w:r>
      <w:r w:rsidRPr="00EE3630">
        <w:rPr>
          <w:b/>
          <w:bCs/>
        </w:rPr>
        <w:instrText>HYPERLINK "https://ru.wikipedia.org/wiki/%D0%93%D0%BE%D0%BC%D0%B5%D0%BB%D1%8C%D1%81%D0%BA%D0%BE-%D0%A0%D0%B5%D1%87%D0%B8%D1%86%D0%BA%D0%B0%D1%8F_%D0%BE%D0%BF%D0%B5%D1%80%D0%B0%D1%86%D0%B8%D1%8F" \o "Гомельско-Речицкая операция"</w:instrText>
      </w:r>
      <w:r w:rsidRPr="00EE3630">
        <w:rPr>
          <w:b/>
          <w:bCs/>
        </w:rPr>
      </w:r>
      <w:r w:rsidRPr="00EE3630">
        <w:rPr>
          <w:b/>
          <w:bCs/>
        </w:rPr>
        <w:fldChar w:fldCharType="separate"/>
      </w:r>
      <w:r w:rsidRPr="00EE3630">
        <w:rPr>
          <w:rStyle w:val="ac"/>
          <w:b/>
          <w:bCs/>
        </w:rPr>
        <w:t>Гомельско</w:t>
      </w:r>
      <w:proofErr w:type="spellEnd"/>
      <w:r w:rsidRPr="00EE3630">
        <w:rPr>
          <w:rStyle w:val="ac"/>
          <w:b/>
          <w:bCs/>
        </w:rPr>
        <w:t>-Речицкой операции</w:t>
      </w:r>
      <w:r w:rsidRPr="00EE3630">
        <w:rPr>
          <w:b/>
          <w:bCs/>
        </w:rPr>
        <w:fldChar w:fldCharType="end"/>
      </w:r>
      <w:r w:rsidRPr="00EE3630">
        <w:rPr>
          <w:b/>
          <w:bCs/>
        </w:rPr>
        <w:t>. Вскоре ему было присвоено очередное воинское звание — старшина.</w:t>
      </w:r>
    </w:p>
    <w:p w14:paraId="61DAA8A7" w14:textId="77777777" w:rsidR="00EE3630" w:rsidRPr="00EE3630" w:rsidRDefault="00EE3630" w:rsidP="00EE3630">
      <w:pPr>
        <w:jc w:val="center"/>
        <w:rPr>
          <w:b/>
          <w:bCs/>
        </w:rPr>
      </w:pPr>
      <w:r w:rsidRPr="00EE3630">
        <w:rPr>
          <w:b/>
          <w:bCs/>
        </w:rPr>
        <w:t>23 июня 1944 года началась </w:t>
      </w:r>
      <w:hyperlink r:id="rId46" w:tooltip="Операция «Багратион»" w:history="1">
        <w:r w:rsidRPr="00EE3630">
          <w:rPr>
            <w:rStyle w:val="ac"/>
            <w:b/>
            <w:bCs/>
          </w:rPr>
          <w:t>операция «Багратион»</w:t>
        </w:r>
      </w:hyperlink>
      <w:r w:rsidRPr="00EE3630">
        <w:rPr>
          <w:b/>
          <w:bCs/>
        </w:rPr>
        <w:t>, в ходе которой подразделения 50-й армии в составе </w:t>
      </w:r>
      <w:hyperlink r:id="rId47" w:tooltip="2-й Белорусский фронт" w:history="1">
        <w:r w:rsidRPr="00EE3630">
          <w:rPr>
            <w:rStyle w:val="ac"/>
            <w:b/>
            <w:bCs/>
          </w:rPr>
          <w:t>2-го Белорусского фронта</w:t>
        </w:r>
      </w:hyperlink>
      <w:r w:rsidRPr="00EE3630">
        <w:rPr>
          <w:b/>
          <w:bCs/>
        </w:rPr>
        <w:t> принимали участие в </w:t>
      </w:r>
      <w:hyperlink r:id="rId48" w:tooltip="Могилёвская наступательная операция" w:history="1">
        <w:r w:rsidRPr="00EE3630">
          <w:rPr>
            <w:rStyle w:val="ac"/>
            <w:b/>
            <w:bCs/>
          </w:rPr>
          <w:t>Могилёвской</w:t>
        </w:r>
      </w:hyperlink>
      <w:r w:rsidRPr="00EE3630">
        <w:rPr>
          <w:b/>
          <w:bCs/>
        </w:rPr>
        <w:t> и </w:t>
      </w:r>
      <w:hyperlink r:id="rId49" w:tooltip="Минская наступательная операция" w:history="1">
        <w:r w:rsidRPr="00EE3630">
          <w:rPr>
            <w:rStyle w:val="ac"/>
            <w:b/>
            <w:bCs/>
          </w:rPr>
          <w:t>Минской</w:t>
        </w:r>
      </w:hyperlink>
      <w:r w:rsidRPr="00EE3630">
        <w:rPr>
          <w:b/>
          <w:bCs/>
        </w:rPr>
        <w:t> операциях. Огневой взвод 45-миллиметровых пушек старшины Ибраева особо отличился при ликвидации окружённой под </w:t>
      </w:r>
      <w:hyperlink r:id="rId50" w:tooltip="Минск" w:history="1">
        <w:r w:rsidRPr="00EE3630">
          <w:rPr>
            <w:rStyle w:val="ac"/>
            <w:b/>
            <w:bCs/>
          </w:rPr>
          <w:t>Минском</w:t>
        </w:r>
      </w:hyperlink>
      <w:r w:rsidRPr="00EE3630">
        <w:rPr>
          <w:b/>
          <w:bCs/>
        </w:rPr>
        <w:t> группировки противника. 6 июля 1944 года противник предпринял попытку прорыва окружения на рубеже </w:t>
      </w:r>
      <w:proofErr w:type="spellStart"/>
      <w:r w:rsidRPr="00EE3630">
        <w:rPr>
          <w:b/>
          <w:bCs/>
        </w:rPr>
        <w:fldChar w:fldCharType="begin"/>
      </w:r>
      <w:r w:rsidRPr="00EE3630">
        <w:rPr>
          <w:b/>
          <w:bCs/>
        </w:rPr>
        <w:instrText>HYPERLINK "https://ru.wikipedia.org/w/index.php?title=%D0%A8%D0%B5%D0%BC%D0%B5%D1%82%D0%BE%D0%B2%D0%BE_(%D0%9C%D0%B8%D0%BD%D1%81%D0%BA%D0%B8%D0%B9_%D1%80%D0%B0%D0%B9%D0%BE%D0%BD)&amp;action=edit&amp;redlink=1" \o "Шеметово (Минский район) (страница отсутствует)"</w:instrText>
      </w:r>
      <w:r w:rsidRPr="00EE3630">
        <w:rPr>
          <w:b/>
          <w:bCs/>
        </w:rPr>
      </w:r>
      <w:r w:rsidRPr="00EE3630">
        <w:rPr>
          <w:b/>
          <w:bCs/>
        </w:rPr>
        <w:fldChar w:fldCharType="separate"/>
      </w:r>
      <w:r w:rsidRPr="00EE3630">
        <w:rPr>
          <w:rStyle w:val="ac"/>
          <w:b/>
          <w:bCs/>
        </w:rPr>
        <w:t>Шеметово</w:t>
      </w:r>
      <w:proofErr w:type="spellEnd"/>
      <w:r w:rsidRPr="00EE3630">
        <w:rPr>
          <w:b/>
          <w:bCs/>
        </w:rPr>
        <w:fldChar w:fldCharType="end"/>
      </w:r>
      <w:r w:rsidRPr="00EE3630">
        <w:rPr>
          <w:b/>
          <w:bCs/>
        </w:rPr>
        <w:t> — </w:t>
      </w:r>
      <w:proofErr w:type="spellStart"/>
      <w:r w:rsidRPr="00EE3630">
        <w:rPr>
          <w:b/>
          <w:bCs/>
        </w:rPr>
        <w:fldChar w:fldCharType="begin"/>
      </w:r>
      <w:r w:rsidRPr="00EE3630">
        <w:rPr>
          <w:b/>
          <w:bCs/>
        </w:rPr>
        <w:instrText>HYPERLINK "https://ru.wikipedia.org/w/index.php?title=%D0%9F%D0%B5%D0%BA%D0%B0%D0%BB%D0%B8%D0%BD&amp;action=edit&amp;redlink=1" \o "Пекалин (страница отсутствует)"</w:instrText>
      </w:r>
      <w:r w:rsidRPr="00EE3630">
        <w:rPr>
          <w:b/>
          <w:bCs/>
        </w:rPr>
      </w:r>
      <w:r w:rsidRPr="00EE3630">
        <w:rPr>
          <w:b/>
          <w:bCs/>
        </w:rPr>
        <w:fldChar w:fldCharType="separate"/>
      </w:r>
      <w:r w:rsidRPr="00EE3630">
        <w:rPr>
          <w:rStyle w:val="ac"/>
          <w:b/>
          <w:bCs/>
        </w:rPr>
        <w:t>Пекалин</w:t>
      </w:r>
      <w:proofErr w:type="spellEnd"/>
      <w:r w:rsidRPr="00EE3630">
        <w:rPr>
          <w:b/>
          <w:bCs/>
        </w:rPr>
        <w:fldChar w:fldCharType="end"/>
      </w:r>
      <w:r w:rsidRPr="00EE3630">
        <w:rPr>
          <w:b/>
          <w:bCs/>
        </w:rPr>
        <w:t xml:space="preserve">. Находившийся со своим огневым взводом в боевых порядках пехоты старшина Ибраев приказал выкатить орудия на открытую позицию. В ходе боя прямой наводкой артиллеристы уничтожили 192 немецких солдата и офицера, 19 автомашин, 55 подвод с боеприпасами, 6 </w:t>
      </w:r>
      <w:r w:rsidRPr="00EE3630">
        <w:rPr>
          <w:b/>
          <w:bCs/>
        </w:rPr>
        <w:lastRenderedPageBreak/>
        <w:t>противотанковых пушек и 12 пулемётов. Когда немцы вплотную подошли к позициям артиллеристов, старшина Ибраев поднял свой взвод в атаку и в штыковом бою отбросил их на исходные позиции. В рукопашной схватке старшина Ибраев лично уничтожил 8 солдат </w:t>
      </w:r>
      <w:hyperlink r:id="rId51" w:tooltip="Вермахт" w:history="1">
        <w:r w:rsidRPr="00EE3630">
          <w:rPr>
            <w:rStyle w:val="ac"/>
            <w:b/>
            <w:bCs/>
          </w:rPr>
          <w:t>вермахта</w:t>
        </w:r>
      </w:hyperlink>
      <w:r w:rsidRPr="00EE3630">
        <w:rPr>
          <w:b/>
          <w:bCs/>
        </w:rPr>
        <w:t>.</w:t>
      </w:r>
    </w:p>
    <w:p w14:paraId="1C84F0C0" w14:textId="77777777" w:rsidR="00EE3630" w:rsidRPr="00EE3630" w:rsidRDefault="00EE3630" w:rsidP="00EE3630">
      <w:pPr>
        <w:jc w:val="center"/>
        <w:rPr>
          <w:b/>
          <w:bCs/>
        </w:rPr>
      </w:pPr>
      <w:r w:rsidRPr="00EE3630">
        <w:rPr>
          <w:b/>
          <w:bCs/>
        </w:rPr>
        <w:t>После ликвидации минского котла высвободившиеся части 50-й армии 2-го Белорусского фронта включились в </w:t>
      </w:r>
      <w:hyperlink r:id="rId52" w:tooltip="Белостокская операция" w:history="1">
        <w:r w:rsidRPr="00EE3630">
          <w:rPr>
            <w:rStyle w:val="ac"/>
            <w:b/>
            <w:bCs/>
          </w:rPr>
          <w:t>Белостокскую операцию</w:t>
        </w:r>
      </w:hyperlink>
      <w:r w:rsidRPr="00EE3630">
        <w:rPr>
          <w:b/>
          <w:bCs/>
        </w:rPr>
        <w:t>. В бою у деревни </w:t>
      </w:r>
      <w:hyperlink r:id="rId53" w:tooltip="Нижние Погораны (Гродненский район) (страница отсутствует)" w:history="1">
        <w:r w:rsidRPr="00EE3630">
          <w:rPr>
            <w:rStyle w:val="ac"/>
            <w:b/>
            <w:bCs/>
          </w:rPr>
          <w:t xml:space="preserve">Нижние </w:t>
        </w:r>
        <w:proofErr w:type="spellStart"/>
        <w:r w:rsidRPr="00EE3630">
          <w:rPr>
            <w:rStyle w:val="ac"/>
            <w:b/>
            <w:bCs/>
          </w:rPr>
          <w:t>Погораны</w:t>
        </w:r>
        <w:proofErr w:type="spellEnd"/>
      </w:hyperlink>
      <w:r w:rsidRPr="00EE3630">
        <w:rPr>
          <w:b/>
          <w:bCs/>
        </w:rPr>
        <w:t> </w:t>
      </w:r>
      <w:hyperlink r:id="rId54" w:tooltip="Гродненский район" w:history="1">
        <w:r w:rsidRPr="00EE3630">
          <w:rPr>
            <w:rStyle w:val="ac"/>
            <w:b/>
            <w:bCs/>
          </w:rPr>
          <w:t>Гродненского района</w:t>
        </w:r>
      </w:hyperlink>
      <w:r w:rsidRPr="00EE3630">
        <w:rPr>
          <w:b/>
          <w:bCs/>
        </w:rPr>
        <w:t> </w:t>
      </w:r>
      <w:hyperlink r:id="rId55" w:tooltip="Белостокская область (Белорусская ССР)" w:history="1">
        <w:r w:rsidRPr="00EE3630">
          <w:rPr>
            <w:rStyle w:val="ac"/>
            <w:b/>
            <w:bCs/>
          </w:rPr>
          <w:t>Белостокской области</w:t>
        </w:r>
      </w:hyperlink>
      <w:r w:rsidRPr="00EE3630">
        <w:rPr>
          <w:b/>
          <w:bCs/>
        </w:rPr>
        <w:t> (ныне деревня </w:t>
      </w:r>
      <w:hyperlink r:id="rId56" w:tooltip="Гродненская область" w:history="1">
        <w:r w:rsidRPr="00EE3630">
          <w:rPr>
            <w:rStyle w:val="ac"/>
            <w:b/>
            <w:bCs/>
          </w:rPr>
          <w:t>Гродненской области</w:t>
        </w:r>
      </w:hyperlink>
      <w:r w:rsidRPr="00EE3630">
        <w:rPr>
          <w:b/>
          <w:bCs/>
        </w:rPr>
        <w:t> </w:t>
      </w:r>
      <w:hyperlink r:id="rId57" w:tooltip="Республика Беларусь" w:history="1">
        <w:r w:rsidRPr="00EE3630">
          <w:rPr>
            <w:rStyle w:val="ac"/>
            <w:b/>
            <w:bCs/>
          </w:rPr>
          <w:t>Республики Беларусь</w:t>
        </w:r>
      </w:hyperlink>
      <w:r w:rsidRPr="00EE3630">
        <w:rPr>
          <w:b/>
          <w:bCs/>
        </w:rPr>
        <w:t>) взвод старшины А. А. Ибраева, находясь в боевых порядках наступающих стрелковых подразделений, для ведения эффективного огня по противнику выдвинул орудия на открытую позицию. В ходе боя взвод подавил огонь шести вражеских огневых точек и уничтожил 27 военнослужащих вермахта. Однако в этом бою старшина А. А. Ибраев погиб. Первоначально его похоронили в деревне </w:t>
      </w:r>
      <w:hyperlink r:id="rId58" w:tooltip="Нижние Погораны (Гродненский район) (страница отсутствует)" w:history="1">
        <w:r w:rsidRPr="00EE3630">
          <w:rPr>
            <w:rStyle w:val="ac"/>
            <w:b/>
            <w:bCs/>
          </w:rPr>
          <w:t xml:space="preserve">Нижние </w:t>
        </w:r>
        <w:proofErr w:type="spellStart"/>
        <w:r w:rsidRPr="00EE3630">
          <w:rPr>
            <w:rStyle w:val="ac"/>
            <w:b/>
            <w:bCs/>
          </w:rPr>
          <w:t>Погораны</w:t>
        </w:r>
        <w:proofErr w:type="spellEnd"/>
      </w:hyperlink>
      <w:r w:rsidRPr="00EE3630">
        <w:rPr>
          <w:b/>
          <w:bCs/>
        </w:rPr>
        <w:t>. Позднее его останки были перезахоронены в соседнем селе </w:t>
      </w:r>
      <w:hyperlink r:id="rId59" w:tooltip="Свислочь (Гродненский район)" w:history="1">
        <w:r w:rsidRPr="00EE3630">
          <w:rPr>
            <w:rStyle w:val="ac"/>
            <w:b/>
            <w:bCs/>
          </w:rPr>
          <w:t>Свислочь</w:t>
        </w:r>
      </w:hyperlink>
      <w:r w:rsidRPr="00EE3630">
        <w:rPr>
          <w:b/>
          <w:bCs/>
        </w:rPr>
        <w:t> </w:t>
      </w:r>
      <w:hyperlink r:id="rId60" w:tooltip="Гродненская область" w:history="1">
        <w:r w:rsidRPr="00EE3630">
          <w:rPr>
            <w:rStyle w:val="ac"/>
            <w:b/>
            <w:bCs/>
          </w:rPr>
          <w:t>Гродненской области</w:t>
        </w:r>
      </w:hyperlink>
      <w:r w:rsidRPr="00EE3630">
        <w:rPr>
          <w:b/>
          <w:bCs/>
        </w:rPr>
        <w:t> </w:t>
      </w:r>
      <w:hyperlink r:id="rId61" w:tooltip="Белоруссия" w:history="1">
        <w:r w:rsidRPr="00EE3630">
          <w:rPr>
            <w:rStyle w:val="ac"/>
            <w:b/>
            <w:bCs/>
          </w:rPr>
          <w:t>Белоруссии</w:t>
        </w:r>
      </w:hyperlink>
      <w:r w:rsidRPr="00EE3630">
        <w:rPr>
          <w:b/>
          <w:bCs/>
        </w:rPr>
        <w:t>.</w:t>
      </w:r>
    </w:p>
    <w:p w14:paraId="3314C6AC" w14:textId="77777777" w:rsidR="00EE3630" w:rsidRPr="00EE3630" w:rsidRDefault="00EE3630" w:rsidP="00EE3630">
      <w:pPr>
        <w:jc w:val="center"/>
        <w:rPr>
          <w:b/>
          <w:bCs/>
        </w:rPr>
      </w:pPr>
      <w:r w:rsidRPr="00EE3630">
        <w:rPr>
          <w:b/>
          <w:bCs/>
        </w:rPr>
        <w:t xml:space="preserve">Звание Героя Советского Союза было присвоено старшине Ибраеву </w:t>
      </w:r>
      <w:proofErr w:type="spellStart"/>
      <w:r w:rsidRPr="00EE3630">
        <w:rPr>
          <w:b/>
          <w:bCs/>
        </w:rPr>
        <w:t>Айткешу</w:t>
      </w:r>
      <w:proofErr w:type="spellEnd"/>
      <w:r w:rsidRPr="00EE3630">
        <w:rPr>
          <w:b/>
          <w:bCs/>
        </w:rPr>
        <w:t xml:space="preserve"> </w:t>
      </w:r>
      <w:proofErr w:type="spellStart"/>
      <w:r w:rsidRPr="00EE3630">
        <w:rPr>
          <w:b/>
          <w:bCs/>
        </w:rPr>
        <w:t>Абаевичу</w:t>
      </w:r>
      <w:proofErr w:type="spellEnd"/>
      <w:r w:rsidRPr="00EE3630">
        <w:rPr>
          <w:b/>
          <w:bCs/>
        </w:rPr>
        <w:t xml:space="preserve"> указом </w:t>
      </w:r>
      <w:hyperlink r:id="rId62" w:tooltip="Президиум Верховного Совета СССР" w:history="1">
        <w:r w:rsidRPr="00EE3630">
          <w:rPr>
            <w:rStyle w:val="ac"/>
            <w:b/>
            <w:bCs/>
          </w:rPr>
          <w:t>Президиума Верховного Совета СССР</w:t>
        </w:r>
      </w:hyperlink>
      <w:r w:rsidRPr="00EE3630">
        <w:rPr>
          <w:b/>
          <w:bCs/>
        </w:rPr>
        <w:t> от 24 марта 1945 года (посмертно).</w:t>
      </w:r>
    </w:p>
    <w:p w14:paraId="5A8099E6" w14:textId="77777777" w:rsidR="00EE3630" w:rsidRPr="00EE3630" w:rsidRDefault="00EE3630" w:rsidP="00EE3630">
      <w:pPr>
        <w:jc w:val="center"/>
        <w:rPr>
          <w:b/>
          <w:bCs/>
        </w:rPr>
      </w:pPr>
    </w:p>
    <w:sectPr w:rsidR="00EE3630" w:rsidRPr="00EE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630"/>
    <w:rsid w:val="0058237B"/>
    <w:rsid w:val="00E507C5"/>
    <w:rsid w:val="00EE350A"/>
    <w:rsid w:val="00EE3630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4B83"/>
  <w15:chartTrackingRefBased/>
  <w15:docId w15:val="{AA7D6BE6-EA69-462F-A18C-334ABE2D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6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6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6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6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6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6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6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6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6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6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363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E363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3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0%D0%B7%D0%B0%D1%85%D0%B8" TargetMode="External"/><Relationship Id="rId18" Type="http://schemas.openxmlformats.org/officeDocument/2006/relationships/hyperlink" Target="https://ru.wikipedia.org/wiki/%D0%A1%D0%B8%D0%BC%D1%84%D0%B5%D1%80%D0%BE%D0%BF%D0%BE%D0%BB%D1%8C%D1%81%D0%BA%D0%BE%D0%B5_%D0%B8%D0%BD%D1%82%D0%B5%D0%BD%D0%B4%D0%B0%D0%BD%D1%82%D1%81%D0%BA%D0%BE%D0%B5_%D0%B2%D0%BE%D0%B5%D0%BD%D0%BD%D0%BE%D0%B5_%D1%83%D1%87%D0%B8%D0%BB%D0%B8%D1%89%D0%B5" TargetMode="External"/><Relationship Id="rId26" Type="http://schemas.openxmlformats.org/officeDocument/2006/relationships/hyperlink" Target="https://ru.wikipedia.org/wiki/%D0%A2%D0%B2%D0%B5%D1%80%D1%81%D0%BA%D0%B0%D1%8F_%D0%BE%D0%B1%D0%BB%D0%B0%D1%81%D1%82%D1%8C" TargetMode="External"/><Relationship Id="rId39" Type="http://schemas.openxmlformats.org/officeDocument/2006/relationships/hyperlink" Target="https://ru.wikipedia.org/wiki/%D0%91%D1%80%D1%8F%D0%BD%D1%81%D0%BA%D0%B8%D0%B9_%D1%84%D1%80%D0%BE%D0%BD%D1%82" TargetMode="External"/><Relationship Id="rId21" Type="http://schemas.openxmlformats.org/officeDocument/2006/relationships/hyperlink" Target="https://ru.wikipedia.org/wiki/%D0%A1%D0%B5%D1%80%D0%B6%D0%B0%D0%BD%D1%82" TargetMode="External"/><Relationship Id="rId34" Type="http://schemas.openxmlformats.org/officeDocument/2006/relationships/hyperlink" Target="https://ru.wikipedia.org/wiki/%D0%94%D0%B5%D0%BC%D1%8F%D0%BD%D1%81%D0%BA%D0%B0%D1%8F_%D0%BE%D0%BF%D0%B5%D1%80%D0%B0%D1%86%D0%B8%D1%8F_(1943)" TargetMode="External"/><Relationship Id="rId42" Type="http://schemas.openxmlformats.org/officeDocument/2006/relationships/hyperlink" Target="https://ru.wikipedia.org/wiki/50-%D1%8F_%D0%B0%D1%80%D0%BC%D0%B8%D1%8F_(%D0%A1%D0%A1%D0%A1%D0%A0)" TargetMode="External"/><Relationship Id="rId47" Type="http://schemas.openxmlformats.org/officeDocument/2006/relationships/hyperlink" Target="https://ru.wikipedia.org/wiki/2-%D0%B9_%D0%91%D0%B5%D0%BB%D0%BE%D1%80%D1%83%D1%81%D1%81%D0%BA%D0%B8%D0%B9_%D1%84%D1%80%D0%BE%D0%BD%D1%82" TargetMode="External"/><Relationship Id="rId50" Type="http://schemas.openxmlformats.org/officeDocument/2006/relationships/hyperlink" Target="https://ru.wikipedia.org/wiki/%D0%9C%D0%B8%D0%BD%D1%81%D0%BA" TargetMode="External"/><Relationship Id="rId55" Type="http://schemas.openxmlformats.org/officeDocument/2006/relationships/hyperlink" Target="https://ru.wikipedia.org/wiki/%D0%91%D0%B5%D0%BB%D0%BE%D1%81%D1%82%D0%BE%D0%BA%D1%81%D0%BA%D0%B0%D1%8F_%D0%BE%D0%B1%D0%BB%D0%B0%D1%81%D1%82%D1%8C_(%D0%91%D0%B5%D0%BB%D0%BE%D1%80%D1%83%D1%81%D1%81%D0%BA%D0%B0%D1%8F_%D0%A1%D0%A1%D0%A0)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u.wikipedia.org/wiki/%D0%A1%D0%B5%D0%BC%D0%B8%D0%BF%D0%B0%D0%BB%D0%B0%D1%82%D0%B8%D0%BD%D1%81%D0%BA%D0%B0%D1%8F_%D0%B3%D1%83%D0%B1%D0%B5%D1%80%D0%BD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0%B5%D0%BC%D0%B8%D0%BF%D0%B0%D0%BB%D0%B0%D1%82%D0%B8%D0%BD%D1%81%D0%BA%D0%B0%D1%8F_%D0%BE%D0%B1%D0%BB%D0%B0%D1%81%D1%82%D1%8C_(%D0%9A%D0%B0%D0%B7%D0%B0%D1%85%D1%81%D1%82%D0%B0%D0%BD)" TargetMode="External"/><Relationship Id="rId20" Type="http://schemas.openxmlformats.org/officeDocument/2006/relationships/hyperlink" Target="https://ru.wikipedia.org/wiki/%D0%A1%D0%B0%D1%80%D0%B0%D1%82%D0%BE%D0%B2%D1%81%D0%BA%D0%B0%D1%8F_%D0%BE%D0%B1%D0%BB%D0%B0%D1%81%D1%82%D1%8C" TargetMode="External"/><Relationship Id="rId29" Type="http://schemas.openxmlformats.org/officeDocument/2006/relationships/hyperlink" Target="https://ru.wikipedia.org/wiki/%D0%91%D0%B8%D1%82%D0%B2%D0%B0_%D0%B7%D0%B0_%D0%A0%D0%B6%D0%B5%D0%B2" TargetMode="External"/><Relationship Id="rId41" Type="http://schemas.openxmlformats.org/officeDocument/2006/relationships/hyperlink" Target="https://ru.wikipedia.org/wiki/%D0%9A%D1%83%D1%80%D1%81%D0%BA%D0%B0%D1%8F_%D0%B1%D0%B8%D1%82%D0%B2%D0%B0" TargetMode="External"/><Relationship Id="rId54" Type="http://schemas.openxmlformats.org/officeDocument/2006/relationships/hyperlink" Target="https://ru.wikipedia.org/wiki/%D0%93%D1%80%D0%BE%D0%B4%D0%BD%D0%B5%D0%BD%D1%81%D0%BA%D0%B8%D0%B9_%D1%80%D0%B0%D0%B9%D0%BE%D0%BD" TargetMode="External"/><Relationship Id="rId62" Type="http://schemas.openxmlformats.org/officeDocument/2006/relationships/hyperlink" Target="https://ru.wikipedia.org/wiki/%D0%9F%D1%80%D0%B5%D0%B7%D0%B8%D0%B4%D0%B8%D1%83%D0%BC_%D0%92%D0%B5%D1%80%D1%85%D0%BE%D0%B2%D0%BD%D0%BE%D0%B3%D0%BE_%D0%A1%D0%BE%D0%B2%D0%B5%D1%82%D0%B0_%D0%A1%D0%A1%D0%A1%D0%A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5%D0%BC%D0%B8%D0%BF%D0%B0%D0%BB%D0%B0%D1%82%D0%B8%D0%BD%D1%81%D0%BA%D0%B8%D0%B9_%D1%83%D0%B5%D0%B7%D0%B4" TargetMode="External"/><Relationship Id="rId11" Type="http://schemas.openxmlformats.org/officeDocument/2006/relationships/hyperlink" Target="https://ru.wikipedia.org/wiki/%D0%92%D0%BE%D1%81%D1%82%D0%BE%D1%87%D0%BD%D0%BE-%D0%9A%D0%B0%D0%B7%D0%B0%D1%85%D1%81%D1%82%D0%B0%D0%BD%D1%81%D0%BA%D0%B0%D1%8F_%D0%BE%D0%B1%D0%BB%D0%B0%D1%81%D1%82%D1%8C" TargetMode="External"/><Relationship Id="rId24" Type="http://schemas.openxmlformats.org/officeDocument/2006/relationships/hyperlink" Target="https://ru.wikipedia.org/w/index.php?title=%D0%9A%D0%BE%D1%81%D1%82%D1%80%D0%B8%D1%86%D0%B0_(%D0%9E%D0%BB%D0%B5%D0%BD%D0%B8%D0%BD%D1%81%D0%BA%D0%B8%D0%B9_%D1%80%D0%B0%D0%B9%D0%BE%D0%BD)&amp;action=edit&amp;redlink=1" TargetMode="External"/><Relationship Id="rId32" Type="http://schemas.openxmlformats.org/officeDocument/2006/relationships/hyperlink" Target="https://ru.wikipedia.org/wiki/30-%D1%8F_%D0%B0%D1%80%D0%BC%D0%B8%D1%8F_(%D0%A1%D0%A1%D0%A1%D0%A0)" TargetMode="External"/><Relationship Id="rId37" Type="http://schemas.openxmlformats.org/officeDocument/2006/relationships/hyperlink" Target="https://ru.wikipedia.org/wiki/%D0%A1%D1%82%D0%B0%D1%80%D1%88%D0%B8%D0%B9_%D1%81%D0%B5%D1%80%D0%B6%D0%B0%D0%BD%D1%82" TargetMode="External"/><Relationship Id="rId40" Type="http://schemas.openxmlformats.org/officeDocument/2006/relationships/hyperlink" Target="https://ru.wikipedia.org/wiki/3-%D1%8F_%D0%B0%D1%80%D0%BC%D0%B8%D1%8F_(%D0%A1%D0%A1%D0%A1%D0%A0)" TargetMode="External"/><Relationship Id="rId45" Type="http://schemas.openxmlformats.org/officeDocument/2006/relationships/hyperlink" Target="https://ru.wikipedia.org/wiki/%D0%91%D0%B5%D0%BB%D0%BE%D1%80%D1%83%D1%81%D1%81%D0%BA%D0%B8%D0%B9_%D1%84%D1%80%D0%BE%D0%BD%D1%82" TargetMode="External"/><Relationship Id="rId53" Type="http://schemas.openxmlformats.org/officeDocument/2006/relationships/hyperlink" Target="https://ru.wikipedia.org/w/index.php?title=%D0%9D%D0%B8%D0%B6%D0%BD%D0%B8%D0%B5_%D0%9F%D0%BE%D0%B3%D0%BE%D1%80%D0%B0%D0%BD%D1%8B_(%D0%93%D1%80%D0%BE%D0%B4%D0%BD%D0%B5%D0%BD%D1%81%D0%BA%D0%B8%D0%B9_%D1%80%D0%B0%D0%B9%D0%BE%D0%BD)&amp;action=edit&amp;redlink=1" TargetMode="External"/><Relationship Id="rId58" Type="http://schemas.openxmlformats.org/officeDocument/2006/relationships/hyperlink" Target="https://ru.wikipedia.org/w/index.php?title=%D0%9D%D0%B8%D0%B6%D0%BD%D0%B8%D0%B5_%D0%9F%D0%BE%D0%B3%D0%BE%D1%80%D0%B0%D0%BD%D1%8B_(%D0%93%D1%80%D0%BE%D0%B4%D0%BD%D0%B5%D0%BD%D1%81%D0%BA%D0%B8%D0%B9_%D1%80%D0%B0%D0%B9%D0%BE%D0%BD)&amp;action=edit&amp;redlink=1" TargetMode="External"/><Relationship Id="rId5" Type="http://schemas.openxmlformats.org/officeDocument/2006/relationships/hyperlink" Target="https://ru.wikipedia.org/w/index.php?title=%D0%9D%D0%BE%D0%B2%D0%BE-%D0%91%D0%B0%D0%B6%D0%B5%D0%BD%D0%BE%D0%B2%D0%BE&amp;action=edit&amp;redlink=1" TargetMode="External"/><Relationship Id="rId15" Type="http://schemas.openxmlformats.org/officeDocument/2006/relationships/hyperlink" Target="https://ru.wikipedia.org/wiki/%D0%A0%D0%9A%D0%9A%D0%90" TargetMode="External"/><Relationship Id="rId23" Type="http://schemas.openxmlformats.org/officeDocument/2006/relationships/hyperlink" Target="https://ru.wikipedia.org/wiki/%D0%A1%D0%B5%D0%B2%D0%B5%D1%80%D0%BE-%D0%97%D0%B0%D0%BF%D0%B0%D0%B4%D0%BD%D1%8B%D0%B9_%D1%84%D1%80%D0%BE%D0%BD%D1%82_(%D0%92%D0%B5%D0%BB%D0%B8%D0%BA%D0%B0%D1%8F_%D0%9E%D1%82%D0%B5%D1%87%D0%B5%D1%81%D1%82%D0%B2%D0%B5%D0%BD%D0%BD%D0%B0%D1%8F_%D0%B2%D0%BE%D0%B9%D0%BD%D0%B0)" TargetMode="External"/><Relationship Id="rId28" Type="http://schemas.openxmlformats.org/officeDocument/2006/relationships/hyperlink" Target="https://ru.wikipedia.org/wiki/%D0%9E%D0%BF%D0%B5%D1%80%D0%B0%D1%86%D0%B8%D1%8F_%C2%AB%D0%97%D0%B5%D0%B9%D0%B4%D0%BB%D0%B8%D1%86%C2%BB" TargetMode="External"/><Relationship Id="rId36" Type="http://schemas.openxmlformats.org/officeDocument/2006/relationships/hyperlink" Target="https://ru.wikipedia.org/wiki/53-%D1%8F_%D0%B0%D1%80%D0%BC%D0%B8%D1%8F_(%D0%A1%D0%A1%D0%A1%D0%A0)" TargetMode="External"/><Relationship Id="rId49" Type="http://schemas.openxmlformats.org/officeDocument/2006/relationships/hyperlink" Target="https://ru.wikipedia.org/wiki/%D0%9C%D0%B8%D0%BD%D1%81%D0%BA%D0%B0%D1%8F_%D0%BD%D0%B0%D1%81%D1%82%D1%83%D0%BF%D0%B0%D1%82%D0%B5%D0%BB%D1%8C%D0%BD%D0%B0%D1%8F_%D0%BE%D0%BF%D0%B5%D1%80%D0%B0%D1%86%D0%B8%D1%8F" TargetMode="External"/><Relationship Id="rId57" Type="http://schemas.openxmlformats.org/officeDocument/2006/relationships/hyperlink" Target="https://ru.wikipedia.org/wiki/%D0%A0%D0%B5%D1%81%D0%BF%D1%83%D0%B1%D0%BB%D0%B8%D0%BA%D0%B0_%D0%91%D0%B5%D0%BB%D0%B0%D1%80%D1%83%D1%81%D1%8C" TargetMode="External"/><Relationship Id="rId61" Type="http://schemas.openxmlformats.org/officeDocument/2006/relationships/hyperlink" Target="https://ru.wikipedia.org/wiki/%D0%91%D0%B5%D0%BB%D0%BE%D1%80%D1%83%D1%81%D1%81%D0%B8%D1%8F" TargetMode="External"/><Relationship Id="rId10" Type="http://schemas.openxmlformats.org/officeDocument/2006/relationships/hyperlink" Target="https://ru.wikipedia.org/wiki/%D0%A1%D0%A1%D0%A1%D0%A0" TargetMode="External"/><Relationship Id="rId19" Type="http://schemas.openxmlformats.org/officeDocument/2006/relationships/hyperlink" Target="https://ru.wikipedia.org/wiki/%D0%91%D0%B0%D0%BB%D0%B0%D0%BA%D0%BE%D0%B2%D0%BE" TargetMode="External"/><Relationship Id="rId31" Type="http://schemas.openxmlformats.org/officeDocument/2006/relationships/hyperlink" Target="https://ru.wikipedia.org/wiki/%D0%9A%D0%B0%D0%BB%D0%B8%D0%BD%D0%B8%D0%BD%D1%81%D0%BA%D0%B8%D0%B9_%D1%84%D1%80%D0%BE%D0%BD%D1%82" TargetMode="External"/><Relationship Id="rId44" Type="http://schemas.openxmlformats.org/officeDocument/2006/relationships/hyperlink" Target="https://ru.wikipedia.org/wiki/%D0%9E%D1%80%D0%B4%D0%B5%D0%BD_%D0%9A%D1%80%D0%B0%D1%81%D0%BD%D0%BE%D0%B9_%D0%97%D0%B2%D0%B5%D0%B7%D0%B4%D1%8B" TargetMode="External"/><Relationship Id="rId52" Type="http://schemas.openxmlformats.org/officeDocument/2006/relationships/hyperlink" Target="https://ru.wikipedia.org/wiki/%D0%91%D0%B5%D0%BB%D0%BE%D1%81%D1%82%D0%BE%D0%BA%D1%81%D0%BA%D0%B0%D1%8F_%D0%BE%D0%BF%D0%B5%D1%80%D0%B0%D1%86%D0%B8%D1%8F" TargetMode="External"/><Relationship Id="rId60" Type="http://schemas.openxmlformats.org/officeDocument/2006/relationships/hyperlink" Target="https://ru.wikipedia.org/wiki/%D0%93%D1%80%D0%BE%D0%B4%D0%BD%D0%B5%D0%BD%D1%81%D0%BA%D0%B0%D1%8F_%D0%BE%D0%B1%D0%BB%D0%B0%D1%81%D1%82%D1%8C" TargetMode="External"/><Relationship Id="rId4" Type="http://schemas.openxmlformats.org/officeDocument/2006/relationships/hyperlink" Target="https://ru.wikipedia.org/wiki/15_%D0%BC%D0%B0%D1%8F" TargetMode="External"/><Relationship Id="rId9" Type="http://schemas.openxmlformats.org/officeDocument/2006/relationships/hyperlink" Target="https://ru.wikipedia.org/wiki/%D0%A0%D0%A1%D0%A4%D0%A1%D0%A0" TargetMode="External"/><Relationship Id="rId14" Type="http://schemas.openxmlformats.org/officeDocument/2006/relationships/hyperlink" Target="https://ru.wikipedia.org/wiki/%D0%9A%D0%BE%D0%BB%D1%85%D0%BE%D0%B7" TargetMode="External"/><Relationship Id="rId22" Type="http://schemas.openxmlformats.org/officeDocument/2006/relationships/hyperlink" Target="https://ru.wikipedia.org/wiki/380-%D1%8F_%D1%81%D1%82%D1%80%D0%B5%D0%BB%D0%BA%D0%BE%D0%B2%D0%B0%D1%8F_%D0%B4%D0%B8%D0%B2%D0%B8%D0%B7%D0%B8%D1%8F" TargetMode="External"/><Relationship Id="rId27" Type="http://schemas.openxmlformats.org/officeDocument/2006/relationships/hyperlink" Target="https://ru.wikipedia.org/wiki/%D0%A0%D0%BE%D1%81%D1%81%D0%B8%D0%B9%D1%81%D0%BA%D0%B0%D1%8F_%D0%A4%D0%B5%D0%B4%D0%B5%D1%80%D0%B0%D1%86%D0%B8%D1%8F" TargetMode="External"/><Relationship Id="rId30" Type="http://schemas.openxmlformats.org/officeDocument/2006/relationships/hyperlink" Target="https://ru.wikipedia.org/wiki/39-%D1%8F_%D0%B0%D1%80%D0%BC%D0%B8%D1%8F_(%D0%A1%D0%A1%D0%A1%D0%A0)" TargetMode="External"/><Relationship Id="rId35" Type="http://schemas.openxmlformats.org/officeDocument/2006/relationships/hyperlink" Target="https://ru.wikipedia.org/wiki/1-%D1%8F_%D1%83%D0%B4%D0%B0%D1%80%D0%BD%D0%B0%D1%8F_%D0%B0%D1%80%D0%BC%D0%B8%D1%8F" TargetMode="External"/><Relationship Id="rId43" Type="http://schemas.openxmlformats.org/officeDocument/2006/relationships/hyperlink" Target="https://ru.wikipedia.org/wiki/%D0%91%D1%80%D1%8F%D0%BD%D1%81%D0%BA%D0%B0%D1%8F_%D0%BE%D0%BF%D0%B5%D1%80%D0%B0%D1%86%D0%B8%D1%8F" TargetMode="External"/><Relationship Id="rId48" Type="http://schemas.openxmlformats.org/officeDocument/2006/relationships/hyperlink" Target="https://ru.wikipedia.org/wiki/%D0%9C%D0%BE%D0%B3%D0%B8%D0%BB%D1%91%D0%B2%D1%81%D0%BA%D0%B0%D1%8F_%D0%BD%D0%B0%D1%81%D1%82%D1%83%D0%BF%D0%B0%D1%82%D0%B5%D0%BB%D1%8C%D0%BD%D0%B0%D1%8F_%D0%BE%D0%BF%D0%B5%D1%80%D0%B0%D1%86%D0%B8%D1%8F" TargetMode="External"/><Relationship Id="rId56" Type="http://schemas.openxmlformats.org/officeDocument/2006/relationships/hyperlink" Target="https://ru.wikipedia.org/wiki/%D0%93%D1%80%D0%BE%D0%B4%D0%BD%D0%B5%D0%BD%D1%81%D0%BA%D0%B0%D1%8F_%D0%BE%D0%B1%D0%BB%D0%B0%D1%81%D1%82%D1%8C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ru.wikipedia.org/wiki/%D0%9A%D0%B8%D1%80%D0%B3%D0%B8%D0%B7%D1%81%D0%BA%D0%B0%D1%8F_%D0%90%D0%A1%D0%A1%D0%A0_(1920-1925)" TargetMode="External"/><Relationship Id="rId51" Type="http://schemas.openxmlformats.org/officeDocument/2006/relationships/hyperlink" Target="https://ru.wikipedia.org/wiki/%D0%92%D0%B5%D1%80%D0%BC%D0%B0%D1%85%D1%8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0%D0%B5%D1%81%D0%BF%D1%83%D0%B1%D0%BB%D0%B8%D0%BA%D0%B0_%D0%9A%D0%B0%D0%B7%D0%B0%D1%85%D1%81%D1%82%D0%B0%D0%BD" TargetMode="External"/><Relationship Id="rId17" Type="http://schemas.openxmlformats.org/officeDocument/2006/relationships/hyperlink" Target="https://ru.wikipedia.org/wiki/%D0%9A%D0%B0%D0%B7%D0%B0%D1%85%D1%81%D0%BA%D0%B0%D1%8F_%D0%A1%D0%A1%D0%A0" TargetMode="External"/><Relationship Id="rId25" Type="http://schemas.openxmlformats.org/officeDocument/2006/relationships/hyperlink" Target="https://ru.wikipedia.org/wiki/%D0%9E%D0%BB%D0%B5%D0%BD%D0%B8%D0%BD%D1%81%D0%BA%D0%B8%D0%B9_%D1%80%D0%B0%D0%B9%D0%BE%D0%BD" TargetMode="External"/><Relationship Id="rId33" Type="http://schemas.openxmlformats.org/officeDocument/2006/relationships/hyperlink" Target="https://ru.wikipedia.org/wiki/%D0%97%D0%B0%D0%BF%D0%B0%D0%B4%D0%BD%D1%8B%D0%B9_%D1%84%D1%80%D0%BE%D0%BD%D1%82_(%D0%92%D0%B5%D0%BB%D0%B8%D0%BA%D0%B0%D1%8F_%D0%9E%D1%82%D0%B5%D1%87%D0%B5%D1%81%D1%82%D0%B2%D0%B5%D0%BD%D0%BD%D0%B0%D1%8F_%D0%B2%D0%BE%D0%B9%D0%BD%D0%B0)" TargetMode="External"/><Relationship Id="rId38" Type="http://schemas.openxmlformats.org/officeDocument/2006/relationships/hyperlink" Target="https://ru.wikipedia.org/wiki/%D0%92%D0%B7%D0%B2%D0%BE%D0%B4" TargetMode="External"/><Relationship Id="rId46" Type="http://schemas.openxmlformats.org/officeDocument/2006/relationships/hyperlink" Target="https://ru.wikipedia.org/wiki/%D0%9E%D0%BF%D0%B5%D1%80%D0%B0%D1%86%D0%B8%D1%8F_%C2%AB%D0%91%D0%B0%D0%B3%D1%80%D0%B0%D1%82%D0%B8%D0%BE%D0%BD%C2%BB" TargetMode="External"/><Relationship Id="rId59" Type="http://schemas.openxmlformats.org/officeDocument/2006/relationships/hyperlink" Target="https://ru.wikipedia.org/wiki/%D0%A1%D0%B2%D0%B8%D1%81%D0%BB%D0%BE%D1%87%D1%8C_(%D0%93%D1%80%D0%BE%D0%B4%D0%BD%D0%B5%D0%BD%D1%81%D0%BA%D0%B8%D0%B9_%D1%80%D0%B0%D0%B9%D0%BE%D0%BD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2357</Words>
  <Characters>13436</Characters>
  <Application>Microsoft Office Word</Application>
  <DocSecurity>0</DocSecurity>
  <Lines>111</Lines>
  <Paragraphs>31</Paragraphs>
  <ScaleCrop>false</ScaleCrop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Дербисова</dc:creator>
  <cp:keywords/>
  <dc:description/>
  <cp:lastModifiedBy>Алтынай Дербисова</cp:lastModifiedBy>
  <cp:revision>1</cp:revision>
  <dcterms:created xsi:type="dcterms:W3CDTF">2025-04-08T15:22:00Z</dcterms:created>
  <dcterms:modified xsi:type="dcterms:W3CDTF">2025-04-08T15:24:00Z</dcterms:modified>
</cp:coreProperties>
</file>