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24F" w:rsidRPr="0011524F" w:rsidRDefault="0011524F" w:rsidP="0011524F">
      <w:pPr>
        <w:rPr>
          <w:rFonts w:ascii="Times New Roman" w:eastAsia="Times New Roman" w:hAnsi="Times New Roman" w:cs="Times New Roman"/>
          <w:lang w:eastAsia="ru-RU"/>
        </w:rPr>
      </w:pPr>
      <w:r w:rsidRPr="0011524F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11524F">
        <w:rPr>
          <w:rFonts w:ascii="Times New Roman" w:eastAsia="Times New Roman" w:hAnsi="Times New Roman" w:cs="Times New Roman"/>
          <w:lang w:eastAsia="ru-RU"/>
        </w:rPr>
        <w:instrText xml:space="preserve"> INCLUDEPICTURE "/var/folders/1b/v91p91mx24vdzkd46g_5r81r0000gn/T/com.microsoft.Word/WebArchiveCopyPasteTempFiles/2Q==" \* MERGEFORMATINET </w:instrText>
      </w:r>
      <w:r w:rsidRPr="0011524F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11524F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61260" cy="3289935"/>
            <wp:effectExtent l="0" t="0" r="2540" b="0"/>
            <wp:docPr id="1" name="Рисунок 1" descr="Тарих» - История Казахстана - школьникам | Исторические вехи | Великая  Отечественная война (1941-1945 г.г.) | Исторические личности | Кошкарбаев  Ракымжан (1924–1988 гг.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mg_J9z4Z9PbLvOXjgaXxfqwBA_427" descr="Тарих» - История Казахстана - школьникам | Исторические вехи | Великая  Отечественная война (1941-1945 г.г.) | Исторические личности | Кошкарбаев  Ракымжан (1924–1988 гг.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28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524F">
        <w:rPr>
          <w:rFonts w:ascii="Times New Roman" w:eastAsia="Times New Roman" w:hAnsi="Times New Roman" w:cs="Times New Roman"/>
          <w:lang w:eastAsia="ru-RU"/>
        </w:rPr>
        <w:fldChar w:fldCharType="end"/>
      </w:r>
      <w:bookmarkStart w:id="0" w:name="_GoBack"/>
      <w:bookmarkEnd w:id="0"/>
    </w:p>
    <w:p w:rsidR="000D32F7" w:rsidRPr="0011524F" w:rsidRDefault="0011524F" w:rsidP="0011524F">
      <w:proofErr w:type="spellStart"/>
      <w:r w:rsidRPr="0011524F">
        <w:t>Рахимжан</w:t>
      </w:r>
      <w:proofErr w:type="spellEnd"/>
      <w:r w:rsidRPr="0011524F">
        <w:t xml:space="preserve"> </w:t>
      </w:r>
      <w:proofErr w:type="spellStart"/>
      <w:r w:rsidRPr="0011524F">
        <w:t>Кошкарбаев</w:t>
      </w:r>
      <w:proofErr w:type="spellEnd"/>
      <w:r w:rsidRPr="0011524F">
        <w:t xml:space="preserve"> (1924-1988)</w:t>
      </w:r>
    </w:p>
    <w:p w:rsidR="0011524F" w:rsidRPr="0011524F" w:rsidRDefault="0011524F" w:rsidP="0011524F">
      <w:r w:rsidRPr="0011524F">
        <w:t>Родился в селе </w:t>
      </w:r>
      <w:proofErr w:type="spellStart"/>
      <w:r w:rsidRPr="0011524F">
        <w:fldChar w:fldCharType="begin"/>
      </w:r>
      <w:r w:rsidRPr="0011524F">
        <w:instrText xml:space="preserve"> HYPERLINK "https://ru.wikipedia.org/wiki/%D0%A2%D0%B0%D0%B9%D1%82%D0%BE%D0%B1%D0%B5" \o "Тайтобе" </w:instrText>
      </w:r>
      <w:r w:rsidRPr="0011524F">
        <w:fldChar w:fldCharType="separate"/>
      </w:r>
      <w:r w:rsidRPr="0011524F">
        <w:rPr>
          <w:rStyle w:val="a3"/>
        </w:rPr>
        <w:t>Тайтобе</w:t>
      </w:r>
      <w:proofErr w:type="spellEnd"/>
      <w:r w:rsidRPr="0011524F">
        <w:fldChar w:fldCharType="end"/>
      </w:r>
      <w:r w:rsidRPr="0011524F">
        <w:t> </w:t>
      </w:r>
      <w:proofErr w:type="spellStart"/>
      <w:r w:rsidRPr="0011524F">
        <w:fldChar w:fldCharType="begin"/>
      </w:r>
      <w:r w:rsidRPr="0011524F">
        <w:instrText xml:space="preserve"> HYPERLINK "https://ru.wikipedia.org/wiki/%D0%90%D0%BA%D0%BC%D0%BE%D0%BB%D0%B8%D0%BD%D1%81%D0%BA%D0%B0%D1%8F_%D0%B3%D1%83%D0%B1%D0%B5%D1%80%D0%BD%D0%B8%D1%8F" \o "Акмолинская губерния" </w:instrText>
      </w:r>
      <w:r w:rsidRPr="0011524F">
        <w:fldChar w:fldCharType="separate"/>
      </w:r>
      <w:r w:rsidRPr="0011524F">
        <w:rPr>
          <w:rStyle w:val="a3"/>
        </w:rPr>
        <w:t>Акмолинской</w:t>
      </w:r>
      <w:proofErr w:type="spellEnd"/>
      <w:r w:rsidRPr="0011524F">
        <w:rPr>
          <w:rStyle w:val="a3"/>
        </w:rPr>
        <w:t xml:space="preserve"> губернии</w:t>
      </w:r>
      <w:r w:rsidRPr="0011524F">
        <w:fldChar w:fldCharType="end"/>
      </w:r>
      <w:r w:rsidRPr="0011524F">
        <w:t> (ныне — в </w:t>
      </w:r>
      <w:hyperlink r:id="rId5" w:tooltip="Целиноградский район" w:history="1">
        <w:r w:rsidRPr="0011524F">
          <w:rPr>
            <w:rStyle w:val="a3"/>
          </w:rPr>
          <w:t>Целиноградском районе</w:t>
        </w:r>
      </w:hyperlink>
      <w:r w:rsidRPr="0011524F">
        <w:t>, </w:t>
      </w:r>
      <w:proofErr w:type="spellStart"/>
      <w:r w:rsidRPr="0011524F">
        <w:fldChar w:fldCharType="begin"/>
      </w:r>
      <w:r w:rsidRPr="0011524F">
        <w:instrText xml:space="preserve"> HYPERLINK "https://ru.wikipedia.org/wiki/%D0%90%D0%BA%D0%BC%D0%BE%D0%BB%D0%B8%D0%BD%D1%81%D0%BA%D0%B0%D1%8F_%D0%BE%D0%B1%D0%BB%D0%B0%D1%81%D1%82%D1%8C" \o "Акмолинская область" </w:instrText>
      </w:r>
      <w:r w:rsidRPr="0011524F">
        <w:fldChar w:fldCharType="separate"/>
      </w:r>
      <w:r w:rsidRPr="0011524F">
        <w:rPr>
          <w:rStyle w:val="a3"/>
        </w:rPr>
        <w:t>Акмолинская</w:t>
      </w:r>
      <w:proofErr w:type="spellEnd"/>
      <w:r w:rsidRPr="0011524F">
        <w:rPr>
          <w:rStyle w:val="a3"/>
        </w:rPr>
        <w:t xml:space="preserve"> область</w:t>
      </w:r>
      <w:r w:rsidRPr="0011524F">
        <w:fldChar w:fldCharType="end"/>
      </w:r>
      <w:r w:rsidRPr="0011524F">
        <w:t>)</w:t>
      </w:r>
    </w:p>
    <w:p w:rsidR="0011524F" w:rsidRPr="0011524F" w:rsidRDefault="0011524F" w:rsidP="0011524F">
      <w:r w:rsidRPr="0011524F">
        <w:t xml:space="preserve">Был командиром 1-го стрелкового взвода 150-й стрелковой </w:t>
      </w:r>
      <w:proofErr w:type="spellStart"/>
      <w:r w:rsidRPr="0011524F">
        <w:t>Идрицко</w:t>
      </w:r>
      <w:proofErr w:type="spellEnd"/>
      <w:r w:rsidRPr="0011524F">
        <w:t>-Берлинской ордена Кутузова дивизии.</w:t>
      </w:r>
    </w:p>
    <w:p w:rsidR="0011524F" w:rsidRPr="0011524F" w:rsidRDefault="0011524F" w:rsidP="0011524F">
      <w:r w:rsidRPr="0011524F">
        <w:t xml:space="preserve">Погиб в </w:t>
      </w:r>
      <w:proofErr w:type="spellStart"/>
      <w:r w:rsidRPr="0011524F">
        <w:t>Алмате</w:t>
      </w:r>
      <w:proofErr w:type="spellEnd"/>
    </w:p>
    <w:p w:rsidR="0011524F" w:rsidRPr="0011524F" w:rsidRDefault="0011524F" w:rsidP="0011524F"/>
    <w:sectPr w:rsidR="0011524F" w:rsidRPr="0011524F" w:rsidSect="007969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4F"/>
    <w:rsid w:val="0011524F"/>
    <w:rsid w:val="0024480B"/>
    <w:rsid w:val="0079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2A1E44"/>
  <w15:chartTrackingRefBased/>
  <w15:docId w15:val="{5AFCB28A-E513-B340-BC7E-CADF9BE7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1524F"/>
  </w:style>
  <w:style w:type="character" w:styleId="a3">
    <w:name w:val="Hyperlink"/>
    <w:basedOn w:val="a0"/>
    <w:uiPriority w:val="99"/>
    <w:unhideWhenUsed/>
    <w:rsid w:val="00115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A6%D0%B5%D0%BB%D0%B8%D0%BD%D0%BE%D0%B3%D1%80%D0%B0%D0%B4%D1%81%D0%BA%D0%B8%D0%B9_%D1%80%D0%B0%D0%B9%D0%BE%D0%BD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2025-04-11T09:07:00Z</dcterms:created>
  <dcterms:modified xsi:type="dcterms:W3CDTF">2025-04-11T09:14:00Z</dcterms:modified>
</cp:coreProperties>
</file>