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bookmarkStart w:colFirst="0" w:colLast="0" w:name="_mge8i7jy2q99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Домашнее задание: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Пройти тест самооценки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https://psytests.org/parent/hspp.html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отправить результаты куратору (скрины и ФИО).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Напишите как вы поддерживаете или изменяете свою самооценку (изменения во внешности, самообразование, развитие навыков и талантов, хобби, взаимопомощь, целеустремленность). На следующем занятии – поделитесь своим опытом с остальными.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sytests.org/parent/hsp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