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4BCE6A9B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A87961">
        <w:rPr>
          <w:rFonts w:ascii="Times New Roman" w:hAnsi="Times New Roman" w:cs="Times New Roman"/>
          <w:sz w:val="28"/>
          <w:szCs w:val="28"/>
        </w:rPr>
        <w:t xml:space="preserve"> «</w:t>
      </w:r>
      <w:r w:rsidR="00A87961" w:rsidRPr="00A87961">
        <w:rPr>
          <w:rFonts w:ascii="Times New Roman" w:hAnsi="Times New Roman" w:cs="Times New Roman"/>
          <w:sz w:val="28"/>
          <w:szCs w:val="28"/>
        </w:rPr>
        <w:t>Абстрактные типы данных. Контейнеры</w:t>
      </w:r>
      <w:r w:rsidR="00A87961">
        <w:rPr>
          <w:rFonts w:ascii="Times New Roman" w:hAnsi="Times New Roman" w:cs="Times New Roman"/>
          <w:sz w:val="28"/>
          <w:szCs w:val="28"/>
        </w:rPr>
        <w:t>.»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8F7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B1C5A8B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1. Определить класс-контейнер.</w:t>
      </w:r>
    </w:p>
    <w:p w14:paraId="59CA339A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D2A821F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2. Реализовать конструкторы, деструктор, операции ввода-вывода, операцию присваивания.</w:t>
      </w:r>
    </w:p>
    <w:p w14:paraId="22CEBDAC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04F443A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3. Перегрузить операции, указанные в варианте.</w:t>
      </w:r>
    </w:p>
    <w:p w14:paraId="2BF94F9F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167045A1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4. Реализовать класс-итератор. Реализовать с его помощью операции</w:t>
      </w:r>
    </w:p>
    <w:p w14:paraId="6C2BF42C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D432F26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последовательного доступа.</w:t>
      </w:r>
    </w:p>
    <w:p w14:paraId="4574A5B0" w14:textId="77777777" w:rsidR="00A87961" w:rsidRPr="00A87961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E85F258" w14:textId="27052589" w:rsidR="000D6028" w:rsidRDefault="00A87961" w:rsidP="00A879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A87961">
        <w:rPr>
          <w:rFonts w:ascii="Times New Roman" w:hAnsi="Times New Roman" w:cs="Times New Roman"/>
          <w:sz w:val="28"/>
          <w:szCs w:val="24"/>
        </w:rPr>
        <w:t>5. Написать тестирующую программу, иллюстрирующую выполнение операций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66B54C6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Класс-контейнер СТЕК с ключевыми значениями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.</w:t>
      </w:r>
    </w:p>
    <w:p w14:paraId="6EA01B26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операции:</w:t>
      </w:r>
    </w:p>
    <w:p w14:paraId="0F3E7E3D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[] – доступа по индексу;</w:t>
      </w:r>
    </w:p>
    <w:p w14:paraId="6B7DA055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– определение размера списка;</w:t>
      </w:r>
    </w:p>
    <w:p w14:paraId="4D7CC33B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вектор – умножение элементов списков a[i]*b[i];</w:t>
      </w:r>
    </w:p>
    <w:p w14:paraId="465A8D11" w14:textId="77777777" w:rsidR="00A87961" w:rsidRDefault="00A87961" w:rsidP="00A879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+n - переход вправо к элементу с номером n (с помощью класса-итератора).</w:t>
      </w:r>
    </w:p>
    <w:p w14:paraId="2871410A" w14:textId="24E00B78" w:rsidR="006347B9" w:rsidRDefault="006347B9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4D1BC" w14:textId="198EFCA8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F66F7" w14:textId="6777D4FF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6BB23" w14:textId="10C5F187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F8A48" w14:textId="78F8B582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835C2" w14:textId="6B13454A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624C9" w14:textId="4CCE2B6E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4F0D5" w14:textId="7B332E9F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090DB" w14:textId="46120E94" w:rsidR="00A87961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977263" w14:textId="77777777" w:rsidR="00A87961" w:rsidRPr="008F7482" w:rsidRDefault="00A87961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4B136C2D" w:rsidR="000D6028" w:rsidRDefault="00A87961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361793" wp14:editId="6E433F4B">
            <wp:extent cx="5940425" cy="4441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A5E4" w14:textId="4A244824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25F0914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06F8" w14:textId="7DD21814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2BC1C" w14:textId="1E278053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2B742" w14:textId="07ED4748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442A4" w14:textId="4E0D4ADE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E16D0" w14:textId="24BE268B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97B70" w14:textId="0B614278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FB3B6" w14:textId="7FDE16D8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F527C" w14:textId="7AAC15D1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EAA9" w14:textId="14B0396D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7D0E1" w14:textId="2635301E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3A359" w14:textId="77777777" w:rsidR="00A87961" w:rsidRDefault="00A87961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2AC08182" w:rsidR="00090F4E" w:rsidRDefault="00A87961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51286" wp14:editId="2199D797">
            <wp:extent cx="5623560" cy="4544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801" cy="45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FFA3" w14:textId="3DF0661A" w:rsidR="000D6028" w:rsidRPr="008F7482" w:rsidRDefault="002114B3" w:rsidP="00B25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59BC" w14:textId="77777777" w:rsidR="00A62782" w:rsidRDefault="00A62782" w:rsidP="003736DB">
      <w:pPr>
        <w:spacing w:after="0" w:line="240" w:lineRule="auto"/>
      </w:pPr>
      <w:r>
        <w:separator/>
      </w:r>
    </w:p>
  </w:endnote>
  <w:endnote w:type="continuationSeparator" w:id="0">
    <w:p w14:paraId="770F958E" w14:textId="77777777" w:rsidR="00A62782" w:rsidRDefault="00A62782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234B" w14:textId="77777777" w:rsidR="00A62782" w:rsidRDefault="00A62782" w:rsidP="003736DB">
      <w:pPr>
        <w:spacing w:after="0" w:line="240" w:lineRule="auto"/>
      </w:pPr>
      <w:r>
        <w:separator/>
      </w:r>
    </w:p>
  </w:footnote>
  <w:footnote w:type="continuationSeparator" w:id="0">
    <w:p w14:paraId="1EC12EC1" w14:textId="77777777" w:rsidR="00A62782" w:rsidRDefault="00A62782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502907"/>
    <w:rsid w:val="00546D88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93111"/>
    <w:rsid w:val="008F73D4"/>
    <w:rsid w:val="008F7482"/>
    <w:rsid w:val="009003BA"/>
    <w:rsid w:val="00A62782"/>
    <w:rsid w:val="00A76780"/>
    <w:rsid w:val="00A87961"/>
    <w:rsid w:val="00B25673"/>
    <w:rsid w:val="00B8251A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8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2023-06-18T17:44:00Z</dcterms:created>
  <dcterms:modified xsi:type="dcterms:W3CDTF">2023-06-18T17:44:00Z</dcterms:modified>
</cp:coreProperties>
</file>