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Title"/>
      </w:pPr>
      <w:r>
        <w:t>Заработная плата сотрудников</w:t>
      </w:r>
    </w:p>
    <w:p>
      <w:r>
        <w:t>1| Кондрашова Валерия Андреевна, Должность: Кадровик, Зарплата: 1100.0 бел.руб.</w:t>
      </w:r>
    </w:p>
    <w:p>
      <w:r>
        <w:t>3| Мишина Екатерина Александровна, Должность: Бухгалтер, Зарплата: 1200.0 бел.руб.</w:t>
      </w:r>
    </w:p>
    <w:p>
      <w:r>
        <w:t>5| Бенчук Александр Александрович, Должность: Back-End разработчик, Зарплата: 5260.0 бел.руб.</w:t>
      </w:r>
    </w:p>
    <w:p>
      <w:r>
        <w:t>6| Иванова Тамара Петровна, Должность: Бухгалтер, Зарплата: 1200.0 бел.руб.</w:t>
      </w:r>
    </w:p>
    <w:p>
      <w:r>
        <w:t>7| Тиковенко Мария Александровна, Должность: Директор, Зарплата: 6400.0 бел.руб.</w:t>
      </w:r>
    </w:p>
    <w:p>
      <w:r>
        <w:t>8| Ковалева Анастасия Викторовна, Должность: Кадровик, Зарплата: 1100.0 бел.руб.</w:t>
      </w:r>
    </w:p>
    <w:p>
      <w:r>
        <w:t>9| Белов Алексей Денисович, Должность: TeamLead, Зарплата: 5710.0 бел.руб.</w:t>
      </w:r>
    </w:p>
    <w:p>
      <w:r>
        <w:t>10| Дятлов Константин Михайлович, Должность: Back-End разработчик, Зарплата: 5260.0 бел.руб.</w:t>
      </w:r>
    </w:p>
    <w:p>
      <w:r>
        <w:t>11| Базылев Никита Витальевич, Должность: TeamLead, Зарплата: 5710.0 бел.руб.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sl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