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9A56B6" w:rsidP="0068757C">
            <w:pPr>
              <w:pStyle w:val="CompanyName"/>
            </w:pPr>
            <w:r>
              <w:fldChar w:fldCharType="begin"/>
            </w:r>
            <w:r>
              <w:instrText xml:space="preserve"> DOCPROPERTY  Company  \* MERGEFORMAT </w:instrText>
            </w:r>
            <w:r>
              <w:fldChar w:fldCharType="separate"/>
            </w:r>
            <w:r w:rsidR="00D572B0">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9A56B6"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D572B0">
              <w:t>Data Warehouse Architecture</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BE5561">
            <w:pPr>
              <w:pStyle w:val="TableText"/>
              <w:rPr>
                <w:rStyle w:val="af6"/>
              </w:rPr>
            </w:pPr>
            <w:proofErr w:type="spellStart"/>
            <w:r w:rsidRPr="00BE5561">
              <w:rPr>
                <w:rStyle w:val="af6"/>
              </w:rPr>
              <w:t>Valeryia_Lupanava</w:t>
            </w:r>
            <w:proofErr w:type="spellEnd"/>
          </w:p>
        </w:tc>
        <w:tc>
          <w:tcPr>
            <w:tcW w:w="1519" w:type="dxa"/>
            <w:tcMar>
              <w:top w:w="57" w:type="dxa"/>
            </w:tcMar>
          </w:tcPr>
          <w:p w:rsidR="0068757C" w:rsidRDefault="00BE5561">
            <w:pPr>
              <w:pStyle w:val="TableText"/>
              <w:jc w:val="center"/>
              <w:rPr>
                <w:rFonts w:cs="Arial"/>
                <w:sz w:val="16"/>
                <w:szCs w:val="16"/>
                <w:lang w:val="en-US"/>
              </w:rPr>
            </w:pPr>
            <w:r>
              <w:rPr>
                <w:rFonts w:cs="Arial"/>
                <w:sz w:val="16"/>
                <w:szCs w:val="16"/>
                <w:lang w:val="en-US"/>
              </w:rPr>
              <w:t>11-NOV-2017</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a3"/>
        <w:sectPr w:rsidR="00FE114F" w:rsidRPr="00114D08"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aff5"/>
        <w:ind w:hanging="720"/>
      </w:pPr>
      <w:r w:rsidRPr="00114D08">
        <w:lastRenderedPageBreak/>
        <w:t>Contents</w:t>
      </w:r>
    </w:p>
    <w:p w:rsidR="006B41E1" w:rsidRDefault="005C5219">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fldChar w:fldCharType="begin"/>
      </w:r>
      <w:r w:rsidR="006B2673">
        <w:instrText xml:space="preserve"> TOC \o "1-3" \h \z </w:instrText>
      </w:r>
      <w:r>
        <w:fldChar w:fldCharType="separate"/>
      </w:r>
      <w:hyperlink w:anchor="_Toc498134338" w:history="1">
        <w:r w:rsidR="006B41E1" w:rsidRPr="00813C0E">
          <w:rPr>
            <w:rStyle w:val="af6"/>
            <w:noProof/>
          </w:rPr>
          <w:t>1.</w:t>
        </w:r>
        <w:r w:rsidR="006B41E1">
          <w:rPr>
            <w:rFonts w:asciiTheme="minorHAnsi" w:eastAsiaTheme="minorEastAsia" w:hAnsiTheme="minorHAnsi" w:cstheme="minorBidi"/>
            <w:b w:val="0"/>
            <w:bCs w:val="0"/>
            <w:caps w:val="0"/>
            <w:noProof/>
            <w:sz w:val="22"/>
            <w:szCs w:val="22"/>
            <w:lang w:val="ru-RU" w:eastAsia="ru-RU"/>
          </w:rPr>
          <w:tab/>
        </w:r>
        <w:r w:rsidR="006B41E1" w:rsidRPr="00813C0E">
          <w:rPr>
            <w:rStyle w:val="af6"/>
            <w:noProof/>
          </w:rPr>
          <w:t>Data Modeling Task</w:t>
        </w:r>
        <w:r w:rsidR="006B41E1">
          <w:rPr>
            <w:noProof/>
            <w:webHidden/>
          </w:rPr>
          <w:tab/>
        </w:r>
        <w:r w:rsidR="006B41E1">
          <w:rPr>
            <w:noProof/>
            <w:webHidden/>
          </w:rPr>
          <w:fldChar w:fldCharType="begin"/>
        </w:r>
        <w:r w:rsidR="006B41E1">
          <w:rPr>
            <w:noProof/>
            <w:webHidden/>
          </w:rPr>
          <w:instrText xml:space="preserve"> PAGEREF _Toc498134338 \h </w:instrText>
        </w:r>
        <w:r w:rsidR="006B41E1">
          <w:rPr>
            <w:noProof/>
            <w:webHidden/>
          </w:rPr>
        </w:r>
        <w:r w:rsidR="006B41E1">
          <w:rPr>
            <w:noProof/>
            <w:webHidden/>
          </w:rPr>
          <w:fldChar w:fldCharType="separate"/>
        </w:r>
        <w:r w:rsidR="006B41E1">
          <w:rPr>
            <w:noProof/>
            <w:webHidden/>
          </w:rPr>
          <w:t>3</w:t>
        </w:r>
        <w:r w:rsidR="006B41E1">
          <w:rPr>
            <w:noProof/>
            <w:webHidden/>
          </w:rPr>
          <w:fldChar w:fldCharType="end"/>
        </w:r>
      </w:hyperlink>
    </w:p>
    <w:p w:rsidR="006B41E1" w:rsidRDefault="006B41E1">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134339" w:history="1">
        <w:r w:rsidRPr="00813C0E">
          <w:rPr>
            <w:rStyle w:val="af6"/>
            <w:noProof/>
          </w:rPr>
          <w:t>2.</w:t>
        </w:r>
        <w:r>
          <w:rPr>
            <w:rFonts w:asciiTheme="minorHAnsi" w:eastAsiaTheme="minorEastAsia" w:hAnsiTheme="minorHAnsi" w:cstheme="minorBidi"/>
            <w:b w:val="0"/>
            <w:bCs w:val="0"/>
            <w:caps w:val="0"/>
            <w:noProof/>
            <w:sz w:val="22"/>
            <w:szCs w:val="22"/>
            <w:lang w:val="ru-RU" w:eastAsia="ru-RU"/>
          </w:rPr>
          <w:tab/>
        </w:r>
        <w:r w:rsidRPr="00813C0E">
          <w:rPr>
            <w:rStyle w:val="af6"/>
            <w:noProof/>
          </w:rPr>
          <w:t>Analytical task</w:t>
        </w:r>
        <w:r>
          <w:rPr>
            <w:noProof/>
            <w:webHidden/>
          </w:rPr>
          <w:tab/>
        </w:r>
        <w:r>
          <w:rPr>
            <w:noProof/>
            <w:webHidden/>
          </w:rPr>
          <w:fldChar w:fldCharType="begin"/>
        </w:r>
        <w:r>
          <w:rPr>
            <w:noProof/>
            <w:webHidden/>
          </w:rPr>
          <w:instrText xml:space="preserve"> PAGEREF _Toc498134339 \h </w:instrText>
        </w:r>
        <w:r>
          <w:rPr>
            <w:noProof/>
            <w:webHidden/>
          </w:rPr>
        </w:r>
        <w:r>
          <w:rPr>
            <w:noProof/>
            <w:webHidden/>
          </w:rPr>
          <w:fldChar w:fldCharType="separate"/>
        </w:r>
        <w:r>
          <w:rPr>
            <w:noProof/>
            <w:webHidden/>
          </w:rPr>
          <w:t>6</w:t>
        </w:r>
        <w:r>
          <w:rPr>
            <w:noProof/>
            <w:webHidden/>
          </w:rPr>
          <w:fldChar w:fldCharType="end"/>
        </w:r>
      </w:hyperlink>
    </w:p>
    <w:p w:rsidR="006B41E1" w:rsidRDefault="006B41E1">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134340" w:history="1">
        <w:r w:rsidRPr="00813C0E">
          <w:rPr>
            <w:rStyle w:val="af6"/>
            <w:noProof/>
          </w:rPr>
          <w:t>2.1.</w:t>
        </w:r>
        <w:r>
          <w:rPr>
            <w:rFonts w:asciiTheme="minorHAnsi" w:eastAsiaTheme="minorEastAsia" w:hAnsiTheme="minorHAnsi" w:cstheme="minorBidi"/>
            <w:smallCaps w:val="0"/>
            <w:noProof/>
            <w:sz w:val="22"/>
            <w:szCs w:val="22"/>
            <w:lang w:val="ru-RU" w:eastAsia="ru-RU"/>
          </w:rPr>
          <w:tab/>
        </w:r>
        <w:r w:rsidRPr="00813C0E">
          <w:rPr>
            <w:rStyle w:val="af6"/>
            <w:bCs/>
            <w:noProof/>
          </w:rPr>
          <w:t>3NF-model</w:t>
        </w:r>
        <w:r>
          <w:rPr>
            <w:noProof/>
            <w:webHidden/>
          </w:rPr>
          <w:tab/>
        </w:r>
        <w:r>
          <w:rPr>
            <w:noProof/>
            <w:webHidden/>
          </w:rPr>
          <w:fldChar w:fldCharType="begin"/>
        </w:r>
        <w:r>
          <w:rPr>
            <w:noProof/>
            <w:webHidden/>
          </w:rPr>
          <w:instrText xml:space="preserve"> PAGEREF _Toc498134340 \h </w:instrText>
        </w:r>
        <w:r>
          <w:rPr>
            <w:noProof/>
            <w:webHidden/>
          </w:rPr>
        </w:r>
        <w:r>
          <w:rPr>
            <w:noProof/>
            <w:webHidden/>
          </w:rPr>
          <w:fldChar w:fldCharType="separate"/>
        </w:r>
        <w:r>
          <w:rPr>
            <w:noProof/>
            <w:webHidden/>
          </w:rPr>
          <w:t>9</w:t>
        </w:r>
        <w:r>
          <w:rPr>
            <w:noProof/>
            <w:webHidden/>
          </w:rPr>
          <w:fldChar w:fldCharType="end"/>
        </w:r>
      </w:hyperlink>
    </w:p>
    <w:p w:rsidR="00222DC3" w:rsidRPr="00114D08" w:rsidRDefault="005C5219" w:rsidP="005C0966">
      <w:pPr>
        <w:ind w:hanging="720"/>
      </w:pPr>
      <w:r>
        <w:fldChar w:fldCharType="end"/>
      </w:r>
    </w:p>
    <w:p w:rsidR="00222DC3" w:rsidRPr="00114D08" w:rsidRDefault="00222DC3" w:rsidP="00222DC3"/>
    <w:p w:rsidR="00D572B0" w:rsidRPr="00A83972" w:rsidRDefault="00222DC3" w:rsidP="00D572B0">
      <w:pPr>
        <w:pStyle w:val="1"/>
        <w:rPr>
          <w:sz w:val="32"/>
        </w:rPr>
      </w:pPr>
      <w:r w:rsidRPr="00114D08">
        <w:br w:type="page"/>
      </w:r>
      <w:bookmarkStart w:id="4" w:name="_Toc380077610"/>
      <w:bookmarkStart w:id="5" w:name="_Toc498134338"/>
      <w:bookmarkEnd w:id="0"/>
      <w:bookmarkEnd w:id="1"/>
      <w:bookmarkEnd w:id="2"/>
      <w:bookmarkEnd w:id="3"/>
      <w:r w:rsidR="00D572B0" w:rsidRPr="00A83972">
        <w:rPr>
          <w:sz w:val="32"/>
        </w:rPr>
        <w:lastRenderedPageBreak/>
        <w:t>Data Modeling Task</w:t>
      </w:r>
      <w:bookmarkEnd w:id="4"/>
      <w:bookmarkEnd w:id="5"/>
    </w:p>
    <w:p w:rsidR="004D37B3" w:rsidRPr="00A83972" w:rsidRDefault="00037F44" w:rsidP="004D37B3">
      <w:pPr>
        <w:pStyle w:val="a3"/>
        <w:rPr>
          <w:sz w:val="24"/>
        </w:rPr>
      </w:pPr>
      <w:bookmarkStart w:id="6" w:name="_Toc380077611"/>
      <w:r w:rsidRPr="00A83972">
        <w:rPr>
          <w:sz w:val="24"/>
        </w:rPr>
        <w:t xml:space="preserve">The following script will create a date dimension table for a standard calendar. It starts by creating a table with dimension members and labels. The second part of the script fills in end date attributes. The section that creates end date can be easily adapted for completing other calendars where the members </w:t>
      </w:r>
      <w:proofErr w:type="gramStart"/>
      <w:r w:rsidRPr="00A83972">
        <w:rPr>
          <w:sz w:val="24"/>
        </w:rPr>
        <w:t>have already been filled in</w:t>
      </w:r>
      <w:proofErr w:type="gramEnd"/>
      <w:r w:rsidRPr="00A83972">
        <w:rPr>
          <w:sz w:val="24"/>
        </w:rPr>
        <w:t>.</w:t>
      </w:r>
    </w:p>
    <w:p w:rsidR="00E305D7" w:rsidRPr="00A83972" w:rsidRDefault="00E305D7" w:rsidP="004D37B3">
      <w:pPr>
        <w:pStyle w:val="a3"/>
        <w:rPr>
          <w:sz w:val="24"/>
        </w:rPr>
      </w:pPr>
      <w:r w:rsidRPr="00A83972">
        <w:rPr>
          <w:sz w:val="24"/>
        </w:rPr>
        <w:t xml:space="preserve">Calendar starts from </w:t>
      </w:r>
      <w:r w:rsidRPr="00A83972">
        <w:rPr>
          <w:b/>
          <w:sz w:val="24"/>
        </w:rPr>
        <w:t>01.01.2017</w:t>
      </w:r>
      <w:r w:rsidRPr="00A83972">
        <w:rPr>
          <w:sz w:val="24"/>
        </w:rPr>
        <w:t xml:space="preserve"> and </w:t>
      </w:r>
      <w:r w:rsidR="000D7942" w:rsidRPr="00A83972">
        <w:rPr>
          <w:sz w:val="24"/>
        </w:rPr>
        <w:t xml:space="preserve">includes </w:t>
      </w:r>
      <w:r w:rsidR="000D7942" w:rsidRPr="00A83972">
        <w:rPr>
          <w:b/>
          <w:sz w:val="24"/>
        </w:rPr>
        <w:t>10950 days ≈ 30 years</w:t>
      </w:r>
      <w:r w:rsidR="000D7942" w:rsidRPr="00A83972">
        <w:rPr>
          <w:sz w:val="24"/>
        </w:rPr>
        <w:t>.</w:t>
      </w:r>
    </w:p>
    <w:p w:rsidR="00BE5561" w:rsidRPr="00A83972" w:rsidRDefault="00BE5561" w:rsidP="004D37B3">
      <w:pPr>
        <w:pStyle w:val="a3"/>
        <w:rPr>
          <w:b/>
          <w:sz w:val="24"/>
        </w:rPr>
      </w:pPr>
      <w:r w:rsidRPr="00A83972">
        <w:rPr>
          <w:b/>
          <w:sz w:val="24"/>
        </w:rPr>
        <w:t>DATE DIMENSION SCRIPT:</w:t>
      </w:r>
    </w:p>
    <w:p w:rsidR="00BE5561" w:rsidRPr="00A83972" w:rsidRDefault="00BE5561" w:rsidP="00AF57AF">
      <w:pPr>
        <w:pStyle w:val="InfoBlue"/>
        <w:rPr>
          <w:sz w:val="24"/>
        </w:rPr>
      </w:pPr>
      <w:r w:rsidRPr="00A83972">
        <w:rPr>
          <w:sz w:val="24"/>
        </w:rPr>
        <w:t xml:space="preserve">CREATE TABLE </w:t>
      </w:r>
      <w:proofErr w:type="spellStart"/>
      <w:r w:rsidRPr="00A83972">
        <w:rPr>
          <w:sz w:val="24"/>
        </w:rPr>
        <w:t>date_dimension</w:t>
      </w:r>
      <w:proofErr w:type="spellEnd"/>
      <w:r w:rsidR="00037F44" w:rsidRPr="00A83972">
        <w:rPr>
          <w:sz w:val="24"/>
        </w:rPr>
        <w:t xml:space="preserve"> </w:t>
      </w:r>
      <w:r w:rsidRPr="00A83972">
        <w:rPr>
          <w:sz w:val="24"/>
        </w:rPr>
        <w:t>AS</w:t>
      </w:r>
    </w:p>
    <w:p w:rsidR="00BE5561" w:rsidRPr="00A83972" w:rsidRDefault="00BE5561" w:rsidP="00AF57AF">
      <w:pPr>
        <w:pStyle w:val="InfoBlue"/>
        <w:rPr>
          <w:sz w:val="24"/>
        </w:rPr>
      </w:pPr>
      <w:r w:rsidRPr="00A83972">
        <w:rPr>
          <w:sz w:val="24"/>
        </w:rPr>
        <w:t xml:space="preserve">        WITH </w:t>
      </w:r>
      <w:proofErr w:type="spellStart"/>
      <w:r w:rsidRPr="00A83972">
        <w:rPr>
          <w:sz w:val="24"/>
        </w:rPr>
        <w:t>base_calendar</w:t>
      </w:r>
      <w:proofErr w:type="spellEnd"/>
      <w:r w:rsidRPr="00A83972">
        <w:rPr>
          <w:sz w:val="24"/>
        </w:rPr>
        <w:t xml:space="preserve"> AS (</w:t>
      </w:r>
    </w:p>
    <w:p w:rsidR="00BE5561" w:rsidRPr="00A83972" w:rsidRDefault="00BE5561" w:rsidP="00AF57AF">
      <w:pPr>
        <w:pStyle w:val="InfoBlue"/>
        <w:rPr>
          <w:sz w:val="24"/>
        </w:rPr>
      </w:pPr>
      <w:r w:rsidRPr="00A83972">
        <w:rPr>
          <w:sz w:val="24"/>
        </w:rPr>
        <w:t xml:space="preserve">            SELECT</w:t>
      </w:r>
    </w:p>
    <w:p w:rsidR="00BE5561" w:rsidRPr="00A83972" w:rsidRDefault="00BE5561" w:rsidP="00AF57AF">
      <w:pPr>
        <w:pStyle w:val="InfoBlue"/>
        <w:rPr>
          <w:sz w:val="24"/>
        </w:rPr>
      </w:pPr>
      <w:r w:rsidRPr="00A83972">
        <w:rPr>
          <w:sz w:val="24"/>
        </w:rPr>
        <w:t xml:space="preserve">                </w:t>
      </w:r>
      <w:proofErr w:type="gramStart"/>
      <w:r w:rsidRPr="00A83972">
        <w:rPr>
          <w:sz w:val="24"/>
        </w:rPr>
        <w:t>n</w:t>
      </w:r>
      <w:proofErr w:type="gramEnd"/>
      <w:r w:rsidRPr="00A83972">
        <w:rPr>
          <w:sz w:val="24"/>
        </w:rPr>
        <w:t xml:space="preserve"> AS </w:t>
      </w:r>
      <w:proofErr w:type="spellStart"/>
      <w:r w:rsidRPr="00A83972">
        <w:rPr>
          <w:sz w:val="24"/>
        </w:rPr>
        <w:t>date_id</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proofErr w:type="gramStart"/>
      <w:r w:rsidRPr="00A83972">
        <w:rPr>
          <w:sz w:val="24"/>
        </w:rPr>
        <w:t>start_date</w:t>
      </w:r>
      <w:proofErr w:type="spellEnd"/>
      <w:proofErr w:type="gramEnd"/>
      <w:r w:rsidRPr="00A83972">
        <w:rPr>
          <w:sz w:val="24"/>
        </w:rPr>
        <w:t xml:space="preserve"> AS </w:t>
      </w:r>
      <w:proofErr w:type="spellStart"/>
      <w:r w:rsidRPr="00A83972">
        <w:rPr>
          <w:sz w:val="24"/>
        </w:rPr>
        <w:t>full_date</w:t>
      </w:r>
      <w:proofErr w:type="spellEnd"/>
      <w:r w:rsidRPr="00A83972">
        <w:rPr>
          <w:sz w:val="24"/>
        </w:rPr>
        <w:t>,</w:t>
      </w:r>
    </w:p>
    <w:p w:rsidR="00BE5561" w:rsidRPr="00A83972" w:rsidRDefault="00BE5561" w:rsidP="00AF57AF">
      <w:pPr>
        <w:pStyle w:val="InfoBlue"/>
        <w:rPr>
          <w:sz w:val="24"/>
        </w:rPr>
      </w:pPr>
      <w:r w:rsidRPr="00A83972">
        <w:rPr>
          <w:sz w:val="24"/>
        </w:rPr>
        <w:t xml:space="preserve">                TO_</w:t>
      </w:r>
      <w:proofErr w:type="gramStart"/>
      <w:r w:rsidRPr="00A83972">
        <w:rPr>
          <w:sz w:val="24"/>
        </w:rPr>
        <w:t>CHAR(</w:t>
      </w:r>
      <w:proofErr w:type="spellStart"/>
      <w:proofErr w:type="gramEnd"/>
      <w:r w:rsidRPr="00A83972">
        <w:rPr>
          <w:sz w:val="24"/>
        </w:rPr>
        <w:t>start_date,'Day</w:t>
      </w:r>
      <w:proofErr w:type="spellEnd"/>
      <w:r w:rsidRPr="00A83972">
        <w:rPr>
          <w:sz w:val="24"/>
        </w:rPr>
        <w:t xml:space="preserve">') AS </w:t>
      </w:r>
      <w:proofErr w:type="spellStart"/>
      <w:r w:rsidRPr="00A83972">
        <w:rPr>
          <w:sz w:val="24"/>
        </w:rPr>
        <w:t>week_day_full_name</w:t>
      </w:r>
      <w:proofErr w:type="spellEnd"/>
      <w:r w:rsidRPr="00A83972">
        <w:rPr>
          <w:sz w:val="24"/>
        </w:rPr>
        <w:t>,</w:t>
      </w:r>
    </w:p>
    <w:p w:rsidR="00BE5561" w:rsidRPr="00A83972" w:rsidRDefault="00BE5561" w:rsidP="00AF57AF">
      <w:pPr>
        <w:pStyle w:val="InfoBlue"/>
        <w:rPr>
          <w:sz w:val="24"/>
        </w:rPr>
      </w:pPr>
      <w:r w:rsidRPr="00A83972">
        <w:rPr>
          <w:sz w:val="24"/>
        </w:rPr>
        <w:t xml:space="preserve">                TO_</w:t>
      </w:r>
      <w:proofErr w:type="gramStart"/>
      <w:r w:rsidRPr="00A83972">
        <w:rPr>
          <w:sz w:val="24"/>
        </w:rPr>
        <w:t>CHAR(</w:t>
      </w:r>
      <w:proofErr w:type="spellStart"/>
      <w:proofErr w:type="gramEnd"/>
      <w:r w:rsidRPr="00A83972">
        <w:rPr>
          <w:sz w:val="24"/>
        </w:rPr>
        <w:t>start_date,'DY</w:t>
      </w:r>
      <w:proofErr w:type="spellEnd"/>
      <w:r w:rsidRPr="00A83972">
        <w:rPr>
          <w:sz w:val="24"/>
        </w:rPr>
        <w:t xml:space="preserve">') AS </w:t>
      </w:r>
      <w:proofErr w:type="spellStart"/>
      <w:r w:rsidRPr="00A83972">
        <w:rPr>
          <w:sz w:val="24"/>
        </w:rPr>
        <w:t>week_day_short_name</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to_</w:t>
      </w:r>
      <w:proofErr w:type="gramStart"/>
      <w:r w:rsidRPr="00A83972">
        <w:rPr>
          <w:sz w:val="24"/>
        </w:rPr>
        <w:t>number</w:t>
      </w:r>
      <w:proofErr w:type="spellEnd"/>
      <w:r w:rsidRPr="00A83972">
        <w:rPr>
          <w:sz w:val="24"/>
        </w:rPr>
        <w:t>(</w:t>
      </w:r>
      <w:proofErr w:type="gramEnd"/>
      <w:r w:rsidRPr="00A83972">
        <w:rPr>
          <w:sz w:val="24"/>
        </w:rPr>
        <w:t>TRIM(LEADING '0' FROM TO_CHAR(</w:t>
      </w:r>
      <w:proofErr w:type="spellStart"/>
      <w:r w:rsidRPr="00A83972">
        <w:rPr>
          <w:sz w:val="24"/>
        </w:rPr>
        <w:t>start_date,'D</w:t>
      </w:r>
      <w:proofErr w:type="spellEnd"/>
      <w:r w:rsidRPr="00A83972">
        <w:rPr>
          <w:sz w:val="24"/>
        </w:rPr>
        <w:t xml:space="preserve">') ) ) AS </w:t>
      </w:r>
      <w:proofErr w:type="spellStart"/>
      <w:r w:rsidRPr="00A83972">
        <w:rPr>
          <w:sz w:val="24"/>
        </w:rPr>
        <w:t>day_number_of_week</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to_</w:t>
      </w:r>
      <w:proofErr w:type="gramStart"/>
      <w:r w:rsidRPr="00A83972">
        <w:rPr>
          <w:sz w:val="24"/>
        </w:rPr>
        <w:t>number</w:t>
      </w:r>
      <w:proofErr w:type="spellEnd"/>
      <w:r w:rsidRPr="00A83972">
        <w:rPr>
          <w:sz w:val="24"/>
        </w:rPr>
        <w:t>(</w:t>
      </w:r>
      <w:proofErr w:type="gramEnd"/>
      <w:r w:rsidRPr="00A83972">
        <w:rPr>
          <w:sz w:val="24"/>
        </w:rPr>
        <w:t>TRIM(LEADING '0' FROM TO_CHAR(</w:t>
      </w:r>
      <w:proofErr w:type="spellStart"/>
      <w:r w:rsidRPr="00A83972">
        <w:rPr>
          <w:sz w:val="24"/>
        </w:rPr>
        <w:t>start_date,'DD</w:t>
      </w:r>
      <w:proofErr w:type="spellEnd"/>
      <w:r w:rsidRPr="00A83972">
        <w:rPr>
          <w:sz w:val="24"/>
        </w:rPr>
        <w:t xml:space="preserve">') ) ) AS </w:t>
      </w:r>
      <w:proofErr w:type="spellStart"/>
      <w:r w:rsidRPr="00A83972">
        <w:rPr>
          <w:sz w:val="24"/>
        </w:rPr>
        <w:t>day_number_of_month</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to_</w:t>
      </w:r>
      <w:proofErr w:type="gramStart"/>
      <w:r w:rsidRPr="00A83972">
        <w:rPr>
          <w:sz w:val="24"/>
        </w:rPr>
        <w:t>number</w:t>
      </w:r>
      <w:proofErr w:type="spellEnd"/>
      <w:r w:rsidRPr="00A83972">
        <w:rPr>
          <w:sz w:val="24"/>
        </w:rPr>
        <w:t>(</w:t>
      </w:r>
      <w:proofErr w:type="gramEnd"/>
      <w:r w:rsidRPr="00A83972">
        <w:rPr>
          <w:sz w:val="24"/>
        </w:rPr>
        <w:t>TRIM(LEADING '0' FROM TO_CHAR(</w:t>
      </w:r>
      <w:proofErr w:type="spellStart"/>
      <w:r w:rsidRPr="00A83972">
        <w:rPr>
          <w:sz w:val="24"/>
        </w:rPr>
        <w:t>start_date,'DDD</w:t>
      </w:r>
      <w:proofErr w:type="spellEnd"/>
      <w:r w:rsidRPr="00A83972">
        <w:rPr>
          <w:sz w:val="24"/>
        </w:rPr>
        <w:t xml:space="preserve">') ) ) AS </w:t>
      </w:r>
      <w:proofErr w:type="spellStart"/>
      <w:r w:rsidRPr="00A83972">
        <w:rPr>
          <w:sz w:val="24"/>
        </w:rPr>
        <w:t>day_number_of_year</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gramStart"/>
      <w:r w:rsidRPr="00A83972">
        <w:rPr>
          <w:sz w:val="24"/>
        </w:rPr>
        <w:t>upper(</w:t>
      </w:r>
      <w:proofErr w:type="gramEnd"/>
      <w:r w:rsidRPr="00A83972">
        <w:rPr>
          <w:sz w:val="24"/>
        </w:rPr>
        <w:t>TO_CHAR(</w:t>
      </w:r>
      <w:proofErr w:type="spellStart"/>
      <w:r w:rsidRPr="00A83972">
        <w:rPr>
          <w:sz w:val="24"/>
        </w:rPr>
        <w:t>start_date,'Mon</w:t>
      </w:r>
      <w:proofErr w:type="spellEnd"/>
      <w:r w:rsidRPr="00A83972">
        <w:rPr>
          <w:sz w:val="24"/>
        </w:rPr>
        <w:t>')</w:t>
      </w:r>
    </w:p>
    <w:p w:rsidR="00BE5561" w:rsidRPr="00A83972" w:rsidRDefault="00BE5561" w:rsidP="00AF57AF">
      <w:pPr>
        <w:pStyle w:val="InfoBlue"/>
        <w:rPr>
          <w:sz w:val="24"/>
        </w:rPr>
      </w:pPr>
      <w:r w:rsidRPr="00A83972">
        <w:rPr>
          <w:sz w:val="24"/>
        </w:rPr>
        <w:t xml:space="preserve">                 || '-'</w:t>
      </w:r>
    </w:p>
    <w:p w:rsidR="00BE5561" w:rsidRPr="00A83972" w:rsidRDefault="00BE5561" w:rsidP="00AF57AF">
      <w:pPr>
        <w:pStyle w:val="InfoBlue"/>
        <w:rPr>
          <w:sz w:val="24"/>
        </w:rPr>
      </w:pPr>
      <w:r w:rsidRPr="00A83972">
        <w:rPr>
          <w:sz w:val="24"/>
        </w:rPr>
        <w:t xml:space="preserve">                 || TO_</w:t>
      </w:r>
      <w:proofErr w:type="gramStart"/>
      <w:r w:rsidRPr="00A83972">
        <w:rPr>
          <w:sz w:val="24"/>
        </w:rPr>
        <w:t>CHAR(</w:t>
      </w:r>
      <w:proofErr w:type="spellStart"/>
      <w:proofErr w:type="gramEnd"/>
      <w:r w:rsidRPr="00A83972">
        <w:rPr>
          <w:sz w:val="24"/>
        </w:rPr>
        <w:t>start_date,'YYYY</w:t>
      </w:r>
      <w:proofErr w:type="spellEnd"/>
      <w:r w:rsidRPr="00A83972">
        <w:rPr>
          <w:sz w:val="24"/>
        </w:rPr>
        <w:t xml:space="preserve">') ) AS </w:t>
      </w:r>
      <w:proofErr w:type="spellStart"/>
      <w:r w:rsidRPr="00A83972">
        <w:rPr>
          <w:sz w:val="24"/>
        </w:rPr>
        <w:t>month_year</w:t>
      </w:r>
      <w:proofErr w:type="spellEnd"/>
      <w:r w:rsidRPr="00A83972">
        <w:rPr>
          <w:sz w:val="24"/>
        </w:rPr>
        <w:t>,</w:t>
      </w:r>
    </w:p>
    <w:p w:rsidR="00BE5561" w:rsidRPr="00A83972" w:rsidRDefault="00BE5561" w:rsidP="00AF57AF">
      <w:pPr>
        <w:pStyle w:val="InfoBlue"/>
        <w:rPr>
          <w:sz w:val="24"/>
        </w:rPr>
      </w:pPr>
      <w:r w:rsidRPr="00A83972">
        <w:rPr>
          <w:sz w:val="24"/>
        </w:rPr>
        <w:t xml:space="preserve">                TO_</w:t>
      </w:r>
      <w:proofErr w:type="gramStart"/>
      <w:r w:rsidRPr="00A83972">
        <w:rPr>
          <w:sz w:val="24"/>
        </w:rPr>
        <w:t>CHAR(</w:t>
      </w:r>
      <w:proofErr w:type="spellStart"/>
      <w:proofErr w:type="gramEnd"/>
      <w:r w:rsidRPr="00A83972">
        <w:rPr>
          <w:sz w:val="24"/>
        </w:rPr>
        <w:t>start_date,'Month</w:t>
      </w:r>
      <w:proofErr w:type="spellEnd"/>
      <w:r w:rsidRPr="00A83972">
        <w:rPr>
          <w:sz w:val="24"/>
        </w:rPr>
        <w:t xml:space="preserve">') AS </w:t>
      </w:r>
      <w:proofErr w:type="spellStart"/>
      <w:r w:rsidRPr="00A83972">
        <w:rPr>
          <w:sz w:val="24"/>
        </w:rPr>
        <w:t>month_full_name</w:t>
      </w:r>
      <w:proofErr w:type="spellEnd"/>
      <w:r w:rsidRPr="00A83972">
        <w:rPr>
          <w:sz w:val="24"/>
        </w:rPr>
        <w:t>,</w:t>
      </w:r>
    </w:p>
    <w:p w:rsidR="00BE5561" w:rsidRPr="00A83972" w:rsidRDefault="00BE5561" w:rsidP="00AF57AF">
      <w:pPr>
        <w:pStyle w:val="InfoBlue"/>
        <w:rPr>
          <w:sz w:val="24"/>
        </w:rPr>
      </w:pPr>
      <w:r w:rsidRPr="00A83972">
        <w:rPr>
          <w:sz w:val="24"/>
        </w:rPr>
        <w:t xml:space="preserve">                TO_</w:t>
      </w:r>
      <w:proofErr w:type="gramStart"/>
      <w:r w:rsidRPr="00A83972">
        <w:rPr>
          <w:sz w:val="24"/>
        </w:rPr>
        <w:t>CHAR(</w:t>
      </w:r>
      <w:proofErr w:type="spellStart"/>
      <w:proofErr w:type="gramEnd"/>
      <w:r w:rsidRPr="00A83972">
        <w:rPr>
          <w:sz w:val="24"/>
        </w:rPr>
        <w:t>start_date,'Mon</w:t>
      </w:r>
      <w:proofErr w:type="spellEnd"/>
      <w:r w:rsidRPr="00A83972">
        <w:rPr>
          <w:sz w:val="24"/>
        </w:rPr>
        <w:t xml:space="preserve">') AS </w:t>
      </w:r>
      <w:proofErr w:type="spellStart"/>
      <w:r w:rsidRPr="00A83972">
        <w:rPr>
          <w:sz w:val="24"/>
        </w:rPr>
        <w:t>month_short_name</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to_</w:t>
      </w:r>
      <w:proofErr w:type="gramStart"/>
      <w:r w:rsidRPr="00A83972">
        <w:rPr>
          <w:sz w:val="24"/>
        </w:rPr>
        <w:t>number</w:t>
      </w:r>
      <w:proofErr w:type="spellEnd"/>
      <w:r w:rsidRPr="00A83972">
        <w:rPr>
          <w:sz w:val="24"/>
        </w:rPr>
        <w:t>(</w:t>
      </w:r>
      <w:proofErr w:type="gramEnd"/>
      <w:r w:rsidRPr="00A83972">
        <w:rPr>
          <w:sz w:val="24"/>
        </w:rPr>
        <w:t>TRIM(LEADING '0' FROM TO_CHAR(</w:t>
      </w:r>
      <w:proofErr w:type="spellStart"/>
      <w:r w:rsidRPr="00A83972">
        <w:rPr>
          <w:sz w:val="24"/>
        </w:rPr>
        <w:t>start_date,'MM</w:t>
      </w:r>
      <w:proofErr w:type="spellEnd"/>
      <w:r w:rsidRPr="00A83972">
        <w:rPr>
          <w:sz w:val="24"/>
        </w:rPr>
        <w:t xml:space="preserve">') ) ) AS </w:t>
      </w:r>
      <w:proofErr w:type="spellStart"/>
      <w:r w:rsidRPr="00A83972">
        <w:rPr>
          <w:sz w:val="24"/>
        </w:rPr>
        <w:t>month_number_of_year</w:t>
      </w:r>
      <w:proofErr w:type="spellEnd"/>
      <w:r w:rsidRPr="00A83972">
        <w:rPr>
          <w:sz w:val="24"/>
        </w:rPr>
        <w:t>,</w:t>
      </w:r>
    </w:p>
    <w:p w:rsidR="00BE5561" w:rsidRPr="00A83972" w:rsidRDefault="00BE5561" w:rsidP="00AF57AF">
      <w:pPr>
        <w:pStyle w:val="InfoBlue"/>
        <w:rPr>
          <w:sz w:val="24"/>
        </w:rPr>
      </w:pPr>
      <w:r w:rsidRPr="00A83972">
        <w:rPr>
          <w:sz w:val="24"/>
        </w:rPr>
        <w:t xml:space="preserve">                'Q'</w:t>
      </w:r>
    </w:p>
    <w:p w:rsidR="00BE5561" w:rsidRPr="00A83972" w:rsidRDefault="00BE5561" w:rsidP="00AF57AF">
      <w:pPr>
        <w:pStyle w:val="InfoBlue"/>
        <w:rPr>
          <w:sz w:val="24"/>
        </w:rPr>
      </w:pPr>
      <w:r w:rsidRPr="00A83972">
        <w:rPr>
          <w:sz w:val="24"/>
        </w:rPr>
        <w:t xml:space="preserve">                 || </w:t>
      </w:r>
      <w:proofErr w:type="gramStart"/>
      <w:r w:rsidRPr="00A83972">
        <w:rPr>
          <w:sz w:val="24"/>
        </w:rPr>
        <w:t>upper(</w:t>
      </w:r>
      <w:proofErr w:type="gramEnd"/>
      <w:r w:rsidRPr="00A83972">
        <w:rPr>
          <w:sz w:val="24"/>
        </w:rPr>
        <w:t>TO_CHAR(</w:t>
      </w:r>
      <w:proofErr w:type="spellStart"/>
      <w:r w:rsidRPr="00A83972">
        <w:rPr>
          <w:sz w:val="24"/>
        </w:rPr>
        <w:t>start_date,'Q</w:t>
      </w:r>
      <w:proofErr w:type="spellEnd"/>
      <w:r w:rsidRPr="00A83972">
        <w:rPr>
          <w:sz w:val="24"/>
        </w:rPr>
        <w:t>')</w:t>
      </w:r>
    </w:p>
    <w:p w:rsidR="00BE5561" w:rsidRPr="00A83972" w:rsidRDefault="00BE5561" w:rsidP="00AF57AF">
      <w:pPr>
        <w:pStyle w:val="InfoBlue"/>
        <w:rPr>
          <w:sz w:val="24"/>
        </w:rPr>
      </w:pPr>
      <w:r w:rsidRPr="00A83972">
        <w:rPr>
          <w:sz w:val="24"/>
        </w:rPr>
        <w:t xml:space="preserve">                 || '-'</w:t>
      </w:r>
    </w:p>
    <w:p w:rsidR="00BE5561" w:rsidRPr="00A83972" w:rsidRDefault="00BE5561" w:rsidP="00AF57AF">
      <w:pPr>
        <w:pStyle w:val="InfoBlue"/>
        <w:rPr>
          <w:sz w:val="24"/>
        </w:rPr>
      </w:pPr>
      <w:r w:rsidRPr="00A83972">
        <w:rPr>
          <w:sz w:val="24"/>
        </w:rPr>
        <w:t xml:space="preserve">                 || TO_</w:t>
      </w:r>
      <w:proofErr w:type="gramStart"/>
      <w:r w:rsidRPr="00A83972">
        <w:rPr>
          <w:sz w:val="24"/>
        </w:rPr>
        <w:t>CHAR(</w:t>
      </w:r>
      <w:proofErr w:type="spellStart"/>
      <w:proofErr w:type="gramEnd"/>
      <w:r w:rsidRPr="00A83972">
        <w:rPr>
          <w:sz w:val="24"/>
        </w:rPr>
        <w:t>start_date,'YYYY</w:t>
      </w:r>
      <w:proofErr w:type="spellEnd"/>
      <w:r w:rsidRPr="00A83972">
        <w:rPr>
          <w:sz w:val="24"/>
        </w:rPr>
        <w:t xml:space="preserve">') ) AS </w:t>
      </w:r>
      <w:proofErr w:type="spellStart"/>
      <w:r w:rsidRPr="00A83972">
        <w:rPr>
          <w:sz w:val="24"/>
        </w:rPr>
        <w:t>quarter_year</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to_</w:t>
      </w:r>
      <w:proofErr w:type="gramStart"/>
      <w:r w:rsidRPr="00A83972">
        <w:rPr>
          <w:sz w:val="24"/>
        </w:rPr>
        <w:t>number</w:t>
      </w:r>
      <w:proofErr w:type="spellEnd"/>
      <w:r w:rsidRPr="00A83972">
        <w:rPr>
          <w:sz w:val="24"/>
        </w:rPr>
        <w:t>(</w:t>
      </w:r>
      <w:proofErr w:type="gramEnd"/>
      <w:r w:rsidRPr="00A83972">
        <w:rPr>
          <w:sz w:val="24"/>
        </w:rPr>
        <w:t>TO_CHAR(</w:t>
      </w:r>
      <w:proofErr w:type="spellStart"/>
      <w:r w:rsidRPr="00A83972">
        <w:rPr>
          <w:sz w:val="24"/>
        </w:rPr>
        <w:t>start_date,'Q</w:t>
      </w:r>
      <w:proofErr w:type="spellEnd"/>
      <w:r w:rsidRPr="00A83972">
        <w:rPr>
          <w:sz w:val="24"/>
        </w:rPr>
        <w:t xml:space="preserve">') ) AS </w:t>
      </w:r>
      <w:proofErr w:type="spellStart"/>
      <w:r w:rsidRPr="00A83972">
        <w:rPr>
          <w:sz w:val="24"/>
        </w:rPr>
        <w:t>quarter_number_of_year</w:t>
      </w:r>
      <w:proofErr w:type="spellEnd"/>
      <w:r w:rsidRPr="00A83972">
        <w:rPr>
          <w:sz w:val="24"/>
        </w:rPr>
        <w:t>,</w:t>
      </w:r>
    </w:p>
    <w:p w:rsidR="00BE5561" w:rsidRPr="00A83972" w:rsidRDefault="00BE5561" w:rsidP="00AF57AF">
      <w:pPr>
        <w:pStyle w:val="InfoBlue"/>
        <w:rPr>
          <w:sz w:val="24"/>
        </w:rPr>
      </w:pPr>
      <w:r w:rsidRPr="00A83972">
        <w:rPr>
          <w:sz w:val="24"/>
        </w:rPr>
        <w:t xml:space="preserve">                    CASE</w:t>
      </w:r>
    </w:p>
    <w:p w:rsidR="00BE5561" w:rsidRPr="00A83972" w:rsidRDefault="00BE5561" w:rsidP="00AF57AF">
      <w:pPr>
        <w:pStyle w:val="InfoBlue"/>
        <w:rPr>
          <w:sz w:val="24"/>
        </w:rPr>
      </w:pPr>
      <w:r w:rsidRPr="00A83972">
        <w:rPr>
          <w:sz w:val="24"/>
        </w:rPr>
        <w:t xml:space="preserve">                        WHEN </w:t>
      </w:r>
      <w:proofErr w:type="spellStart"/>
      <w:r w:rsidRPr="00A83972">
        <w:rPr>
          <w:sz w:val="24"/>
        </w:rPr>
        <w:t>to_</w:t>
      </w:r>
      <w:proofErr w:type="gramStart"/>
      <w:r w:rsidRPr="00A83972">
        <w:rPr>
          <w:sz w:val="24"/>
        </w:rPr>
        <w:t>number</w:t>
      </w:r>
      <w:proofErr w:type="spellEnd"/>
      <w:r w:rsidRPr="00A83972">
        <w:rPr>
          <w:sz w:val="24"/>
        </w:rPr>
        <w:t>(</w:t>
      </w:r>
      <w:proofErr w:type="gramEnd"/>
      <w:r w:rsidRPr="00A83972">
        <w:rPr>
          <w:sz w:val="24"/>
        </w:rPr>
        <w:t>TO_CHAR(</w:t>
      </w:r>
      <w:proofErr w:type="spellStart"/>
      <w:r w:rsidRPr="00A83972">
        <w:rPr>
          <w:sz w:val="24"/>
        </w:rPr>
        <w:t>start_date,'Q</w:t>
      </w:r>
      <w:proofErr w:type="spellEnd"/>
      <w:r w:rsidRPr="00A83972">
        <w:rPr>
          <w:sz w:val="24"/>
        </w:rPr>
        <w:t>') ) &lt;= 2 THEN 1</w:t>
      </w:r>
    </w:p>
    <w:p w:rsidR="00BE5561" w:rsidRPr="00A83972" w:rsidRDefault="00BE5561" w:rsidP="00AF57AF">
      <w:pPr>
        <w:pStyle w:val="InfoBlue"/>
        <w:rPr>
          <w:sz w:val="24"/>
        </w:rPr>
      </w:pPr>
      <w:r w:rsidRPr="00A83972">
        <w:rPr>
          <w:sz w:val="24"/>
        </w:rPr>
        <w:t xml:space="preserve">                        ELSE 2</w:t>
      </w:r>
    </w:p>
    <w:p w:rsidR="00BE5561" w:rsidRPr="00A83972" w:rsidRDefault="00BE5561" w:rsidP="00AF57AF">
      <w:pPr>
        <w:pStyle w:val="InfoBlue"/>
        <w:rPr>
          <w:sz w:val="24"/>
        </w:rPr>
      </w:pPr>
      <w:r w:rsidRPr="00A83972">
        <w:rPr>
          <w:sz w:val="24"/>
        </w:rPr>
        <w:lastRenderedPageBreak/>
        <w:t xml:space="preserve">                    END</w:t>
      </w:r>
    </w:p>
    <w:p w:rsidR="00BE5561" w:rsidRPr="00A83972" w:rsidRDefault="00BE5561" w:rsidP="00AF57AF">
      <w:pPr>
        <w:pStyle w:val="InfoBlue"/>
        <w:rPr>
          <w:sz w:val="24"/>
        </w:rPr>
      </w:pPr>
      <w:r w:rsidRPr="00A83972">
        <w:rPr>
          <w:sz w:val="24"/>
        </w:rPr>
        <w:t xml:space="preserve">                AS </w:t>
      </w:r>
      <w:proofErr w:type="spellStart"/>
      <w:r w:rsidRPr="00A83972">
        <w:rPr>
          <w:sz w:val="24"/>
        </w:rPr>
        <w:t>half_year_number</w:t>
      </w:r>
      <w:proofErr w:type="spellEnd"/>
      <w:r w:rsidRPr="00A83972">
        <w:rPr>
          <w:sz w:val="24"/>
        </w:rPr>
        <w:t>,</w:t>
      </w:r>
    </w:p>
    <w:p w:rsidR="00BE5561" w:rsidRPr="00A83972" w:rsidRDefault="00BE5561" w:rsidP="00AF57AF">
      <w:pPr>
        <w:pStyle w:val="InfoBlue"/>
        <w:rPr>
          <w:sz w:val="24"/>
        </w:rPr>
      </w:pPr>
      <w:r w:rsidRPr="00A83972">
        <w:rPr>
          <w:sz w:val="24"/>
        </w:rPr>
        <w:t xml:space="preserve">                    CASE</w:t>
      </w:r>
    </w:p>
    <w:p w:rsidR="00BE5561" w:rsidRPr="00A83972" w:rsidRDefault="00BE5561" w:rsidP="00AF57AF">
      <w:pPr>
        <w:pStyle w:val="InfoBlue"/>
        <w:rPr>
          <w:sz w:val="24"/>
        </w:rPr>
      </w:pPr>
      <w:r w:rsidRPr="00A83972">
        <w:rPr>
          <w:sz w:val="24"/>
        </w:rPr>
        <w:t xml:space="preserve">                        WHEN </w:t>
      </w:r>
      <w:proofErr w:type="spellStart"/>
      <w:r w:rsidRPr="00A83972">
        <w:rPr>
          <w:sz w:val="24"/>
        </w:rPr>
        <w:t>to_</w:t>
      </w:r>
      <w:proofErr w:type="gramStart"/>
      <w:r w:rsidRPr="00A83972">
        <w:rPr>
          <w:sz w:val="24"/>
        </w:rPr>
        <w:t>number</w:t>
      </w:r>
      <w:proofErr w:type="spellEnd"/>
      <w:r w:rsidRPr="00A83972">
        <w:rPr>
          <w:sz w:val="24"/>
        </w:rPr>
        <w:t>(</w:t>
      </w:r>
      <w:proofErr w:type="gramEnd"/>
      <w:r w:rsidRPr="00A83972">
        <w:rPr>
          <w:sz w:val="24"/>
        </w:rPr>
        <w:t>TO_CHAR(</w:t>
      </w:r>
      <w:proofErr w:type="spellStart"/>
      <w:r w:rsidRPr="00A83972">
        <w:rPr>
          <w:sz w:val="24"/>
        </w:rPr>
        <w:t>start_date,'Q</w:t>
      </w:r>
      <w:proofErr w:type="spellEnd"/>
      <w:r w:rsidRPr="00A83972">
        <w:rPr>
          <w:sz w:val="24"/>
        </w:rPr>
        <w:t>') ) &lt;= 2 THEN 'H'</w:t>
      </w:r>
    </w:p>
    <w:p w:rsidR="00BE5561" w:rsidRPr="00A83972" w:rsidRDefault="00BE5561" w:rsidP="00AF57AF">
      <w:pPr>
        <w:pStyle w:val="InfoBlue"/>
        <w:rPr>
          <w:sz w:val="24"/>
        </w:rPr>
      </w:pPr>
      <w:r w:rsidRPr="00A83972">
        <w:rPr>
          <w:sz w:val="24"/>
        </w:rPr>
        <w:t xml:space="preserve">                         || 1</w:t>
      </w:r>
    </w:p>
    <w:p w:rsidR="00BE5561" w:rsidRPr="00A83972" w:rsidRDefault="00BE5561" w:rsidP="00AF57AF">
      <w:pPr>
        <w:pStyle w:val="InfoBlue"/>
        <w:rPr>
          <w:sz w:val="24"/>
        </w:rPr>
      </w:pPr>
      <w:r w:rsidRPr="00A83972">
        <w:rPr>
          <w:sz w:val="24"/>
        </w:rPr>
        <w:t xml:space="preserve">                         || '-'</w:t>
      </w:r>
    </w:p>
    <w:p w:rsidR="00BE5561" w:rsidRPr="00A83972" w:rsidRDefault="00BE5561" w:rsidP="00AF57AF">
      <w:pPr>
        <w:pStyle w:val="InfoBlue"/>
        <w:rPr>
          <w:sz w:val="24"/>
        </w:rPr>
      </w:pPr>
      <w:r w:rsidRPr="00A83972">
        <w:rPr>
          <w:sz w:val="24"/>
        </w:rPr>
        <w:t xml:space="preserve">                         || TO_</w:t>
      </w:r>
      <w:proofErr w:type="gramStart"/>
      <w:r w:rsidRPr="00A83972">
        <w:rPr>
          <w:sz w:val="24"/>
        </w:rPr>
        <w:t>CHAR(</w:t>
      </w:r>
      <w:proofErr w:type="spellStart"/>
      <w:proofErr w:type="gramEnd"/>
      <w:r w:rsidRPr="00A83972">
        <w:rPr>
          <w:sz w:val="24"/>
        </w:rPr>
        <w:t>start_date,'YYYY</w:t>
      </w:r>
      <w:proofErr w:type="spellEnd"/>
      <w:r w:rsidRPr="00A83972">
        <w:rPr>
          <w:sz w:val="24"/>
        </w:rPr>
        <w:t>')</w:t>
      </w:r>
    </w:p>
    <w:p w:rsidR="00BE5561" w:rsidRPr="00A83972" w:rsidRDefault="00BE5561" w:rsidP="00AF57AF">
      <w:pPr>
        <w:pStyle w:val="InfoBlue"/>
        <w:rPr>
          <w:sz w:val="24"/>
        </w:rPr>
      </w:pPr>
      <w:r w:rsidRPr="00A83972">
        <w:rPr>
          <w:sz w:val="24"/>
        </w:rPr>
        <w:t xml:space="preserve">                        ELSE 'H'</w:t>
      </w:r>
    </w:p>
    <w:p w:rsidR="00BE5561" w:rsidRPr="00A83972" w:rsidRDefault="00BE5561" w:rsidP="00AF57AF">
      <w:pPr>
        <w:pStyle w:val="InfoBlue"/>
        <w:rPr>
          <w:sz w:val="24"/>
        </w:rPr>
      </w:pPr>
      <w:r w:rsidRPr="00A83972">
        <w:rPr>
          <w:sz w:val="24"/>
        </w:rPr>
        <w:t xml:space="preserve">                         || 2</w:t>
      </w:r>
    </w:p>
    <w:p w:rsidR="00BE5561" w:rsidRPr="00A83972" w:rsidRDefault="00BE5561" w:rsidP="00AF57AF">
      <w:pPr>
        <w:pStyle w:val="InfoBlue"/>
        <w:rPr>
          <w:sz w:val="24"/>
        </w:rPr>
      </w:pPr>
      <w:r w:rsidRPr="00A83972">
        <w:rPr>
          <w:sz w:val="24"/>
        </w:rPr>
        <w:t xml:space="preserve">                         || '-'</w:t>
      </w:r>
    </w:p>
    <w:p w:rsidR="00BE5561" w:rsidRPr="00A83972" w:rsidRDefault="00BE5561" w:rsidP="00AF57AF">
      <w:pPr>
        <w:pStyle w:val="InfoBlue"/>
        <w:rPr>
          <w:sz w:val="24"/>
        </w:rPr>
      </w:pPr>
      <w:r w:rsidRPr="00A83972">
        <w:rPr>
          <w:sz w:val="24"/>
        </w:rPr>
        <w:t xml:space="preserve">                         || TO_</w:t>
      </w:r>
      <w:proofErr w:type="gramStart"/>
      <w:r w:rsidRPr="00A83972">
        <w:rPr>
          <w:sz w:val="24"/>
        </w:rPr>
        <w:t>CHAR(</w:t>
      </w:r>
      <w:proofErr w:type="spellStart"/>
      <w:proofErr w:type="gramEnd"/>
      <w:r w:rsidRPr="00A83972">
        <w:rPr>
          <w:sz w:val="24"/>
        </w:rPr>
        <w:t>start_date,'YYYY</w:t>
      </w:r>
      <w:proofErr w:type="spellEnd"/>
      <w:r w:rsidRPr="00A83972">
        <w:rPr>
          <w:sz w:val="24"/>
        </w:rPr>
        <w:t>')</w:t>
      </w:r>
    </w:p>
    <w:p w:rsidR="00BE5561" w:rsidRPr="00A83972" w:rsidRDefault="00BE5561" w:rsidP="00AF57AF">
      <w:pPr>
        <w:pStyle w:val="InfoBlue"/>
        <w:rPr>
          <w:sz w:val="24"/>
        </w:rPr>
      </w:pPr>
      <w:r w:rsidRPr="00A83972">
        <w:rPr>
          <w:sz w:val="24"/>
        </w:rPr>
        <w:t xml:space="preserve">                    END</w:t>
      </w:r>
    </w:p>
    <w:p w:rsidR="00BE5561" w:rsidRPr="00A83972" w:rsidRDefault="00BE5561" w:rsidP="00AF57AF">
      <w:pPr>
        <w:pStyle w:val="InfoBlue"/>
        <w:rPr>
          <w:sz w:val="24"/>
        </w:rPr>
      </w:pPr>
      <w:r w:rsidRPr="00A83972">
        <w:rPr>
          <w:sz w:val="24"/>
        </w:rPr>
        <w:t xml:space="preserve">                AS </w:t>
      </w:r>
      <w:proofErr w:type="spellStart"/>
      <w:r w:rsidRPr="00A83972">
        <w:rPr>
          <w:sz w:val="24"/>
        </w:rPr>
        <w:t>half_year</w:t>
      </w:r>
      <w:proofErr w:type="spellEnd"/>
      <w:r w:rsidRPr="00A83972">
        <w:rPr>
          <w:sz w:val="24"/>
        </w:rPr>
        <w:t>,</w:t>
      </w:r>
    </w:p>
    <w:p w:rsidR="00BE5561" w:rsidRPr="00A83972" w:rsidRDefault="00BE5561" w:rsidP="00AF57AF">
      <w:pPr>
        <w:pStyle w:val="InfoBlue"/>
        <w:rPr>
          <w:sz w:val="24"/>
        </w:rPr>
      </w:pPr>
      <w:r w:rsidRPr="00A83972">
        <w:rPr>
          <w:sz w:val="24"/>
        </w:rPr>
        <w:t xml:space="preserve">                TO_</w:t>
      </w:r>
      <w:proofErr w:type="gramStart"/>
      <w:r w:rsidRPr="00A83972">
        <w:rPr>
          <w:sz w:val="24"/>
        </w:rPr>
        <w:t>CHAR(</w:t>
      </w:r>
      <w:proofErr w:type="spellStart"/>
      <w:proofErr w:type="gramEnd"/>
      <w:r w:rsidRPr="00A83972">
        <w:rPr>
          <w:sz w:val="24"/>
        </w:rPr>
        <w:t>start_date,'YYYY</w:t>
      </w:r>
      <w:proofErr w:type="spellEnd"/>
      <w:r w:rsidRPr="00A83972">
        <w:rPr>
          <w:sz w:val="24"/>
        </w:rPr>
        <w:t>') AS year</w:t>
      </w:r>
    </w:p>
    <w:p w:rsidR="00BE5561" w:rsidRPr="00A83972" w:rsidRDefault="00BE5561" w:rsidP="00AF57AF">
      <w:pPr>
        <w:pStyle w:val="InfoBlue"/>
        <w:rPr>
          <w:sz w:val="24"/>
        </w:rPr>
      </w:pPr>
      <w:r w:rsidRPr="00A83972">
        <w:rPr>
          <w:sz w:val="24"/>
        </w:rPr>
        <w:t xml:space="preserve">            FROM</w:t>
      </w:r>
    </w:p>
    <w:p w:rsidR="00BE5561" w:rsidRPr="00A83972" w:rsidRDefault="00BE5561" w:rsidP="00AF57AF">
      <w:pPr>
        <w:pStyle w:val="InfoBlue"/>
        <w:rPr>
          <w:sz w:val="24"/>
        </w:rPr>
      </w:pPr>
      <w:r w:rsidRPr="00A83972">
        <w:rPr>
          <w:sz w:val="24"/>
        </w:rPr>
        <w:t xml:space="preserve">                (</w:t>
      </w:r>
    </w:p>
    <w:p w:rsidR="00BE5561" w:rsidRPr="00A83972" w:rsidRDefault="00BE5561" w:rsidP="00AF57AF">
      <w:pPr>
        <w:pStyle w:val="InfoBlue"/>
        <w:rPr>
          <w:sz w:val="24"/>
        </w:rPr>
      </w:pPr>
      <w:r w:rsidRPr="00A83972">
        <w:rPr>
          <w:sz w:val="24"/>
        </w:rPr>
        <w:t xml:space="preserve">                    SELECT</w:t>
      </w:r>
    </w:p>
    <w:p w:rsidR="00BE5561" w:rsidRPr="00A83972" w:rsidRDefault="00BE5561" w:rsidP="00AF57AF">
      <w:pPr>
        <w:pStyle w:val="InfoBlue"/>
        <w:rPr>
          <w:sz w:val="24"/>
        </w:rPr>
      </w:pPr>
      <w:r w:rsidRPr="00A83972">
        <w:rPr>
          <w:sz w:val="24"/>
        </w:rPr>
        <w:t xml:space="preserve">                        </w:t>
      </w:r>
      <w:proofErr w:type="gramStart"/>
      <w:r w:rsidRPr="00A83972">
        <w:rPr>
          <w:sz w:val="24"/>
        </w:rPr>
        <w:t>level</w:t>
      </w:r>
      <w:proofErr w:type="gramEnd"/>
      <w:r w:rsidRPr="00A83972">
        <w:rPr>
          <w:sz w:val="24"/>
        </w:rPr>
        <w:t xml:space="preserve"> n,</w:t>
      </w:r>
    </w:p>
    <w:p w:rsidR="00BE5561" w:rsidRPr="00A83972" w:rsidRDefault="00BE5561" w:rsidP="00AF57AF">
      <w:pPr>
        <w:pStyle w:val="InfoBlue"/>
        <w:rPr>
          <w:sz w:val="24"/>
        </w:rPr>
      </w:pPr>
      <w:r w:rsidRPr="00A83972">
        <w:rPr>
          <w:sz w:val="24"/>
        </w:rPr>
        <w:t xml:space="preserve">      -- Calendar starts at the day after 31/12/2016.</w:t>
      </w:r>
    </w:p>
    <w:p w:rsidR="00BE5561" w:rsidRPr="00A83972" w:rsidRDefault="00BE5561" w:rsidP="00AF57AF">
      <w:pPr>
        <w:pStyle w:val="InfoBlue"/>
        <w:rPr>
          <w:sz w:val="24"/>
        </w:rPr>
      </w:pPr>
      <w:r w:rsidRPr="00A83972">
        <w:rPr>
          <w:sz w:val="24"/>
        </w:rPr>
        <w:t xml:space="preserve">                        TO_</w:t>
      </w:r>
      <w:proofErr w:type="gramStart"/>
      <w:r w:rsidRPr="00A83972">
        <w:rPr>
          <w:sz w:val="24"/>
        </w:rPr>
        <w:t>DATE(</w:t>
      </w:r>
      <w:proofErr w:type="gramEnd"/>
      <w:r w:rsidRPr="00A83972">
        <w:rPr>
          <w:sz w:val="24"/>
        </w:rPr>
        <w:t xml:space="preserve">'31/12/2016','DD/MM/YYYY') + </w:t>
      </w:r>
      <w:proofErr w:type="spellStart"/>
      <w:r w:rsidRPr="00A83972">
        <w:rPr>
          <w:sz w:val="24"/>
        </w:rPr>
        <w:t>numtodsinterval</w:t>
      </w:r>
      <w:proofErr w:type="spellEnd"/>
      <w:r w:rsidRPr="00A83972">
        <w:rPr>
          <w:sz w:val="24"/>
        </w:rPr>
        <w:t>(</w:t>
      </w:r>
      <w:proofErr w:type="spellStart"/>
      <w:r w:rsidRPr="00A83972">
        <w:rPr>
          <w:sz w:val="24"/>
        </w:rPr>
        <w:t>level,'DAY</w:t>
      </w:r>
      <w:proofErr w:type="spellEnd"/>
      <w:r w:rsidRPr="00A83972">
        <w:rPr>
          <w:sz w:val="24"/>
        </w:rPr>
        <w:t xml:space="preserve">') </w:t>
      </w:r>
      <w:proofErr w:type="spellStart"/>
      <w:r w:rsidRPr="00A83972">
        <w:rPr>
          <w:sz w:val="24"/>
        </w:rPr>
        <w:t>start_date</w:t>
      </w:r>
      <w:proofErr w:type="spellEnd"/>
    </w:p>
    <w:p w:rsidR="00BE5561" w:rsidRPr="00A83972" w:rsidRDefault="00BE5561" w:rsidP="00AF57AF">
      <w:pPr>
        <w:pStyle w:val="InfoBlue"/>
        <w:rPr>
          <w:sz w:val="24"/>
        </w:rPr>
      </w:pPr>
      <w:r w:rsidRPr="00A83972">
        <w:rPr>
          <w:sz w:val="24"/>
        </w:rPr>
        <w:t xml:space="preserve">                    FROM</w:t>
      </w:r>
    </w:p>
    <w:p w:rsidR="00BE5561" w:rsidRPr="00A83972" w:rsidRDefault="00BE5561" w:rsidP="00AF57AF">
      <w:pPr>
        <w:pStyle w:val="InfoBlue"/>
        <w:rPr>
          <w:sz w:val="24"/>
        </w:rPr>
      </w:pPr>
      <w:r w:rsidRPr="00A83972">
        <w:rPr>
          <w:sz w:val="24"/>
        </w:rPr>
        <w:t xml:space="preserve">                        </w:t>
      </w:r>
      <w:proofErr w:type="gramStart"/>
      <w:r w:rsidRPr="00A83972">
        <w:rPr>
          <w:sz w:val="24"/>
        </w:rPr>
        <w:t>dual</w:t>
      </w:r>
      <w:proofErr w:type="gramEnd"/>
    </w:p>
    <w:p w:rsidR="00BE5561" w:rsidRPr="00A83972" w:rsidRDefault="00BE5561" w:rsidP="00AF57AF">
      <w:pPr>
        <w:pStyle w:val="InfoBlue"/>
        <w:rPr>
          <w:sz w:val="24"/>
        </w:rPr>
      </w:pPr>
      <w:r w:rsidRPr="00A83972">
        <w:rPr>
          <w:sz w:val="24"/>
        </w:rPr>
        <w:t xml:space="preserve">      -- The number of days to </w:t>
      </w:r>
      <w:proofErr w:type="gramStart"/>
      <w:r w:rsidRPr="00A83972">
        <w:rPr>
          <w:sz w:val="24"/>
        </w:rPr>
        <w:t>be added</w:t>
      </w:r>
      <w:proofErr w:type="gramEnd"/>
      <w:r w:rsidRPr="00A83972">
        <w:rPr>
          <w:sz w:val="24"/>
        </w:rPr>
        <w:t xml:space="preserve"> to the table.</w:t>
      </w:r>
    </w:p>
    <w:p w:rsidR="00BE5561" w:rsidRPr="00A83972" w:rsidRDefault="00BE5561" w:rsidP="00AF57AF">
      <w:pPr>
        <w:pStyle w:val="InfoBlue"/>
        <w:rPr>
          <w:sz w:val="24"/>
        </w:rPr>
      </w:pPr>
      <w:r w:rsidRPr="00A83972">
        <w:rPr>
          <w:sz w:val="24"/>
        </w:rPr>
        <w:t xml:space="preserve">                    CONNECT BY</w:t>
      </w:r>
    </w:p>
    <w:p w:rsidR="00BE5561" w:rsidRPr="00A83972" w:rsidRDefault="00BE5561" w:rsidP="00AF57AF">
      <w:pPr>
        <w:pStyle w:val="InfoBlue"/>
        <w:rPr>
          <w:sz w:val="24"/>
        </w:rPr>
      </w:pPr>
      <w:r w:rsidRPr="00A83972">
        <w:rPr>
          <w:sz w:val="24"/>
        </w:rPr>
        <w:t xml:space="preserve">                        </w:t>
      </w:r>
      <w:proofErr w:type="gramStart"/>
      <w:r w:rsidRPr="00A83972">
        <w:rPr>
          <w:sz w:val="24"/>
        </w:rPr>
        <w:t>level</w:t>
      </w:r>
      <w:proofErr w:type="gramEnd"/>
      <w:r w:rsidRPr="00A83972">
        <w:rPr>
          <w:sz w:val="24"/>
        </w:rPr>
        <w:t xml:space="preserve"> &lt;= 10950</w:t>
      </w:r>
    </w:p>
    <w:p w:rsidR="00BE5561" w:rsidRPr="00A83972" w:rsidRDefault="00BE5561" w:rsidP="00AF57AF">
      <w:pPr>
        <w:pStyle w:val="InfoBlue"/>
        <w:rPr>
          <w:sz w:val="24"/>
        </w:rPr>
      </w:pPr>
      <w:r w:rsidRPr="00A83972">
        <w:rPr>
          <w:sz w:val="24"/>
        </w:rPr>
        <w:t xml:space="preserve">                )</w:t>
      </w:r>
    </w:p>
    <w:p w:rsidR="00BE5561" w:rsidRPr="00A83972" w:rsidRDefault="00BE5561" w:rsidP="00AF57AF">
      <w:pPr>
        <w:pStyle w:val="InfoBlue"/>
        <w:rPr>
          <w:sz w:val="24"/>
        </w:rPr>
      </w:pPr>
      <w:r w:rsidRPr="00A83972">
        <w:rPr>
          <w:sz w:val="24"/>
        </w:rPr>
        <w:t xml:space="preserve">        ) SELECT</w:t>
      </w:r>
    </w:p>
    <w:p w:rsidR="00BE5561" w:rsidRPr="00A83972" w:rsidRDefault="00BE5561" w:rsidP="00AF57AF">
      <w:pPr>
        <w:pStyle w:val="InfoBlue"/>
        <w:rPr>
          <w:sz w:val="24"/>
        </w:rPr>
      </w:pPr>
      <w:r w:rsidRPr="00A83972">
        <w:rPr>
          <w:sz w:val="24"/>
        </w:rPr>
        <w:t xml:space="preserve">            </w:t>
      </w:r>
      <w:proofErr w:type="spellStart"/>
      <w:r w:rsidRPr="00A83972">
        <w:rPr>
          <w:sz w:val="24"/>
        </w:rPr>
        <w:t>date_id</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full_date</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week_day_full_name</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week_day_short_name</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day_number_of_week</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day_number_of_month</w:t>
      </w:r>
      <w:proofErr w:type="spellEnd"/>
      <w:r w:rsidRPr="00A83972">
        <w:rPr>
          <w:sz w:val="24"/>
        </w:rPr>
        <w:t>,</w:t>
      </w:r>
    </w:p>
    <w:p w:rsidR="00BE5561" w:rsidRPr="00A83972" w:rsidRDefault="00BE5561" w:rsidP="00AF57AF">
      <w:pPr>
        <w:pStyle w:val="InfoBlue"/>
        <w:rPr>
          <w:sz w:val="24"/>
        </w:rPr>
      </w:pPr>
      <w:r w:rsidRPr="00A83972">
        <w:rPr>
          <w:sz w:val="24"/>
        </w:rPr>
        <w:lastRenderedPageBreak/>
        <w:t xml:space="preserve">            </w:t>
      </w:r>
      <w:proofErr w:type="spellStart"/>
      <w:r w:rsidRPr="00A83972">
        <w:rPr>
          <w:sz w:val="24"/>
        </w:rPr>
        <w:t>day_number_of_year</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gramStart"/>
      <w:r w:rsidRPr="00A83972">
        <w:rPr>
          <w:sz w:val="24"/>
        </w:rPr>
        <w:t>MAX(</w:t>
      </w:r>
      <w:proofErr w:type="gramEnd"/>
    </w:p>
    <w:p w:rsidR="00BE5561" w:rsidRPr="00A83972" w:rsidRDefault="00BE5561" w:rsidP="00AF57AF">
      <w:pPr>
        <w:pStyle w:val="InfoBlue"/>
        <w:rPr>
          <w:sz w:val="24"/>
        </w:rPr>
      </w:pPr>
      <w:r w:rsidRPr="00A83972">
        <w:rPr>
          <w:sz w:val="24"/>
        </w:rPr>
        <w:t xml:space="preserve">                </w:t>
      </w:r>
      <w:proofErr w:type="spellStart"/>
      <w:r w:rsidRPr="00A83972">
        <w:rPr>
          <w:sz w:val="24"/>
        </w:rPr>
        <w:t>date_id</w:t>
      </w:r>
      <w:proofErr w:type="spellEnd"/>
    </w:p>
    <w:p w:rsidR="00BE5561" w:rsidRPr="00A83972" w:rsidRDefault="00BE5561" w:rsidP="00AF57AF">
      <w:pPr>
        <w:pStyle w:val="InfoBlue"/>
        <w:rPr>
          <w:sz w:val="24"/>
        </w:rPr>
      </w:pPr>
      <w:r w:rsidRPr="00A83972">
        <w:rPr>
          <w:sz w:val="24"/>
        </w:rPr>
        <w:t xml:space="preserve">            ) </w:t>
      </w:r>
      <w:proofErr w:type="gramStart"/>
      <w:r w:rsidRPr="00A83972">
        <w:rPr>
          <w:sz w:val="24"/>
        </w:rPr>
        <w:t>OVER(</w:t>
      </w:r>
      <w:proofErr w:type="gramEnd"/>
      <w:r w:rsidRPr="00A83972">
        <w:rPr>
          <w:sz w:val="24"/>
        </w:rPr>
        <w:t>PARTITION BY</w:t>
      </w:r>
    </w:p>
    <w:p w:rsidR="00BE5561" w:rsidRPr="00A83972" w:rsidRDefault="00BE5561" w:rsidP="00AF57AF">
      <w:pPr>
        <w:pStyle w:val="InfoBlue"/>
        <w:rPr>
          <w:sz w:val="24"/>
        </w:rPr>
      </w:pPr>
      <w:r w:rsidRPr="00A83972">
        <w:rPr>
          <w:sz w:val="24"/>
        </w:rPr>
        <w:t xml:space="preserve">                </w:t>
      </w:r>
      <w:proofErr w:type="spellStart"/>
      <w:r w:rsidRPr="00A83972">
        <w:rPr>
          <w:sz w:val="24"/>
        </w:rPr>
        <w:t>month_year</w:t>
      </w:r>
      <w:proofErr w:type="spellEnd"/>
    </w:p>
    <w:p w:rsidR="00BE5561" w:rsidRPr="00A83972" w:rsidRDefault="00BE5561" w:rsidP="00AF57AF">
      <w:pPr>
        <w:pStyle w:val="InfoBlue"/>
        <w:rPr>
          <w:sz w:val="24"/>
        </w:rPr>
      </w:pPr>
      <w:r w:rsidRPr="00A83972">
        <w:rPr>
          <w:sz w:val="24"/>
        </w:rPr>
        <w:t xml:space="preserve">            ) AS </w:t>
      </w:r>
      <w:proofErr w:type="spellStart"/>
      <w:r w:rsidRPr="00A83972">
        <w:rPr>
          <w:sz w:val="24"/>
        </w:rPr>
        <w:t>month_end_date</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month_full_name</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month_short_name</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month_number_of_year</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month_year</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quarter_year</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quarter_number_of_year</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half_year_number</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spellStart"/>
      <w:r w:rsidRPr="00A83972">
        <w:rPr>
          <w:sz w:val="24"/>
        </w:rPr>
        <w:t>half_year</w:t>
      </w:r>
      <w:proofErr w:type="spellEnd"/>
      <w:r w:rsidRPr="00A83972">
        <w:rPr>
          <w:sz w:val="24"/>
        </w:rPr>
        <w:t>,</w:t>
      </w:r>
    </w:p>
    <w:p w:rsidR="00BE5561" w:rsidRPr="00A83972" w:rsidRDefault="00BE5561" w:rsidP="00AF57AF">
      <w:pPr>
        <w:pStyle w:val="InfoBlue"/>
        <w:rPr>
          <w:sz w:val="24"/>
        </w:rPr>
      </w:pPr>
      <w:r w:rsidRPr="00A83972">
        <w:rPr>
          <w:sz w:val="24"/>
        </w:rPr>
        <w:t xml:space="preserve">            </w:t>
      </w:r>
      <w:proofErr w:type="gramStart"/>
      <w:r w:rsidRPr="00A83972">
        <w:rPr>
          <w:sz w:val="24"/>
        </w:rPr>
        <w:t>year</w:t>
      </w:r>
      <w:proofErr w:type="gramEnd"/>
      <w:r w:rsidRPr="00A83972">
        <w:rPr>
          <w:sz w:val="24"/>
        </w:rPr>
        <w:t>,</w:t>
      </w:r>
    </w:p>
    <w:p w:rsidR="00BE5561" w:rsidRPr="00A83972" w:rsidRDefault="00BE5561" w:rsidP="00AF57AF">
      <w:pPr>
        <w:pStyle w:val="InfoBlue"/>
        <w:rPr>
          <w:sz w:val="24"/>
        </w:rPr>
      </w:pPr>
      <w:r w:rsidRPr="00A83972">
        <w:rPr>
          <w:sz w:val="24"/>
        </w:rPr>
        <w:t xml:space="preserve">            </w:t>
      </w:r>
      <w:proofErr w:type="gramStart"/>
      <w:r w:rsidRPr="00A83972">
        <w:rPr>
          <w:sz w:val="24"/>
        </w:rPr>
        <w:t>MAX(</w:t>
      </w:r>
      <w:proofErr w:type="gramEnd"/>
    </w:p>
    <w:p w:rsidR="00BE5561" w:rsidRPr="00A83972" w:rsidRDefault="00BE5561" w:rsidP="00AF57AF">
      <w:pPr>
        <w:pStyle w:val="InfoBlue"/>
        <w:rPr>
          <w:sz w:val="24"/>
        </w:rPr>
      </w:pPr>
      <w:r w:rsidRPr="00A83972">
        <w:rPr>
          <w:sz w:val="24"/>
        </w:rPr>
        <w:t xml:space="preserve">                </w:t>
      </w:r>
      <w:proofErr w:type="spellStart"/>
      <w:r w:rsidRPr="00A83972">
        <w:rPr>
          <w:sz w:val="24"/>
        </w:rPr>
        <w:t>date_id</w:t>
      </w:r>
      <w:proofErr w:type="spellEnd"/>
    </w:p>
    <w:p w:rsidR="00BE5561" w:rsidRPr="00A83972" w:rsidRDefault="00BE5561" w:rsidP="00AF57AF">
      <w:pPr>
        <w:pStyle w:val="InfoBlue"/>
        <w:rPr>
          <w:sz w:val="24"/>
        </w:rPr>
      </w:pPr>
      <w:r w:rsidRPr="00A83972">
        <w:rPr>
          <w:sz w:val="24"/>
        </w:rPr>
        <w:t xml:space="preserve">            ) </w:t>
      </w:r>
      <w:proofErr w:type="gramStart"/>
      <w:r w:rsidRPr="00A83972">
        <w:rPr>
          <w:sz w:val="24"/>
        </w:rPr>
        <w:t>OVER(</w:t>
      </w:r>
      <w:proofErr w:type="gramEnd"/>
      <w:r w:rsidRPr="00A83972">
        <w:rPr>
          <w:sz w:val="24"/>
        </w:rPr>
        <w:t>PARTITION BY</w:t>
      </w:r>
    </w:p>
    <w:p w:rsidR="00BE5561" w:rsidRPr="00A83972" w:rsidRDefault="00BE5561" w:rsidP="00AF57AF">
      <w:pPr>
        <w:pStyle w:val="InfoBlue"/>
        <w:rPr>
          <w:sz w:val="24"/>
        </w:rPr>
      </w:pPr>
      <w:r w:rsidRPr="00A83972">
        <w:rPr>
          <w:sz w:val="24"/>
        </w:rPr>
        <w:t xml:space="preserve">                </w:t>
      </w:r>
      <w:proofErr w:type="gramStart"/>
      <w:r w:rsidRPr="00A83972">
        <w:rPr>
          <w:sz w:val="24"/>
        </w:rPr>
        <w:t>year</w:t>
      </w:r>
      <w:proofErr w:type="gramEnd"/>
    </w:p>
    <w:p w:rsidR="00BE5561" w:rsidRPr="00A83972" w:rsidRDefault="00BE5561" w:rsidP="00AF57AF">
      <w:pPr>
        <w:pStyle w:val="InfoBlue"/>
        <w:rPr>
          <w:sz w:val="24"/>
        </w:rPr>
      </w:pPr>
      <w:r w:rsidRPr="00A83972">
        <w:rPr>
          <w:sz w:val="24"/>
        </w:rPr>
        <w:t xml:space="preserve">            ) AS </w:t>
      </w:r>
      <w:proofErr w:type="spellStart"/>
      <w:r w:rsidRPr="00A83972">
        <w:rPr>
          <w:sz w:val="24"/>
        </w:rPr>
        <w:t>year_end_date</w:t>
      </w:r>
      <w:proofErr w:type="spellEnd"/>
    </w:p>
    <w:p w:rsidR="00BE5561" w:rsidRPr="00A83972" w:rsidRDefault="00BE5561" w:rsidP="00AF57AF">
      <w:pPr>
        <w:pStyle w:val="InfoBlue"/>
        <w:rPr>
          <w:sz w:val="24"/>
        </w:rPr>
      </w:pPr>
      <w:r w:rsidRPr="00A83972">
        <w:rPr>
          <w:sz w:val="24"/>
        </w:rPr>
        <w:t xml:space="preserve">        FROM</w:t>
      </w:r>
    </w:p>
    <w:p w:rsidR="00BE5561" w:rsidRPr="00A83972" w:rsidRDefault="00BE5561" w:rsidP="00AF57AF">
      <w:pPr>
        <w:pStyle w:val="InfoBlue"/>
        <w:rPr>
          <w:sz w:val="24"/>
        </w:rPr>
      </w:pPr>
      <w:r w:rsidRPr="00A83972">
        <w:rPr>
          <w:sz w:val="24"/>
        </w:rPr>
        <w:t xml:space="preserve">            </w:t>
      </w:r>
      <w:proofErr w:type="spellStart"/>
      <w:r w:rsidRPr="00A83972">
        <w:rPr>
          <w:sz w:val="24"/>
        </w:rPr>
        <w:t>base_calendar</w:t>
      </w:r>
      <w:proofErr w:type="spellEnd"/>
    </w:p>
    <w:p w:rsidR="00BE5561" w:rsidRPr="00A83972" w:rsidRDefault="00BE5561" w:rsidP="00AF57AF">
      <w:pPr>
        <w:pStyle w:val="InfoBlue"/>
        <w:rPr>
          <w:sz w:val="24"/>
        </w:rPr>
      </w:pPr>
      <w:r w:rsidRPr="00A83972">
        <w:rPr>
          <w:sz w:val="24"/>
        </w:rPr>
        <w:t xml:space="preserve">        ORDER BY </w:t>
      </w:r>
      <w:proofErr w:type="spellStart"/>
      <w:r w:rsidRPr="00A83972">
        <w:rPr>
          <w:sz w:val="24"/>
        </w:rPr>
        <w:t>date_id</w:t>
      </w:r>
      <w:proofErr w:type="spellEnd"/>
      <w:r w:rsidRPr="00A83972">
        <w:rPr>
          <w:sz w:val="24"/>
        </w:rPr>
        <w:t>;</w:t>
      </w:r>
    </w:p>
    <w:p w:rsidR="00037F44" w:rsidRPr="00A83972" w:rsidRDefault="00037F44" w:rsidP="00BE5561">
      <w:pPr>
        <w:pStyle w:val="a3"/>
        <w:rPr>
          <w:sz w:val="24"/>
        </w:rPr>
      </w:pPr>
    </w:p>
    <w:p w:rsidR="00037F44" w:rsidRPr="00A83972" w:rsidRDefault="00037F44" w:rsidP="00BE5561">
      <w:pPr>
        <w:pStyle w:val="a3"/>
        <w:rPr>
          <w:sz w:val="24"/>
        </w:rPr>
      </w:pPr>
      <w:r w:rsidRPr="00A83972">
        <w:rPr>
          <w:sz w:val="24"/>
        </w:rPr>
        <w:t xml:space="preserve">After </w:t>
      </w:r>
      <w:proofErr w:type="gramStart"/>
      <w:r w:rsidR="00091F19" w:rsidRPr="00A83972">
        <w:rPr>
          <w:sz w:val="24"/>
        </w:rPr>
        <w:t>creation</w:t>
      </w:r>
      <w:proofErr w:type="gramEnd"/>
      <w:r w:rsidRPr="00A83972">
        <w:rPr>
          <w:sz w:val="24"/>
        </w:rPr>
        <w:t xml:space="preserve"> I added </w:t>
      </w:r>
      <w:r w:rsidR="00C82287" w:rsidRPr="00A83972">
        <w:rPr>
          <w:b/>
          <w:sz w:val="24"/>
        </w:rPr>
        <w:t>PRIMARY KEY</w:t>
      </w:r>
      <w:r w:rsidR="00DA3ED0" w:rsidRPr="00A83972">
        <w:rPr>
          <w:sz w:val="24"/>
        </w:rPr>
        <w:t xml:space="preserve"> on the field </w:t>
      </w:r>
      <w:r w:rsidR="00C82287" w:rsidRPr="00A83972">
        <w:rPr>
          <w:b/>
          <w:sz w:val="24"/>
        </w:rPr>
        <w:t>DATE_ID</w:t>
      </w:r>
      <w:r w:rsidR="00091F19" w:rsidRPr="00A83972">
        <w:rPr>
          <w:sz w:val="24"/>
        </w:rPr>
        <w:t>.</w:t>
      </w:r>
    </w:p>
    <w:p w:rsidR="00091F19" w:rsidRPr="00A83972" w:rsidRDefault="00091F19" w:rsidP="00BE5561">
      <w:pPr>
        <w:pStyle w:val="a3"/>
        <w:rPr>
          <w:sz w:val="24"/>
        </w:rPr>
      </w:pPr>
    </w:p>
    <w:p w:rsidR="00BE5561" w:rsidRPr="00A83972" w:rsidRDefault="00BE5561" w:rsidP="00AF57AF">
      <w:pPr>
        <w:pStyle w:val="InfoBlue"/>
        <w:rPr>
          <w:sz w:val="24"/>
        </w:rPr>
      </w:pPr>
      <w:r w:rsidRPr="00A83972">
        <w:rPr>
          <w:sz w:val="24"/>
        </w:rPr>
        <w:t xml:space="preserve">ALTER TABLE </w:t>
      </w:r>
      <w:proofErr w:type="spellStart"/>
      <w:r w:rsidRPr="00A83972">
        <w:rPr>
          <w:sz w:val="24"/>
        </w:rPr>
        <w:t>date_dimension</w:t>
      </w:r>
      <w:proofErr w:type="spellEnd"/>
      <w:r w:rsidRPr="00A83972">
        <w:rPr>
          <w:sz w:val="24"/>
        </w:rPr>
        <w:t xml:space="preserve"> ADD CONSTRAINT </w:t>
      </w:r>
      <w:proofErr w:type="spellStart"/>
      <w:r w:rsidRPr="00A83972">
        <w:rPr>
          <w:sz w:val="24"/>
        </w:rPr>
        <w:t>date_id_pk</w:t>
      </w:r>
      <w:proofErr w:type="spellEnd"/>
      <w:r w:rsidRPr="00A83972">
        <w:rPr>
          <w:sz w:val="24"/>
        </w:rPr>
        <w:t xml:space="preserve"> PRIMARY KEY </w:t>
      </w:r>
      <w:proofErr w:type="gramStart"/>
      <w:r w:rsidRPr="00A83972">
        <w:rPr>
          <w:sz w:val="24"/>
        </w:rPr>
        <w:t xml:space="preserve">( </w:t>
      </w:r>
      <w:proofErr w:type="spellStart"/>
      <w:r w:rsidRPr="00A83972">
        <w:rPr>
          <w:sz w:val="24"/>
        </w:rPr>
        <w:t>date</w:t>
      </w:r>
      <w:proofErr w:type="gramEnd"/>
      <w:r w:rsidRPr="00A83972">
        <w:rPr>
          <w:sz w:val="24"/>
        </w:rPr>
        <w:t>_id</w:t>
      </w:r>
      <w:proofErr w:type="spellEnd"/>
      <w:r w:rsidRPr="00A83972">
        <w:rPr>
          <w:sz w:val="24"/>
        </w:rPr>
        <w:t xml:space="preserve"> );</w:t>
      </w:r>
    </w:p>
    <w:p w:rsidR="00091F19" w:rsidRPr="00A83972" w:rsidRDefault="00091F19">
      <w:pPr>
        <w:widowControl/>
        <w:spacing w:line="240" w:lineRule="auto"/>
        <w:rPr>
          <w:sz w:val="24"/>
        </w:rPr>
      </w:pPr>
      <w:r w:rsidRPr="00A83972">
        <w:rPr>
          <w:sz w:val="24"/>
        </w:rPr>
        <w:br w:type="page"/>
      </w:r>
    </w:p>
    <w:p w:rsidR="00D572B0" w:rsidRPr="00A83972" w:rsidRDefault="00D572B0" w:rsidP="00D572B0">
      <w:pPr>
        <w:pStyle w:val="1"/>
        <w:rPr>
          <w:sz w:val="32"/>
        </w:rPr>
      </w:pPr>
      <w:bookmarkStart w:id="7" w:name="_Toc498134339"/>
      <w:r w:rsidRPr="00A83972">
        <w:rPr>
          <w:sz w:val="32"/>
        </w:rPr>
        <w:lastRenderedPageBreak/>
        <w:t>Analytical task</w:t>
      </w:r>
      <w:bookmarkEnd w:id="6"/>
      <w:bookmarkEnd w:id="7"/>
    </w:p>
    <w:p w:rsidR="00C3363B" w:rsidRPr="00DF0B07" w:rsidRDefault="00DF0B07" w:rsidP="00072F9D">
      <w:pPr>
        <w:pStyle w:val="a3"/>
        <w:rPr>
          <w:sz w:val="24"/>
        </w:rPr>
      </w:pPr>
      <w:r w:rsidRPr="00DF0B07">
        <w:rPr>
          <w:sz w:val="24"/>
        </w:rPr>
        <w:t xml:space="preserve">In this </w:t>
      </w:r>
      <w:proofErr w:type="gramStart"/>
      <w:r w:rsidRPr="00DF0B07">
        <w:rPr>
          <w:sz w:val="24"/>
        </w:rPr>
        <w:t>model</w:t>
      </w:r>
      <w:proofErr w:type="gramEnd"/>
      <w:r w:rsidRPr="00DF0B07">
        <w:rPr>
          <w:sz w:val="24"/>
        </w:rPr>
        <w:t xml:space="preserve"> the normalization was </w:t>
      </w:r>
      <w:r>
        <w:rPr>
          <w:sz w:val="24"/>
        </w:rPr>
        <w:t>made with next steps</w:t>
      </w:r>
      <w:r w:rsidR="00102228" w:rsidRPr="00DF0B07">
        <w:rPr>
          <w:sz w:val="24"/>
        </w:rPr>
        <w:t>:</w:t>
      </w:r>
    </w:p>
    <w:p w:rsidR="00102228" w:rsidRPr="0088530B" w:rsidRDefault="0088530B" w:rsidP="0088530B">
      <w:pPr>
        <w:pStyle w:val="a3"/>
        <w:numPr>
          <w:ilvl w:val="0"/>
          <w:numId w:val="16"/>
        </w:numPr>
        <w:rPr>
          <w:sz w:val="24"/>
        </w:rPr>
      </w:pPr>
      <w:r w:rsidRPr="0088530B">
        <w:rPr>
          <w:sz w:val="24"/>
        </w:rPr>
        <w:t xml:space="preserve">Geographical information from the </w:t>
      </w:r>
      <w:r>
        <w:rPr>
          <w:sz w:val="24"/>
        </w:rPr>
        <w:t>“</w:t>
      </w:r>
      <w:r w:rsidRPr="0088530B">
        <w:rPr>
          <w:sz w:val="24"/>
        </w:rPr>
        <w:t>Store</w:t>
      </w:r>
      <w:r>
        <w:rPr>
          <w:sz w:val="24"/>
        </w:rPr>
        <w:t>s”</w:t>
      </w:r>
      <w:r w:rsidRPr="0088530B">
        <w:rPr>
          <w:sz w:val="24"/>
        </w:rPr>
        <w:t xml:space="preserve"> and </w:t>
      </w:r>
      <w:r>
        <w:rPr>
          <w:sz w:val="24"/>
        </w:rPr>
        <w:t>“</w:t>
      </w:r>
      <w:r w:rsidRPr="0088530B">
        <w:rPr>
          <w:sz w:val="24"/>
        </w:rPr>
        <w:t>Customers</w:t>
      </w:r>
      <w:r>
        <w:rPr>
          <w:sz w:val="24"/>
        </w:rPr>
        <w:t>”</w:t>
      </w:r>
      <w:r w:rsidRPr="0088530B">
        <w:rPr>
          <w:sz w:val="24"/>
        </w:rPr>
        <w:t xml:space="preserve"> </w:t>
      </w:r>
      <w:proofErr w:type="gramStart"/>
      <w:r w:rsidRPr="0088530B">
        <w:rPr>
          <w:sz w:val="24"/>
        </w:rPr>
        <w:t>was separate</w:t>
      </w:r>
      <w:r w:rsidR="00743BA4">
        <w:rPr>
          <w:sz w:val="24"/>
        </w:rPr>
        <w:t>d</w:t>
      </w:r>
      <w:proofErr w:type="gramEnd"/>
      <w:r w:rsidR="00743BA4">
        <w:rPr>
          <w:sz w:val="24"/>
        </w:rPr>
        <w:t xml:space="preserve"> o</w:t>
      </w:r>
      <w:r>
        <w:rPr>
          <w:sz w:val="24"/>
        </w:rPr>
        <w:t>n different</w:t>
      </w:r>
      <w:r w:rsidRPr="0088530B">
        <w:rPr>
          <w:sz w:val="24"/>
        </w:rPr>
        <w:t xml:space="preserve"> tables. Tables </w:t>
      </w:r>
      <w:proofErr w:type="gramStart"/>
      <w:r w:rsidRPr="0088530B">
        <w:rPr>
          <w:sz w:val="24"/>
        </w:rPr>
        <w:t>were created</w:t>
      </w:r>
      <w:proofErr w:type="gramEnd"/>
      <w:r w:rsidRPr="0088530B">
        <w:rPr>
          <w:sz w:val="24"/>
        </w:rPr>
        <w:t xml:space="preserve"> for each geographical object: region -&gt; country -&gt; city. These objects </w:t>
      </w:r>
      <w:proofErr w:type="gramStart"/>
      <w:r w:rsidRPr="0088530B">
        <w:rPr>
          <w:sz w:val="24"/>
        </w:rPr>
        <w:t>were connected</w:t>
      </w:r>
      <w:proofErr w:type="gramEnd"/>
      <w:r w:rsidRPr="0088530B">
        <w:rPr>
          <w:sz w:val="24"/>
        </w:rPr>
        <w:t xml:space="preserve"> in series: from the lowest in granularity to the highest.</w:t>
      </w:r>
    </w:p>
    <w:p w:rsidR="00EC73C2" w:rsidRPr="0088530B" w:rsidRDefault="00EC73C2" w:rsidP="00EC73C2">
      <w:pPr>
        <w:pStyle w:val="a3"/>
        <w:ind w:left="720"/>
        <w:rPr>
          <w:sz w:val="24"/>
        </w:rPr>
      </w:pPr>
    </w:p>
    <w:p w:rsidR="0089763B" w:rsidRDefault="001464D4" w:rsidP="0089763B">
      <w:pPr>
        <w:pStyle w:val="a3"/>
        <w:rPr>
          <w:sz w:val="24"/>
          <w:lang w:val="ru-RU"/>
        </w:rPr>
      </w:pPr>
      <w:r>
        <w:rPr>
          <w:noProof/>
          <w:lang w:val="ru-RU" w:eastAsia="ru-RU"/>
        </w:rPr>
        <w:drawing>
          <wp:inline distT="0" distB="0" distL="0" distR="0" wp14:anchorId="3228A971" wp14:editId="73AB4B8A">
            <wp:extent cx="6386547" cy="34004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7747" cy="3401064"/>
                    </a:xfrm>
                    <a:prstGeom prst="rect">
                      <a:avLst/>
                    </a:prstGeom>
                  </pic:spPr>
                </pic:pic>
              </a:graphicData>
            </a:graphic>
          </wp:inline>
        </w:drawing>
      </w:r>
    </w:p>
    <w:p w:rsidR="00EC73C2" w:rsidRDefault="00EC73C2" w:rsidP="0089763B">
      <w:pPr>
        <w:pStyle w:val="a3"/>
        <w:rPr>
          <w:sz w:val="24"/>
          <w:lang w:val="ru-RU"/>
        </w:rPr>
      </w:pPr>
    </w:p>
    <w:p w:rsidR="001F793F" w:rsidRPr="00B15D4D" w:rsidRDefault="00B15D4D" w:rsidP="00B15D4D">
      <w:pPr>
        <w:pStyle w:val="a3"/>
        <w:numPr>
          <w:ilvl w:val="0"/>
          <w:numId w:val="16"/>
        </w:numPr>
        <w:rPr>
          <w:sz w:val="24"/>
        </w:rPr>
      </w:pPr>
      <w:r>
        <w:rPr>
          <w:sz w:val="24"/>
        </w:rPr>
        <w:t xml:space="preserve">Information </w:t>
      </w:r>
      <w:r w:rsidR="00047781">
        <w:rPr>
          <w:sz w:val="24"/>
        </w:rPr>
        <w:t>about</w:t>
      </w:r>
      <w:r>
        <w:rPr>
          <w:sz w:val="24"/>
        </w:rPr>
        <w:t xml:space="preserve"> </w:t>
      </w:r>
      <w:r w:rsidRPr="00B15D4D">
        <w:rPr>
          <w:sz w:val="24"/>
        </w:rPr>
        <w:t xml:space="preserve">products </w:t>
      </w:r>
      <w:proofErr w:type="gramStart"/>
      <w:r w:rsidRPr="00B15D4D">
        <w:rPr>
          <w:sz w:val="24"/>
        </w:rPr>
        <w:t>was organized</w:t>
      </w:r>
      <w:proofErr w:type="gramEnd"/>
      <w:r w:rsidRPr="00B15D4D">
        <w:rPr>
          <w:sz w:val="24"/>
        </w:rPr>
        <w:t xml:space="preserve"> in the same way. There were separate tables for each object: collections -&gt; lines -&gt; products. These objects </w:t>
      </w:r>
      <w:proofErr w:type="gramStart"/>
      <w:r w:rsidRPr="00B15D4D">
        <w:rPr>
          <w:sz w:val="24"/>
        </w:rPr>
        <w:t>were connected</w:t>
      </w:r>
      <w:proofErr w:type="gramEnd"/>
      <w:r w:rsidRPr="00B15D4D">
        <w:rPr>
          <w:sz w:val="24"/>
        </w:rPr>
        <w:t xml:space="preserve"> in series: from the lowes</w:t>
      </w:r>
      <w:r w:rsidR="00047781">
        <w:rPr>
          <w:sz w:val="24"/>
        </w:rPr>
        <w:t>t in granularity to the highest</w:t>
      </w:r>
      <w:r w:rsidR="001F793F" w:rsidRPr="00B15D4D">
        <w:rPr>
          <w:sz w:val="24"/>
        </w:rPr>
        <w:t>.</w:t>
      </w:r>
    </w:p>
    <w:p w:rsidR="00EC73C2" w:rsidRPr="00B15D4D" w:rsidRDefault="00EC73C2" w:rsidP="00EC73C2">
      <w:pPr>
        <w:pStyle w:val="a3"/>
        <w:ind w:left="720"/>
        <w:rPr>
          <w:sz w:val="24"/>
        </w:rPr>
      </w:pPr>
    </w:p>
    <w:p w:rsidR="00EC73C2" w:rsidRDefault="00EC73C2" w:rsidP="00EC73C2">
      <w:pPr>
        <w:pStyle w:val="a3"/>
        <w:rPr>
          <w:sz w:val="24"/>
          <w:lang w:val="ru-RU"/>
        </w:rPr>
      </w:pPr>
      <w:r>
        <w:rPr>
          <w:noProof/>
          <w:lang w:val="ru-RU" w:eastAsia="ru-RU"/>
        </w:rPr>
        <w:drawing>
          <wp:inline distT="0" distB="0" distL="0" distR="0" wp14:anchorId="749C8A78" wp14:editId="66D5CFF7">
            <wp:extent cx="6396061" cy="1162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3317" cy="1165185"/>
                    </a:xfrm>
                    <a:prstGeom prst="rect">
                      <a:avLst/>
                    </a:prstGeom>
                  </pic:spPr>
                </pic:pic>
              </a:graphicData>
            </a:graphic>
          </wp:inline>
        </w:drawing>
      </w:r>
    </w:p>
    <w:p w:rsidR="0089763B" w:rsidRPr="00047781" w:rsidRDefault="00047781" w:rsidP="00047781">
      <w:pPr>
        <w:pStyle w:val="a3"/>
        <w:numPr>
          <w:ilvl w:val="0"/>
          <w:numId w:val="16"/>
        </w:numPr>
        <w:rPr>
          <w:sz w:val="24"/>
        </w:rPr>
      </w:pPr>
      <w:r>
        <w:rPr>
          <w:sz w:val="24"/>
        </w:rPr>
        <w:t>A s</w:t>
      </w:r>
      <w:r w:rsidRPr="00047781">
        <w:rPr>
          <w:sz w:val="24"/>
        </w:rPr>
        <w:t xml:space="preserve">eparate </w:t>
      </w:r>
      <w:r>
        <w:rPr>
          <w:sz w:val="24"/>
        </w:rPr>
        <w:t>“</w:t>
      </w:r>
      <w:proofErr w:type="spellStart"/>
      <w:r>
        <w:rPr>
          <w:sz w:val="24"/>
        </w:rPr>
        <w:t>Age_c</w:t>
      </w:r>
      <w:r w:rsidRPr="00047781">
        <w:rPr>
          <w:sz w:val="24"/>
        </w:rPr>
        <w:t>ategories</w:t>
      </w:r>
      <w:proofErr w:type="spellEnd"/>
      <w:r>
        <w:rPr>
          <w:sz w:val="24"/>
        </w:rPr>
        <w:t>”</w:t>
      </w:r>
      <w:r w:rsidRPr="00047781">
        <w:rPr>
          <w:sz w:val="24"/>
        </w:rPr>
        <w:t xml:space="preserve"> table </w:t>
      </w:r>
      <w:proofErr w:type="gramStart"/>
      <w:r w:rsidRPr="00047781">
        <w:rPr>
          <w:sz w:val="24"/>
        </w:rPr>
        <w:t xml:space="preserve">was </w:t>
      </w:r>
      <w:r>
        <w:rPr>
          <w:sz w:val="24"/>
        </w:rPr>
        <w:t>create</w:t>
      </w:r>
      <w:r w:rsidRPr="00047781">
        <w:rPr>
          <w:sz w:val="24"/>
        </w:rPr>
        <w:t>d</w:t>
      </w:r>
      <w:proofErr w:type="gramEnd"/>
      <w:r>
        <w:rPr>
          <w:sz w:val="24"/>
        </w:rPr>
        <w:t xml:space="preserve"> for Customers</w:t>
      </w:r>
      <w:r w:rsidRPr="00047781">
        <w:rPr>
          <w:sz w:val="24"/>
        </w:rPr>
        <w:t xml:space="preserve">. This table </w:t>
      </w:r>
      <w:r>
        <w:rPr>
          <w:sz w:val="24"/>
        </w:rPr>
        <w:t>describes</w:t>
      </w:r>
      <w:r w:rsidRPr="00047781">
        <w:rPr>
          <w:sz w:val="24"/>
        </w:rPr>
        <w:t xml:space="preserve"> all possible age ranges that are important for business. Subsequently, each Customer </w:t>
      </w:r>
      <w:proofErr w:type="gramStart"/>
      <w:r w:rsidRPr="00047781">
        <w:rPr>
          <w:sz w:val="24"/>
        </w:rPr>
        <w:t>can be assigned</w:t>
      </w:r>
      <w:proofErr w:type="gramEnd"/>
      <w:r w:rsidRPr="00047781">
        <w:rPr>
          <w:sz w:val="24"/>
        </w:rPr>
        <w:t xml:space="preserve"> to a specific age category</w:t>
      </w:r>
      <w:r w:rsidR="00FC49A0" w:rsidRPr="00047781">
        <w:rPr>
          <w:sz w:val="24"/>
        </w:rPr>
        <w:t>.</w:t>
      </w:r>
    </w:p>
    <w:p w:rsidR="00FC49A0" w:rsidRDefault="0057102C" w:rsidP="0057102C">
      <w:pPr>
        <w:pStyle w:val="a3"/>
        <w:rPr>
          <w:sz w:val="24"/>
          <w:lang w:val="ru-RU"/>
        </w:rPr>
      </w:pPr>
      <w:r w:rsidRPr="00047781">
        <w:rPr>
          <w:sz w:val="24"/>
        </w:rPr>
        <w:lastRenderedPageBreak/>
        <w:t xml:space="preserve"> </w:t>
      </w:r>
      <w:r w:rsidR="00EC73C2">
        <w:rPr>
          <w:noProof/>
          <w:lang w:val="ru-RU" w:eastAsia="ru-RU"/>
        </w:rPr>
        <w:drawing>
          <wp:inline distT="0" distB="0" distL="0" distR="0" wp14:anchorId="29A3ED25" wp14:editId="2C1E3887">
            <wp:extent cx="5838825" cy="22288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825" cy="2228850"/>
                    </a:xfrm>
                    <a:prstGeom prst="rect">
                      <a:avLst/>
                    </a:prstGeom>
                  </pic:spPr>
                </pic:pic>
              </a:graphicData>
            </a:graphic>
          </wp:inline>
        </w:drawing>
      </w:r>
    </w:p>
    <w:p w:rsidR="0057102C" w:rsidRDefault="0057102C" w:rsidP="0057102C">
      <w:pPr>
        <w:pStyle w:val="a3"/>
        <w:rPr>
          <w:sz w:val="24"/>
          <w:lang w:val="ru-RU"/>
        </w:rPr>
      </w:pPr>
    </w:p>
    <w:p w:rsidR="001817EE" w:rsidRPr="00047781" w:rsidRDefault="003A4840" w:rsidP="00047781">
      <w:pPr>
        <w:pStyle w:val="a3"/>
        <w:numPr>
          <w:ilvl w:val="0"/>
          <w:numId w:val="16"/>
        </w:numPr>
        <w:rPr>
          <w:sz w:val="24"/>
        </w:rPr>
      </w:pPr>
      <w:r>
        <w:rPr>
          <w:sz w:val="24"/>
        </w:rPr>
        <w:t xml:space="preserve"> Information about product characteristics </w:t>
      </w:r>
      <w:proofErr w:type="gramStart"/>
      <w:r>
        <w:rPr>
          <w:sz w:val="24"/>
        </w:rPr>
        <w:t>was separated</w:t>
      </w:r>
      <w:proofErr w:type="gramEnd"/>
      <w:r>
        <w:rPr>
          <w:sz w:val="24"/>
        </w:rPr>
        <w:t xml:space="preserve"> in a specific table “</w:t>
      </w:r>
      <w:proofErr w:type="spellStart"/>
      <w:r w:rsidR="00047781" w:rsidRPr="00047781">
        <w:rPr>
          <w:sz w:val="24"/>
        </w:rPr>
        <w:t>Product_d</w:t>
      </w:r>
      <w:r>
        <w:rPr>
          <w:sz w:val="24"/>
        </w:rPr>
        <w:t>etails</w:t>
      </w:r>
      <w:proofErr w:type="spellEnd"/>
      <w:r>
        <w:rPr>
          <w:sz w:val="24"/>
        </w:rPr>
        <w:t>”. It</w:t>
      </w:r>
      <w:r w:rsidR="00047781" w:rsidRPr="00047781">
        <w:rPr>
          <w:sz w:val="24"/>
        </w:rPr>
        <w:t xml:space="preserve"> contains a complete description of each commodity unit of a certain size</w:t>
      </w:r>
      <w:r w:rsidR="001F793F" w:rsidRPr="00047781">
        <w:rPr>
          <w:sz w:val="24"/>
        </w:rPr>
        <w:t>.</w:t>
      </w:r>
    </w:p>
    <w:p w:rsidR="0057102C" w:rsidRPr="00047781" w:rsidRDefault="0057102C" w:rsidP="0057102C">
      <w:pPr>
        <w:pStyle w:val="a3"/>
        <w:ind w:left="360"/>
        <w:rPr>
          <w:sz w:val="24"/>
        </w:rPr>
      </w:pPr>
    </w:p>
    <w:p w:rsidR="0057102C" w:rsidRDefault="0057102C" w:rsidP="0057102C">
      <w:pPr>
        <w:pStyle w:val="a3"/>
        <w:rPr>
          <w:sz w:val="24"/>
          <w:lang w:val="ru-RU"/>
        </w:rPr>
      </w:pPr>
      <w:r>
        <w:rPr>
          <w:noProof/>
          <w:lang w:val="ru-RU" w:eastAsia="ru-RU"/>
        </w:rPr>
        <w:drawing>
          <wp:inline distT="0" distB="0" distL="0" distR="0" wp14:anchorId="01B133DA" wp14:editId="5424C203">
            <wp:extent cx="5941695" cy="22485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695" cy="2248535"/>
                    </a:xfrm>
                    <a:prstGeom prst="rect">
                      <a:avLst/>
                    </a:prstGeom>
                  </pic:spPr>
                </pic:pic>
              </a:graphicData>
            </a:graphic>
          </wp:inline>
        </w:drawing>
      </w:r>
    </w:p>
    <w:p w:rsidR="00F236B8" w:rsidRPr="003A4840" w:rsidRDefault="003A4840" w:rsidP="008A1D1E">
      <w:pPr>
        <w:pStyle w:val="a3"/>
        <w:numPr>
          <w:ilvl w:val="0"/>
          <w:numId w:val="16"/>
        </w:numPr>
        <w:rPr>
          <w:sz w:val="24"/>
        </w:rPr>
      </w:pPr>
      <w:proofErr w:type="gramStart"/>
      <w:r w:rsidRPr="003A4840">
        <w:rPr>
          <w:sz w:val="24"/>
        </w:rPr>
        <w:t>Also</w:t>
      </w:r>
      <w:proofErr w:type="gramEnd"/>
      <w:r w:rsidRPr="003A4840">
        <w:rPr>
          <w:sz w:val="24"/>
        </w:rPr>
        <w:t xml:space="preserve">, the </w:t>
      </w:r>
      <w:r>
        <w:rPr>
          <w:sz w:val="24"/>
        </w:rPr>
        <w:t>object “Promotions”</w:t>
      </w:r>
      <w:r w:rsidRPr="003A4840">
        <w:rPr>
          <w:sz w:val="24"/>
        </w:rPr>
        <w:t xml:space="preserve"> was detailed as follows. Separately, a table </w:t>
      </w:r>
      <w:proofErr w:type="gramStart"/>
      <w:r w:rsidRPr="003A4840">
        <w:rPr>
          <w:sz w:val="24"/>
        </w:rPr>
        <w:t>was created</w:t>
      </w:r>
      <w:proofErr w:type="gramEnd"/>
      <w:r w:rsidRPr="003A4840">
        <w:rPr>
          <w:sz w:val="24"/>
        </w:rPr>
        <w:t xml:space="preserve"> on all possible types of </w:t>
      </w:r>
      <w:r w:rsidR="008A1D1E">
        <w:rPr>
          <w:sz w:val="24"/>
        </w:rPr>
        <w:t>promotions</w:t>
      </w:r>
      <w:r w:rsidRPr="003A4840">
        <w:rPr>
          <w:sz w:val="24"/>
        </w:rPr>
        <w:t xml:space="preserve"> that were conducted on the network and </w:t>
      </w:r>
      <w:r w:rsidR="008A1D1E" w:rsidRPr="008A1D1E">
        <w:rPr>
          <w:sz w:val="24"/>
        </w:rPr>
        <w:t>wa</w:t>
      </w:r>
      <w:r w:rsidR="008A1D1E">
        <w:rPr>
          <w:sz w:val="24"/>
        </w:rPr>
        <w:t>s linked to a list of standard promotions</w:t>
      </w:r>
      <w:r w:rsidR="00F236B8" w:rsidRPr="003A4840">
        <w:rPr>
          <w:sz w:val="24"/>
        </w:rPr>
        <w:t>.</w:t>
      </w:r>
    </w:p>
    <w:p w:rsidR="00F236B8" w:rsidRPr="003A4840" w:rsidRDefault="00F236B8" w:rsidP="00F236B8">
      <w:pPr>
        <w:pStyle w:val="a3"/>
        <w:ind w:left="360"/>
        <w:rPr>
          <w:sz w:val="24"/>
        </w:rPr>
      </w:pPr>
    </w:p>
    <w:p w:rsidR="00F236B8" w:rsidRDefault="00F236B8" w:rsidP="00F236B8">
      <w:pPr>
        <w:pStyle w:val="a3"/>
        <w:rPr>
          <w:sz w:val="24"/>
          <w:lang w:val="ru-RU"/>
        </w:rPr>
      </w:pPr>
      <w:r>
        <w:rPr>
          <w:noProof/>
          <w:lang w:val="ru-RU" w:eastAsia="ru-RU"/>
        </w:rPr>
        <w:drawing>
          <wp:inline distT="0" distB="0" distL="0" distR="0" wp14:anchorId="21B694A4" wp14:editId="74712DD1">
            <wp:extent cx="5941695" cy="19450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695" cy="1945005"/>
                    </a:xfrm>
                    <a:prstGeom prst="rect">
                      <a:avLst/>
                    </a:prstGeom>
                  </pic:spPr>
                </pic:pic>
              </a:graphicData>
            </a:graphic>
          </wp:inline>
        </w:drawing>
      </w:r>
    </w:p>
    <w:p w:rsidR="001F793F" w:rsidRPr="001C003C" w:rsidRDefault="001C003C" w:rsidP="001C003C">
      <w:pPr>
        <w:pStyle w:val="a3"/>
        <w:numPr>
          <w:ilvl w:val="0"/>
          <w:numId w:val="16"/>
        </w:numPr>
        <w:rPr>
          <w:sz w:val="24"/>
        </w:rPr>
      </w:pPr>
      <w:r w:rsidRPr="001C003C">
        <w:rPr>
          <w:sz w:val="24"/>
        </w:rPr>
        <w:lastRenderedPageBreak/>
        <w:t xml:space="preserve">The tables of the size grids </w:t>
      </w:r>
      <w:r w:rsidR="0025310B">
        <w:rPr>
          <w:sz w:val="24"/>
        </w:rPr>
        <w:t>“</w:t>
      </w:r>
      <w:proofErr w:type="spellStart"/>
      <w:r w:rsidRPr="001C003C">
        <w:rPr>
          <w:sz w:val="24"/>
        </w:rPr>
        <w:t>Bra_size_grid</w:t>
      </w:r>
      <w:proofErr w:type="spellEnd"/>
      <w:r w:rsidR="0025310B">
        <w:rPr>
          <w:sz w:val="24"/>
        </w:rPr>
        <w:t>”</w:t>
      </w:r>
      <w:r w:rsidRPr="001C003C">
        <w:rPr>
          <w:sz w:val="24"/>
        </w:rPr>
        <w:t xml:space="preserve"> and </w:t>
      </w:r>
      <w:r w:rsidR="0025310B">
        <w:rPr>
          <w:sz w:val="24"/>
        </w:rPr>
        <w:t>“</w:t>
      </w:r>
      <w:proofErr w:type="spellStart"/>
      <w:r w:rsidRPr="001C003C">
        <w:rPr>
          <w:sz w:val="24"/>
        </w:rPr>
        <w:t>Panities_size_grid</w:t>
      </w:r>
      <w:proofErr w:type="spellEnd"/>
      <w:r w:rsidR="0025310B">
        <w:rPr>
          <w:sz w:val="24"/>
        </w:rPr>
        <w:t>”</w:t>
      </w:r>
      <w:r w:rsidRPr="001C003C">
        <w:rPr>
          <w:sz w:val="24"/>
        </w:rPr>
        <w:t xml:space="preserve">, which contain information on the international dimension matching for </w:t>
      </w:r>
      <w:r w:rsidR="00AF1B3A">
        <w:rPr>
          <w:sz w:val="24"/>
        </w:rPr>
        <w:t xml:space="preserve">bra and </w:t>
      </w:r>
      <w:proofErr w:type="spellStart"/>
      <w:r w:rsidR="00AF1B3A">
        <w:rPr>
          <w:sz w:val="24"/>
        </w:rPr>
        <w:t>p</w:t>
      </w:r>
      <w:r w:rsidRPr="001C003C">
        <w:rPr>
          <w:sz w:val="24"/>
        </w:rPr>
        <w:t>enities</w:t>
      </w:r>
      <w:proofErr w:type="spellEnd"/>
      <w:r w:rsidRPr="001C003C">
        <w:rPr>
          <w:sz w:val="24"/>
        </w:rPr>
        <w:t xml:space="preserve">, </w:t>
      </w:r>
      <w:proofErr w:type="gramStart"/>
      <w:r w:rsidRPr="001C003C">
        <w:rPr>
          <w:sz w:val="24"/>
        </w:rPr>
        <w:t xml:space="preserve">were separately </w:t>
      </w:r>
      <w:r w:rsidR="0025310B">
        <w:rPr>
          <w:sz w:val="24"/>
        </w:rPr>
        <w:t>created</w:t>
      </w:r>
      <w:proofErr w:type="gramEnd"/>
      <w:r w:rsidR="001F793F" w:rsidRPr="001C003C">
        <w:rPr>
          <w:sz w:val="24"/>
        </w:rPr>
        <w:t>.</w:t>
      </w:r>
    </w:p>
    <w:p w:rsidR="0057102C" w:rsidRDefault="0057102C" w:rsidP="0057102C">
      <w:pPr>
        <w:pStyle w:val="a3"/>
        <w:rPr>
          <w:sz w:val="24"/>
          <w:lang w:val="ru-RU"/>
        </w:rPr>
      </w:pPr>
      <w:r>
        <w:rPr>
          <w:noProof/>
          <w:lang w:val="ru-RU" w:eastAsia="ru-RU"/>
        </w:rPr>
        <w:drawing>
          <wp:inline distT="0" distB="0" distL="0" distR="0" wp14:anchorId="12C5CD84" wp14:editId="1DADB0F1">
            <wp:extent cx="5941695" cy="30245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695" cy="3024505"/>
                    </a:xfrm>
                    <a:prstGeom prst="rect">
                      <a:avLst/>
                    </a:prstGeom>
                  </pic:spPr>
                </pic:pic>
              </a:graphicData>
            </a:graphic>
          </wp:inline>
        </w:drawing>
      </w:r>
    </w:p>
    <w:p w:rsidR="00F236B8" w:rsidRDefault="00F236B8" w:rsidP="00F236B8">
      <w:pPr>
        <w:pStyle w:val="a3"/>
        <w:rPr>
          <w:sz w:val="24"/>
          <w:lang w:val="ru-RU"/>
        </w:rPr>
      </w:pPr>
    </w:p>
    <w:p w:rsidR="00AF1B3A" w:rsidRPr="00AF1B3A" w:rsidRDefault="00AF1B3A" w:rsidP="00AF1B3A">
      <w:pPr>
        <w:pStyle w:val="a3"/>
        <w:numPr>
          <w:ilvl w:val="0"/>
          <w:numId w:val="16"/>
        </w:numPr>
        <w:rPr>
          <w:sz w:val="24"/>
        </w:rPr>
      </w:pPr>
      <w:r>
        <w:rPr>
          <w:sz w:val="24"/>
        </w:rPr>
        <w:t>A</w:t>
      </w:r>
      <w:r w:rsidRPr="00AF1B3A">
        <w:rPr>
          <w:sz w:val="24"/>
        </w:rPr>
        <w:t>ddition</w:t>
      </w:r>
      <w:r>
        <w:rPr>
          <w:sz w:val="24"/>
        </w:rPr>
        <w:t>ally</w:t>
      </w:r>
      <w:r w:rsidRPr="00AF1B3A">
        <w:rPr>
          <w:sz w:val="24"/>
        </w:rPr>
        <w:t xml:space="preserve"> </w:t>
      </w:r>
      <w:r>
        <w:rPr>
          <w:sz w:val="24"/>
        </w:rPr>
        <w:t>r</w:t>
      </w:r>
      <w:r>
        <w:rPr>
          <w:sz w:val="24"/>
        </w:rPr>
        <w:t>eceipts</w:t>
      </w:r>
      <w:r>
        <w:rPr>
          <w:sz w:val="24"/>
        </w:rPr>
        <w:t xml:space="preserve"> information was add. It includes </w:t>
      </w:r>
      <w:r w:rsidRPr="00AF1B3A">
        <w:rPr>
          <w:sz w:val="24"/>
        </w:rPr>
        <w:t xml:space="preserve">the calculation of their </w:t>
      </w:r>
      <w:r>
        <w:rPr>
          <w:sz w:val="24"/>
        </w:rPr>
        <w:t>total</w:t>
      </w:r>
      <w:r w:rsidRPr="00AF1B3A">
        <w:rPr>
          <w:sz w:val="24"/>
        </w:rPr>
        <w:t xml:space="preserve"> cost.</w:t>
      </w:r>
    </w:p>
    <w:p w:rsidR="009C1F44" w:rsidRPr="00AF1B3A" w:rsidRDefault="00AF1B3A" w:rsidP="00AF1B3A">
      <w:pPr>
        <w:pStyle w:val="a3"/>
        <w:numPr>
          <w:ilvl w:val="0"/>
          <w:numId w:val="16"/>
        </w:numPr>
        <w:rPr>
          <w:sz w:val="24"/>
        </w:rPr>
      </w:pPr>
      <w:r w:rsidRPr="00AF1B3A">
        <w:rPr>
          <w:sz w:val="24"/>
        </w:rPr>
        <w:t xml:space="preserve">The </w:t>
      </w:r>
      <w:r>
        <w:rPr>
          <w:sz w:val="24"/>
        </w:rPr>
        <w:t>“</w:t>
      </w:r>
      <w:proofErr w:type="spellStart"/>
      <w:r>
        <w:rPr>
          <w:sz w:val="24"/>
        </w:rPr>
        <w:t>Product_s</w:t>
      </w:r>
      <w:r w:rsidRPr="00AF1B3A">
        <w:rPr>
          <w:sz w:val="24"/>
        </w:rPr>
        <w:t>ales</w:t>
      </w:r>
      <w:proofErr w:type="spellEnd"/>
      <w:r>
        <w:rPr>
          <w:sz w:val="24"/>
        </w:rPr>
        <w:t>”</w:t>
      </w:r>
      <w:r w:rsidRPr="00AF1B3A">
        <w:rPr>
          <w:sz w:val="24"/>
        </w:rPr>
        <w:t xml:space="preserve"> table details the check information, namely it describes </w:t>
      </w:r>
      <w:r w:rsidR="000339B3">
        <w:rPr>
          <w:sz w:val="24"/>
        </w:rPr>
        <w:t>a concrete</w:t>
      </w:r>
      <w:r w:rsidRPr="00AF1B3A">
        <w:rPr>
          <w:sz w:val="24"/>
        </w:rPr>
        <w:t xml:space="preserve"> pro</w:t>
      </w:r>
      <w:r w:rsidR="000339B3">
        <w:rPr>
          <w:sz w:val="24"/>
        </w:rPr>
        <w:t xml:space="preserve">duct and amount of units what </w:t>
      </w:r>
      <w:proofErr w:type="gramStart"/>
      <w:r w:rsidR="000339B3">
        <w:rPr>
          <w:sz w:val="24"/>
        </w:rPr>
        <w:t>were purchased</w:t>
      </w:r>
      <w:proofErr w:type="gramEnd"/>
      <w:r w:rsidR="009C1F44" w:rsidRPr="00AF1B3A">
        <w:rPr>
          <w:sz w:val="24"/>
        </w:rPr>
        <w:t>.</w:t>
      </w:r>
    </w:p>
    <w:p w:rsidR="00F236B8" w:rsidRPr="00AF1B3A" w:rsidRDefault="00F236B8" w:rsidP="00F236B8">
      <w:pPr>
        <w:pStyle w:val="a3"/>
        <w:ind w:left="360"/>
        <w:rPr>
          <w:sz w:val="24"/>
        </w:rPr>
      </w:pPr>
    </w:p>
    <w:p w:rsidR="00F236B8" w:rsidRPr="009C1F44" w:rsidRDefault="00F236B8" w:rsidP="00F236B8">
      <w:pPr>
        <w:pStyle w:val="a3"/>
        <w:rPr>
          <w:sz w:val="24"/>
          <w:lang w:val="ru-RU"/>
        </w:rPr>
      </w:pPr>
      <w:r>
        <w:rPr>
          <w:noProof/>
          <w:lang w:val="ru-RU" w:eastAsia="ru-RU"/>
        </w:rPr>
        <w:drawing>
          <wp:inline distT="0" distB="0" distL="0" distR="0" wp14:anchorId="44E4261F" wp14:editId="32E16AAD">
            <wp:extent cx="5941695" cy="21240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695" cy="2124075"/>
                    </a:xfrm>
                    <a:prstGeom prst="rect">
                      <a:avLst/>
                    </a:prstGeom>
                  </pic:spPr>
                </pic:pic>
              </a:graphicData>
            </a:graphic>
          </wp:inline>
        </w:drawing>
      </w:r>
    </w:p>
    <w:p w:rsidR="00650C48" w:rsidRPr="00102228" w:rsidRDefault="00650C48">
      <w:pPr>
        <w:widowControl/>
        <w:spacing w:line="240" w:lineRule="auto"/>
        <w:rPr>
          <w:sz w:val="24"/>
          <w:lang w:val="ru-RU"/>
        </w:rPr>
      </w:pPr>
      <w:r w:rsidRPr="00102228">
        <w:rPr>
          <w:sz w:val="24"/>
          <w:lang w:val="ru-RU"/>
        </w:rPr>
        <w:br w:type="page"/>
      </w:r>
    </w:p>
    <w:p w:rsidR="00650C48" w:rsidRPr="00867736" w:rsidRDefault="00650C48" w:rsidP="00650C48">
      <w:pPr>
        <w:pStyle w:val="21"/>
        <w:rPr>
          <w:sz w:val="28"/>
        </w:rPr>
      </w:pPr>
      <w:bookmarkStart w:id="8" w:name="_Toc498020054"/>
      <w:bookmarkStart w:id="9" w:name="_Toc498129906"/>
      <w:bookmarkStart w:id="10" w:name="_Toc498134340"/>
      <w:r>
        <w:rPr>
          <w:bCs/>
          <w:sz w:val="28"/>
        </w:rPr>
        <w:lastRenderedPageBreak/>
        <w:t>3NF-</w:t>
      </w:r>
      <w:r w:rsidRPr="00867736">
        <w:rPr>
          <w:bCs/>
          <w:sz w:val="28"/>
        </w:rPr>
        <w:t>model</w:t>
      </w:r>
      <w:bookmarkEnd w:id="8"/>
      <w:bookmarkEnd w:id="9"/>
      <w:bookmarkEnd w:id="10"/>
    </w:p>
    <w:p w:rsidR="00650C48" w:rsidRPr="00E56F16" w:rsidRDefault="00650C48" w:rsidP="00650C48">
      <w:pPr>
        <w:pStyle w:val="a3"/>
      </w:pPr>
    </w:p>
    <w:p w:rsidR="00650C48" w:rsidRPr="00A83972" w:rsidRDefault="00650C48" w:rsidP="00072F9D">
      <w:pPr>
        <w:pStyle w:val="a3"/>
        <w:rPr>
          <w:sz w:val="24"/>
        </w:rPr>
      </w:pPr>
      <w:r w:rsidRPr="00650C48">
        <w:rPr>
          <w:noProof/>
          <w:sz w:val="24"/>
          <w:lang w:val="ru-RU" w:eastAsia="ru-RU"/>
        </w:rPr>
        <w:drawing>
          <wp:inline distT="0" distB="0" distL="0" distR="0">
            <wp:extent cx="5558438" cy="8085138"/>
            <wp:effectExtent l="0" t="0" r="0" b="0"/>
            <wp:docPr id="2" name="Рисунок 2" descr="C:\Users\Valeryia\Desktop\Task 08\bl_3nf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ryia\Desktop\Task 08\bl_3nf_model.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59722" cy="8087006"/>
                    </a:xfrm>
                    <a:prstGeom prst="rect">
                      <a:avLst/>
                    </a:prstGeom>
                    <a:noFill/>
                    <a:ln>
                      <a:noFill/>
                    </a:ln>
                  </pic:spPr>
                </pic:pic>
              </a:graphicData>
            </a:graphic>
          </wp:inline>
        </w:drawing>
      </w:r>
    </w:p>
    <w:sectPr w:rsidR="00650C48" w:rsidRPr="00A83972"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6B6" w:rsidRDefault="009A56B6">
      <w:r>
        <w:separator/>
      </w:r>
    </w:p>
  </w:endnote>
  <w:endnote w:type="continuationSeparator" w:id="0">
    <w:p w:rsidR="009A56B6" w:rsidRDefault="009A5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5"/>
            <w:rPr>
              <w:b/>
            </w:rPr>
          </w:pPr>
        </w:p>
      </w:tc>
      <w:tc>
        <w:tcPr>
          <w:tcW w:w="4324" w:type="dxa"/>
          <w:tcBorders>
            <w:top w:val="single" w:sz="4" w:space="0" w:color="auto"/>
          </w:tcBorders>
          <w:vAlign w:val="center"/>
        </w:tcPr>
        <w:p w:rsidR="002154C4" w:rsidRPr="003D1F28" w:rsidRDefault="002154C4" w:rsidP="00BE5561">
          <w:pPr>
            <w:pStyle w:val="af5"/>
            <w:rPr>
              <w:b/>
            </w:rPr>
          </w:pP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5C5219">
            <w:fldChar w:fldCharType="begin"/>
          </w:r>
          <w:r w:rsidR="002F2278">
            <w:instrText xml:space="preserve"> PAGE </w:instrText>
          </w:r>
          <w:r w:rsidR="005C5219">
            <w:fldChar w:fldCharType="separate"/>
          </w:r>
          <w:r w:rsidR="006B41E1">
            <w:rPr>
              <w:noProof/>
            </w:rPr>
            <w:t>6</w:t>
          </w:r>
          <w:r w:rsidR="005C5219">
            <w:rPr>
              <w:noProof/>
            </w:rPr>
            <w:fldChar w:fldCharType="end"/>
          </w:r>
          <w:r w:rsidRPr="002F5D7B">
            <w:t>/</w:t>
          </w:r>
          <w:r w:rsidR="005C5219">
            <w:fldChar w:fldCharType="begin"/>
          </w:r>
          <w:r w:rsidR="002F2278">
            <w:instrText xml:space="preserve"> NUMPAGES </w:instrText>
          </w:r>
          <w:r w:rsidR="005C5219">
            <w:fldChar w:fldCharType="separate"/>
          </w:r>
          <w:r w:rsidR="006B41E1">
            <w:rPr>
              <w:noProof/>
            </w:rPr>
            <w:t>9</w:t>
          </w:r>
          <w:r w:rsidR="005C5219">
            <w:rPr>
              <w:noProof/>
            </w:rPr>
            <w:fldChar w:fldCharType="end"/>
          </w:r>
        </w:p>
      </w:tc>
    </w:tr>
  </w:tbl>
  <w:p w:rsidR="00410D49" w:rsidRDefault="00410D4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3389"/>
      <w:gridCol w:w="4094"/>
      <w:gridCol w:w="1877"/>
    </w:tblGrid>
    <w:tr w:rsidR="00BE5561" w:rsidTr="002154C4">
      <w:trPr>
        <w:gridAfter w:val="3"/>
        <w:wAfter w:w="9360" w:type="dxa"/>
        <w:trHeight w:val="714"/>
      </w:trPr>
      <w:tc>
        <w:tcPr>
          <w:tcW w:w="705" w:type="dxa"/>
          <w:tcBorders>
            <w:top w:val="nil"/>
          </w:tcBorders>
        </w:tcPr>
        <w:p w:rsidR="00BE5561" w:rsidRDefault="00BE5561" w:rsidP="0072682A">
          <w:pPr>
            <w:pStyle w:val="TableText"/>
          </w:pPr>
        </w:p>
      </w:tc>
    </w:tr>
    <w:tr w:rsidR="002154C4" w:rsidRPr="002F5D7B" w:rsidTr="00F06C91">
      <w:trPr>
        <w:trHeight w:val="350"/>
      </w:trPr>
      <w:tc>
        <w:tcPr>
          <w:tcW w:w="4094" w:type="dxa"/>
          <w:gridSpan w:val="2"/>
          <w:tcBorders>
            <w:top w:val="single" w:sz="4" w:space="0" w:color="auto"/>
          </w:tcBorders>
          <w:vAlign w:val="center"/>
        </w:tcPr>
        <w:p w:rsidR="002154C4" w:rsidRPr="003D1F28" w:rsidRDefault="002154C4" w:rsidP="00B81A83">
          <w:pPr>
            <w:pStyle w:val="af5"/>
            <w:rPr>
              <w:b/>
            </w:rPr>
          </w:pPr>
        </w:p>
      </w:tc>
      <w:tc>
        <w:tcPr>
          <w:tcW w:w="4094" w:type="dxa"/>
          <w:tcBorders>
            <w:top w:val="single" w:sz="4" w:space="0" w:color="auto"/>
          </w:tcBorders>
          <w:vAlign w:val="center"/>
        </w:tcPr>
        <w:p w:rsidR="002154C4" w:rsidRPr="003D1F28" w:rsidRDefault="002154C4" w:rsidP="00BE5561">
          <w:pPr>
            <w:pStyle w:val="af5"/>
            <w:rPr>
              <w:b/>
            </w:rPr>
          </w:pP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5C5219">
            <w:fldChar w:fldCharType="begin"/>
          </w:r>
          <w:r w:rsidR="002F2278">
            <w:instrText xml:space="preserve"> PAGE </w:instrText>
          </w:r>
          <w:r w:rsidR="005C5219">
            <w:fldChar w:fldCharType="separate"/>
          </w:r>
          <w:r w:rsidR="006B41E1">
            <w:rPr>
              <w:noProof/>
            </w:rPr>
            <w:t>1</w:t>
          </w:r>
          <w:r w:rsidR="005C5219">
            <w:rPr>
              <w:noProof/>
            </w:rPr>
            <w:fldChar w:fldCharType="end"/>
          </w:r>
          <w:r w:rsidRPr="002F5D7B">
            <w:t>/</w:t>
          </w:r>
          <w:r w:rsidR="005C5219">
            <w:fldChar w:fldCharType="begin"/>
          </w:r>
          <w:r w:rsidR="002F2278">
            <w:instrText xml:space="preserve"> NUMPAGES </w:instrText>
          </w:r>
          <w:r w:rsidR="005C5219">
            <w:fldChar w:fldCharType="separate"/>
          </w:r>
          <w:r w:rsidR="006B41E1">
            <w:rPr>
              <w:noProof/>
            </w:rPr>
            <w:t>9</w:t>
          </w:r>
          <w:r w:rsidR="005C5219">
            <w:rPr>
              <w:noProof/>
            </w:rPr>
            <w:fldChar w:fldCharType="end"/>
          </w:r>
        </w:p>
      </w:tc>
    </w:tr>
  </w:tbl>
  <w:p w:rsidR="00410D49" w:rsidRPr="0072682A" w:rsidRDefault="00410D49"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6B6" w:rsidRDefault="009A56B6">
      <w:r>
        <w:separator/>
      </w:r>
    </w:p>
  </w:footnote>
  <w:footnote w:type="continuationSeparator" w:id="0">
    <w:p w:rsidR="009A56B6" w:rsidRDefault="009A56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5"/>
          </w:pPr>
        </w:p>
      </w:tc>
      <w:tc>
        <w:tcPr>
          <w:tcW w:w="2693" w:type="dxa"/>
          <w:tcBorders>
            <w:bottom w:val="single" w:sz="4" w:space="0" w:color="auto"/>
          </w:tcBorders>
          <w:shd w:val="clear" w:color="auto" w:fill="auto"/>
          <w:vAlign w:val="center"/>
        </w:tcPr>
        <w:p w:rsidR="00932D17" w:rsidRDefault="00932D17" w:rsidP="00BE5561">
          <w:pPr>
            <w:pStyle w:val="af5"/>
            <w:rPr>
              <w:b/>
            </w:rPr>
          </w:pP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5"/>
            <w:rPr>
              <w:sz w:val="16"/>
              <w:szCs w:val="16"/>
            </w:rPr>
          </w:pPr>
        </w:p>
      </w:tc>
      <w:tc>
        <w:tcPr>
          <w:tcW w:w="4143" w:type="dxa"/>
          <w:tcBorders>
            <w:top w:val="single" w:sz="4" w:space="0" w:color="auto"/>
          </w:tcBorders>
          <w:vAlign w:val="center"/>
        </w:tcPr>
        <w:p w:rsidR="00932D17" w:rsidRPr="00932D17" w:rsidRDefault="00932D17" w:rsidP="00B23CF5">
          <w:pPr>
            <w:pStyle w:val="af5"/>
            <w:rPr>
              <w:sz w:val="16"/>
              <w:szCs w:val="16"/>
            </w:rPr>
          </w:pPr>
        </w:p>
      </w:tc>
      <w:tc>
        <w:tcPr>
          <w:tcW w:w="2693" w:type="dxa"/>
          <w:tcBorders>
            <w:top w:val="single" w:sz="4" w:space="0" w:color="auto"/>
          </w:tcBorders>
          <w:shd w:val="clear" w:color="auto" w:fill="auto"/>
        </w:tcPr>
        <w:p w:rsidR="00932D17" w:rsidRPr="00D639FE" w:rsidRDefault="00932D17" w:rsidP="00B23CF5">
          <w:pPr>
            <w:pStyle w:val="af5"/>
            <w:jc w:val="right"/>
            <w:rPr>
              <w:b/>
              <w:sz w:val="16"/>
              <w:szCs w:val="16"/>
            </w:rPr>
          </w:pPr>
          <w:r w:rsidRPr="00D639FE">
            <w:rPr>
              <w:b/>
              <w:sz w:val="16"/>
              <w:szCs w:val="16"/>
            </w:rPr>
            <w:t>Saved</w:t>
          </w:r>
          <w:r w:rsidRPr="00D639FE">
            <w:rPr>
              <w:sz w:val="16"/>
              <w:szCs w:val="16"/>
            </w:rPr>
            <w:t xml:space="preserve">: </w:t>
          </w:r>
          <w:r w:rsidR="005C5219" w:rsidRPr="00D639FE">
            <w:rPr>
              <w:sz w:val="16"/>
              <w:szCs w:val="16"/>
            </w:rPr>
            <w:fldChar w:fldCharType="begin"/>
          </w:r>
          <w:r w:rsidRPr="00D639FE">
            <w:rPr>
              <w:sz w:val="16"/>
              <w:szCs w:val="16"/>
            </w:rPr>
            <w:instrText xml:space="preserve"> SAVEDATE  \@ "dd-MMM-yyyy HH:mm"  \* MERGEFORMAT </w:instrText>
          </w:r>
          <w:r w:rsidR="005C5219" w:rsidRPr="00D639FE">
            <w:rPr>
              <w:sz w:val="16"/>
              <w:szCs w:val="16"/>
            </w:rPr>
            <w:fldChar w:fldCharType="separate"/>
          </w:r>
          <w:r w:rsidR="00A83972">
            <w:rPr>
              <w:noProof/>
              <w:sz w:val="16"/>
              <w:szCs w:val="16"/>
            </w:rPr>
            <w:t>11-Nov-2017 01:00</w:t>
          </w:r>
          <w:r w:rsidR="005C5219" w:rsidRPr="00D639FE">
            <w:rPr>
              <w:sz w:val="16"/>
              <w:szCs w:val="16"/>
            </w:rPr>
            <w:fldChar w:fldCharType="end"/>
          </w:r>
        </w:p>
      </w:tc>
    </w:tr>
  </w:tbl>
  <w:p w:rsidR="00410D49" w:rsidRPr="008D4230" w:rsidRDefault="00410D49">
    <w:pPr>
      <w:pStyle w:val="af5"/>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BE5561">
          <w:pPr>
            <w:pStyle w:val="af5"/>
          </w:pPr>
        </w:p>
      </w:tc>
      <w:tc>
        <w:tcPr>
          <w:tcW w:w="2693" w:type="dxa"/>
          <w:tcBorders>
            <w:bottom w:val="single" w:sz="4" w:space="0" w:color="auto"/>
          </w:tcBorders>
          <w:shd w:val="clear" w:color="auto" w:fill="auto"/>
          <w:vAlign w:val="center"/>
        </w:tcPr>
        <w:p w:rsidR="00410D49" w:rsidRDefault="009A56B6" w:rsidP="00BE5561">
          <w:pPr>
            <w:pStyle w:val="af5"/>
            <w:jc w:val="right"/>
            <w:rPr>
              <w:b/>
            </w:rPr>
          </w:pPr>
          <w:r>
            <w:fldChar w:fldCharType="begin"/>
          </w:r>
          <w:r>
            <w:instrText xml:space="preserve"> DOCPROPERTY  Classification  \* MERGEFORMAT </w:instrText>
          </w:r>
          <w:r>
            <w:fldChar w:fldCharType="separate"/>
          </w:r>
          <w: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5"/>
            <w:rPr>
              <w:sz w:val="16"/>
              <w:szCs w:val="16"/>
            </w:rPr>
          </w:pPr>
        </w:p>
      </w:tc>
      <w:tc>
        <w:tcPr>
          <w:tcW w:w="4143" w:type="dxa"/>
          <w:tcBorders>
            <w:top w:val="single" w:sz="4" w:space="0" w:color="auto"/>
          </w:tcBorders>
          <w:vAlign w:val="center"/>
        </w:tcPr>
        <w:p w:rsidR="00410D49" w:rsidRPr="00932D17" w:rsidRDefault="00410D49" w:rsidP="00932D17">
          <w:pPr>
            <w:pStyle w:val="af5"/>
            <w:rPr>
              <w:sz w:val="16"/>
              <w:szCs w:val="16"/>
            </w:rPr>
          </w:pPr>
        </w:p>
      </w:tc>
      <w:tc>
        <w:tcPr>
          <w:tcW w:w="2693" w:type="dxa"/>
          <w:tcBorders>
            <w:top w:val="single" w:sz="4" w:space="0" w:color="auto"/>
          </w:tcBorders>
          <w:shd w:val="clear" w:color="auto" w:fill="auto"/>
        </w:tcPr>
        <w:p w:rsidR="00410D49" w:rsidRPr="00D639FE" w:rsidRDefault="00410D49" w:rsidP="0052662C">
          <w:pPr>
            <w:pStyle w:val="af5"/>
            <w:jc w:val="right"/>
            <w:rPr>
              <w:b/>
              <w:sz w:val="16"/>
              <w:szCs w:val="16"/>
            </w:rPr>
          </w:pPr>
          <w:r w:rsidRPr="00D639FE">
            <w:rPr>
              <w:b/>
              <w:sz w:val="16"/>
              <w:szCs w:val="16"/>
            </w:rPr>
            <w:t>Saved</w:t>
          </w:r>
          <w:r w:rsidRPr="00D639FE">
            <w:rPr>
              <w:sz w:val="16"/>
              <w:szCs w:val="16"/>
            </w:rPr>
            <w:t xml:space="preserve">: </w:t>
          </w:r>
          <w:r w:rsidR="005C5219" w:rsidRPr="00D639FE">
            <w:rPr>
              <w:sz w:val="16"/>
              <w:szCs w:val="16"/>
            </w:rPr>
            <w:fldChar w:fldCharType="begin"/>
          </w:r>
          <w:r w:rsidRPr="00D639FE">
            <w:rPr>
              <w:sz w:val="16"/>
              <w:szCs w:val="16"/>
            </w:rPr>
            <w:instrText xml:space="preserve"> SAVEDATE  \@ "dd-MMM-yyyy HH:mm"  \* MERGEFORMAT </w:instrText>
          </w:r>
          <w:r w:rsidR="005C5219" w:rsidRPr="00D639FE">
            <w:rPr>
              <w:sz w:val="16"/>
              <w:szCs w:val="16"/>
            </w:rPr>
            <w:fldChar w:fldCharType="separate"/>
          </w:r>
          <w:r w:rsidR="00A83972">
            <w:rPr>
              <w:noProof/>
              <w:sz w:val="16"/>
              <w:szCs w:val="16"/>
            </w:rPr>
            <w:t>11-Nov-2017 01:00</w:t>
          </w:r>
          <w:r w:rsidR="005C5219" w:rsidRPr="00D639FE">
            <w:rPr>
              <w:sz w:val="16"/>
              <w:szCs w:val="16"/>
            </w:rPr>
            <w:fldChar w:fldCharType="end"/>
          </w:r>
        </w:p>
      </w:tc>
    </w:tr>
  </w:tbl>
  <w:p w:rsidR="00410D49" w:rsidRPr="008D4230" w:rsidRDefault="00410D49"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a"/>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FBD00B7"/>
    <w:multiLevelType w:val="hybridMultilevel"/>
    <w:tmpl w:val="6DD629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58B2F88"/>
    <w:multiLevelType w:val="hybridMultilevel"/>
    <w:tmpl w:val="C590D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3"/>
  </w:num>
  <w:num w:numId="2">
    <w:abstractNumId w:val="7"/>
  </w:num>
  <w:num w:numId="3">
    <w:abstractNumId w:val="11"/>
  </w:num>
  <w:num w:numId="4">
    <w:abstractNumId w:val="5"/>
  </w:num>
  <w:num w:numId="5">
    <w:abstractNumId w:val="9"/>
  </w:num>
  <w:num w:numId="6">
    <w:abstractNumId w:val="15"/>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4"/>
  </w:num>
  <w:num w:numId="15">
    <w:abstractNumId w:val="11"/>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F767B"/>
    <w:rsid w:val="000339B3"/>
    <w:rsid w:val="00037F44"/>
    <w:rsid w:val="00047781"/>
    <w:rsid w:val="00072F9D"/>
    <w:rsid w:val="00081508"/>
    <w:rsid w:val="00091F19"/>
    <w:rsid w:val="000A6040"/>
    <w:rsid w:val="000B4F1C"/>
    <w:rsid w:val="000B55CF"/>
    <w:rsid w:val="000C0A21"/>
    <w:rsid w:val="000D22DF"/>
    <w:rsid w:val="000D4695"/>
    <w:rsid w:val="000D7942"/>
    <w:rsid w:val="000E5733"/>
    <w:rsid w:val="000E676F"/>
    <w:rsid w:val="000E68BD"/>
    <w:rsid w:val="000F2774"/>
    <w:rsid w:val="00102228"/>
    <w:rsid w:val="001124A6"/>
    <w:rsid w:val="00114D08"/>
    <w:rsid w:val="00130569"/>
    <w:rsid w:val="00131A1C"/>
    <w:rsid w:val="00131E4A"/>
    <w:rsid w:val="001355C3"/>
    <w:rsid w:val="00135CDB"/>
    <w:rsid w:val="001464D4"/>
    <w:rsid w:val="00167115"/>
    <w:rsid w:val="00171785"/>
    <w:rsid w:val="00173FBC"/>
    <w:rsid w:val="001817EE"/>
    <w:rsid w:val="001B6B1E"/>
    <w:rsid w:val="001C003C"/>
    <w:rsid w:val="001D47B8"/>
    <w:rsid w:val="001F793F"/>
    <w:rsid w:val="002154C4"/>
    <w:rsid w:val="00222DC3"/>
    <w:rsid w:val="00235712"/>
    <w:rsid w:val="0025310B"/>
    <w:rsid w:val="00260465"/>
    <w:rsid w:val="0027273F"/>
    <w:rsid w:val="00276374"/>
    <w:rsid w:val="00286611"/>
    <w:rsid w:val="002A713E"/>
    <w:rsid w:val="002F2278"/>
    <w:rsid w:val="002F5D7B"/>
    <w:rsid w:val="00331A15"/>
    <w:rsid w:val="0033495D"/>
    <w:rsid w:val="003438DB"/>
    <w:rsid w:val="003609E8"/>
    <w:rsid w:val="00383ABB"/>
    <w:rsid w:val="00386A51"/>
    <w:rsid w:val="0038754C"/>
    <w:rsid w:val="00394781"/>
    <w:rsid w:val="003A4840"/>
    <w:rsid w:val="003B0471"/>
    <w:rsid w:val="003C425E"/>
    <w:rsid w:val="003D1F28"/>
    <w:rsid w:val="003E41E7"/>
    <w:rsid w:val="003F7F40"/>
    <w:rsid w:val="00400831"/>
    <w:rsid w:val="004044FD"/>
    <w:rsid w:val="00410D49"/>
    <w:rsid w:val="00432D54"/>
    <w:rsid w:val="00434841"/>
    <w:rsid w:val="004A49EF"/>
    <w:rsid w:val="004B4D2A"/>
    <w:rsid w:val="004C2F82"/>
    <w:rsid w:val="004C3B86"/>
    <w:rsid w:val="004D29BE"/>
    <w:rsid w:val="004D37B3"/>
    <w:rsid w:val="004E22A3"/>
    <w:rsid w:val="0052662C"/>
    <w:rsid w:val="005400E3"/>
    <w:rsid w:val="00557725"/>
    <w:rsid w:val="0057102C"/>
    <w:rsid w:val="0057115C"/>
    <w:rsid w:val="005731ED"/>
    <w:rsid w:val="005732B5"/>
    <w:rsid w:val="00593E6E"/>
    <w:rsid w:val="005A2132"/>
    <w:rsid w:val="005C0966"/>
    <w:rsid w:val="005C5219"/>
    <w:rsid w:val="005E56AF"/>
    <w:rsid w:val="005F767B"/>
    <w:rsid w:val="0060532A"/>
    <w:rsid w:val="0061050A"/>
    <w:rsid w:val="00617320"/>
    <w:rsid w:val="0065035F"/>
    <w:rsid w:val="00650C48"/>
    <w:rsid w:val="0068062E"/>
    <w:rsid w:val="00686BAB"/>
    <w:rsid w:val="0068757C"/>
    <w:rsid w:val="006A77BC"/>
    <w:rsid w:val="006B2673"/>
    <w:rsid w:val="006B41E1"/>
    <w:rsid w:val="006C5085"/>
    <w:rsid w:val="006D5D58"/>
    <w:rsid w:val="006F37C1"/>
    <w:rsid w:val="007124C3"/>
    <w:rsid w:val="0072682A"/>
    <w:rsid w:val="00743BA4"/>
    <w:rsid w:val="00750BDF"/>
    <w:rsid w:val="0075737B"/>
    <w:rsid w:val="0077510E"/>
    <w:rsid w:val="00790075"/>
    <w:rsid w:val="007A740E"/>
    <w:rsid w:val="007B3D5F"/>
    <w:rsid w:val="007F026A"/>
    <w:rsid w:val="007F0442"/>
    <w:rsid w:val="00820129"/>
    <w:rsid w:val="008237F4"/>
    <w:rsid w:val="00827DE8"/>
    <w:rsid w:val="008450FB"/>
    <w:rsid w:val="00851356"/>
    <w:rsid w:val="0088530B"/>
    <w:rsid w:val="0089763B"/>
    <w:rsid w:val="008A16D2"/>
    <w:rsid w:val="008A1D1E"/>
    <w:rsid w:val="008A31BA"/>
    <w:rsid w:val="008B3B7F"/>
    <w:rsid w:val="008D4230"/>
    <w:rsid w:val="008D4768"/>
    <w:rsid w:val="008D7C03"/>
    <w:rsid w:val="008E5E15"/>
    <w:rsid w:val="00932D17"/>
    <w:rsid w:val="00964F64"/>
    <w:rsid w:val="009A56B6"/>
    <w:rsid w:val="009C1F44"/>
    <w:rsid w:val="00A34D25"/>
    <w:rsid w:val="00A37131"/>
    <w:rsid w:val="00A530F0"/>
    <w:rsid w:val="00A618CF"/>
    <w:rsid w:val="00A622A2"/>
    <w:rsid w:val="00A667E6"/>
    <w:rsid w:val="00A83972"/>
    <w:rsid w:val="00A83F89"/>
    <w:rsid w:val="00A9495A"/>
    <w:rsid w:val="00AA6F3C"/>
    <w:rsid w:val="00AC5A33"/>
    <w:rsid w:val="00AD5D01"/>
    <w:rsid w:val="00AF1B3A"/>
    <w:rsid w:val="00AF57AF"/>
    <w:rsid w:val="00AF72D5"/>
    <w:rsid w:val="00B139F6"/>
    <w:rsid w:val="00B15D4D"/>
    <w:rsid w:val="00B215BA"/>
    <w:rsid w:val="00B23CF5"/>
    <w:rsid w:val="00B2599C"/>
    <w:rsid w:val="00B276C7"/>
    <w:rsid w:val="00B43774"/>
    <w:rsid w:val="00B6507C"/>
    <w:rsid w:val="00B76439"/>
    <w:rsid w:val="00B81A83"/>
    <w:rsid w:val="00B839E0"/>
    <w:rsid w:val="00BB0780"/>
    <w:rsid w:val="00BE1AED"/>
    <w:rsid w:val="00BE4191"/>
    <w:rsid w:val="00BE5561"/>
    <w:rsid w:val="00BE7F18"/>
    <w:rsid w:val="00C03F50"/>
    <w:rsid w:val="00C04907"/>
    <w:rsid w:val="00C21975"/>
    <w:rsid w:val="00C3363B"/>
    <w:rsid w:val="00C63011"/>
    <w:rsid w:val="00C631A6"/>
    <w:rsid w:val="00C70F22"/>
    <w:rsid w:val="00C82287"/>
    <w:rsid w:val="00C90F18"/>
    <w:rsid w:val="00C922B5"/>
    <w:rsid w:val="00CA2A71"/>
    <w:rsid w:val="00CB16E7"/>
    <w:rsid w:val="00D454F0"/>
    <w:rsid w:val="00D572B0"/>
    <w:rsid w:val="00D572C1"/>
    <w:rsid w:val="00D61ABA"/>
    <w:rsid w:val="00D639FE"/>
    <w:rsid w:val="00D86536"/>
    <w:rsid w:val="00DA3ED0"/>
    <w:rsid w:val="00DE4E52"/>
    <w:rsid w:val="00DF0B07"/>
    <w:rsid w:val="00E305D7"/>
    <w:rsid w:val="00E351BB"/>
    <w:rsid w:val="00E44576"/>
    <w:rsid w:val="00E74234"/>
    <w:rsid w:val="00E8459E"/>
    <w:rsid w:val="00E903AC"/>
    <w:rsid w:val="00EA00F2"/>
    <w:rsid w:val="00EC462D"/>
    <w:rsid w:val="00EC73C2"/>
    <w:rsid w:val="00EE43E2"/>
    <w:rsid w:val="00EE5CC2"/>
    <w:rsid w:val="00F00698"/>
    <w:rsid w:val="00F06C91"/>
    <w:rsid w:val="00F236B8"/>
    <w:rsid w:val="00F26FE7"/>
    <w:rsid w:val="00F4264F"/>
    <w:rsid w:val="00F60E5D"/>
    <w:rsid w:val="00F6260A"/>
    <w:rsid w:val="00F9679B"/>
    <w:rsid w:val="00FC49A0"/>
    <w:rsid w:val="00FE1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F13C2E-323E-45C3-B305-130A369F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222DC3"/>
    <w:pPr>
      <w:widowControl w:val="0"/>
      <w:spacing w:line="240" w:lineRule="atLeast"/>
    </w:pPr>
  </w:style>
  <w:style w:type="paragraph" w:styleId="1">
    <w:name w:val="heading 1"/>
    <w:basedOn w:val="a2"/>
    <w:next w:val="a3"/>
    <w:link w:val="10"/>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basedOn w:val="a4"/>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basedOn w:val="a4"/>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basedOn w:val="a4"/>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basedOn w:val="a4"/>
    <w:rsid w:val="000E5733"/>
    <w:rPr>
      <w:i/>
      <w:iCs/>
    </w:rPr>
  </w:style>
  <w:style w:type="character" w:styleId="HTML2">
    <w:name w:val="HTML Code"/>
    <w:basedOn w:val="a4"/>
    <w:rsid w:val="000E5733"/>
    <w:rPr>
      <w:rFonts w:ascii="Courier New" w:hAnsi="Courier New" w:cs="Courier New"/>
      <w:sz w:val="20"/>
      <w:szCs w:val="20"/>
    </w:rPr>
  </w:style>
  <w:style w:type="character" w:styleId="HTML3">
    <w:name w:val="HTML Definition"/>
    <w:basedOn w:val="a4"/>
    <w:rsid w:val="000E5733"/>
    <w:rPr>
      <w:i/>
      <w:iCs/>
    </w:rPr>
  </w:style>
  <w:style w:type="character" w:styleId="HTML4">
    <w:name w:val="HTML Keyboard"/>
    <w:basedOn w:val="a4"/>
    <w:rsid w:val="000E5733"/>
    <w:rPr>
      <w:rFonts w:ascii="Courier New" w:hAnsi="Courier New" w:cs="Courier New"/>
      <w:sz w:val="20"/>
      <w:szCs w:val="20"/>
    </w:rPr>
  </w:style>
  <w:style w:type="paragraph" w:styleId="HTML5">
    <w:name w:val="HTML Preformatted"/>
    <w:basedOn w:val="a2"/>
    <w:rsid w:val="000E5733"/>
    <w:rPr>
      <w:rFonts w:ascii="Courier New" w:hAnsi="Courier New" w:cs="Courier New"/>
    </w:rPr>
  </w:style>
  <w:style w:type="character" w:styleId="HTML6">
    <w:name w:val="HTML Typewriter"/>
    <w:basedOn w:val="a4"/>
    <w:rsid w:val="000E5733"/>
    <w:rPr>
      <w:rFonts w:ascii="Courier New" w:hAnsi="Courier New" w:cs="Courier New"/>
      <w:sz w:val="20"/>
      <w:szCs w:val="20"/>
    </w:rPr>
  </w:style>
  <w:style w:type="character" w:styleId="HTML7">
    <w:name w:val="HTML Variable"/>
    <w:basedOn w:val="a4"/>
    <w:rsid w:val="000E5733"/>
    <w:rPr>
      <w:i/>
      <w:iCs/>
    </w:rPr>
  </w:style>
  <w:style w:type="character" w:styleId="af6">
    <w:name w:val="Hyperlink"/>
    <w:basedOn w:val="a4"/>
    <w:uiPriority w:val="99"/>
    <w:qFormat/>
    <w:rsid w:val="000E5733"/>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basedOn w:val="a4"/>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basedOn w:val="a4"/>
    <w:link w:val="a3"/>
    <w:rsid w:val="007F026A"/>
    <w:rPr>
      <w:lang w:val="en-US" w:eastAsia="en-US" w:bidi="ar-SA"/>
    </w:rPr>
  </w:style>
  <w:style w:type="paragraph" w:styleId="aff8">
    <w:name w:val="List Paragraph"/>
    <w:basedOn w:val="a2"/>
    <w:uiPriority w:val="34"/>
    <w:rsid w:val="00C3363B"/>
    <w:pPr>
      <w:ind w:left="720"/>
    </w:pPr>
  </w:style>
  <w:style w:type="character" w:customStyle="1" w:styleId="10">
    <w:name w:val="Заголовок 1 Знак"/>
    <w:basedOn w:val="a4"/>
    <w:link w:val="1"/>
    <w:rsid w:val="00D572B0"/>
    <w:rPr>
      <w:rFonts w:ascii="Arial" w:hAnsi="Arial"/>
      <w:b/>
      <w:sz w:val="24"/>
    </w:rPr>
  </w:style>
  <w:style w:type="character" w:customStyle="1" w:styleId="22">
    <w:name w:val="Заголовок 2 Знак"/>
    <w:link w:val="21"/>
    <w:rsid w:val="00650C48"/>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33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Template>
  <TotalTime>498</TotalTime>
  <Pages>9</Pages>
  <Words>874</Words>
  <Characters>4982</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MTN.BI.07 Data Warehouse Architecture</vt:lpstr>
      <vt:lpstr>MTN.BI.07 Data Warehouse Architecture</vt:lpstr>
    </vt:vector>
  </TitlesOfParts>
  <Company>EPAM Systems, RD Dep.</Company>
  <LinksUpToDate>false</LinksUpToDate>
  <CharactersWithSpaces>5845</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Data Warehouse Architecture</dc:title>
  <dc:subject>Resource Department Dep.</dc:subject>
  <dc:creator>Elias Nema</dc:creator>
  <cp:lastModifiedBy>Valeryia</cp:lastModifiedBy>
  <cp:revision>19</cp:revision>
  <cp:lastPrinted>2005-01-28T11:27:00Z</cp:lastPrinted>
  <dcterms:created xsi:type="dcterms:W3CDTF">2014-03-22T19:24:00Z</dcterms:created>
  <dcterms:modified xsi:type="dcterms:W3CDTF">2017-11-11T00:32:00Z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