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Default="00222DC3" w:rsidP="00973CE3">
      <w:pPr>
        <w:pStyle w:val="BodyText"/>
      </w:pPr>
    </w:p>
    <w:p w:rsidR="00841D0E" w:rsidRDefault="00976B52" w:rsidP="00973CE3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A6DC41" wp14:editId="055CB1B0">
            <wp:simplePos x="0" y="0"/>
            <wp:positionH relativeFrom="column">
              <wp:posOffset>0</wp:posOffset>
            </wp:positionH>
            <wp:positionV relativeFrom="page">
              <wp:posOffset>1394831</wp:posOffset>
            </wp:positionV>
            <wp:extent cx="914400" cy="3238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D0E" w:rsidRDefault="00841D0E" w:rsidP="00973CE3">
      <w:pPr>
        <w:pStyle w:val="BodyText"/>
      </w:pPr>
    </w:p>
    <w:p w:rsidR="00841D0E" w:rsidRDefault="00841D0E" w:rsidP="00973CE3">
      <w:pPr>
        <w:pStyle w:val="BodyText"/>
      </w:pPr>
    </w:p>
    <w:p w:rsidR="00841D0E" w:rsidRDefault="00841D0E" w:rsidP="00973CE3">
      <w:pPr>
        <w:pStyle w:val="BodyText"/>
      </w:pPr>
    </w:p>
    <w:p w:rsidR="00841D0E" w:rsidRDefault="00841D0E" w:rsidP="00973CE3">
      <w:pPr>
        <w:pStyle w:val="BodyText"/>
      </w:pPr>
    </w:p>
    <w:p w:rsidR="00841D0E" w:rsidRDefault="00841D0E" w:rsidP="00973CE3">
      <w:pPr>
        <w:pStyle w:val="BodyText"/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3997"/>
      </w:tblGrid>
      <w:tr w:rsidR="00FF0378" w:rsidRPr="00114D08" w:rsidTr="00973CE3">
        <w:trPr>
          <w:trHeight w:val="1583"/>
        </w:trPr>
        <w:tc>
          <w:tcPr>
            <w:tcW w:w="5000" w:type="pct"/>
          </w:tcPr>
          <w:p w:rsidR="00FF0378" w:rsidRPr="00C06698" w:rsidRDefault="001C74BE" w:rsidP="00B36676">
            <w:pPr>
              <w:pStyle w:val="ProjectName"/>
            </w:pPr>
            <w:bookmarkStart w:id="0" w:name="_Toc456598587"/>
            <w:bookmarkStart w:id="1" w:name="_Toc456600918"/>
            <w:bookmarkStart w:id="2" w:name="_Toc2484421"/>
            <w:bookmarkStart w:id="3" w:name="_Toc4475558"/>
            <w:r>
              <w:t>EPAM Systems, RD Dep.</w:t>
            </w:r>
          </w:p>
          <w:p w:rsidR="00FF0378" w:rsidRPr="00114D08" w:rsidRDefault="001C74BE" w:rsidP="001C74BE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bookmarkStart w:id="4" w:name="_Toc504039681"/>
            <w:r>
              <w:t>Talend Data Integration Exit Task</w:t>
            </w:r>
            <w:bookmarkEnd w:id="4"/>
          </w:p>
        </w:tc>
      </w:tr>
      <w:tr w:rsidR="00FF0378" w:rsidRPr="00114D08" w:rsidTr="00973CE3">
        <w:tc>
          <w:tcPr>
            <w:tcW w:w="5000" w:type="pct"/>
          </w:tcPr>
          <w:p w:rsidR="00FF0378" w:rsidRDefault="001C74BE" w:rsidP="001C74BE">
            <w:pPr>
              <w:pStyle w:val="ProjectName"/>
            </w:pPr>
            <w:sdt>
              <w:sdtPr>
                <w:rPr>
                  <w:b/>
                </w:rPr>
                <w:alias w:val="Title"/>
                <w:tag w:val=""/>
                <w:id w:val="883690801"/>
                <w:placeholder>
                  <w:docPart w:val="D5EC8FD817FB4930ACEC29CBC8406B04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>
                  <w:rPr>
                    <w:b/>
                  </w:rPr>
                  <w:t>BI</w:t>
                </w:r>
                <w:r w:rsidR="001B6249">
                  <w:rPr>
                    <w:b/>
                  </w:rPr>
                  <w:t>.</w:t>
                </w:r>
                <w:r>
                  <w:rPr>
                    <w:b/>
                  </w:rPr>
                  <w:t xml:space="preserve"> Talend Data Integration</w:t>
                </w:r>
              </w:sdtContent>
            </w:sdt>
          </w:p>
        </w:tc>
      </w:tr>
    </w:tbl>
    <w:p w:rsidR="00972484" w:rsidRPr="00FF0378" w:rsidRDefault="00972484" w:rsidP="00973CE3">
      <w:pPr>
        <w:pStyle w:val="BodyText"/>
      </w:pPr>
    </w:p>
    <w:p w:rsidR="00972484" w:rsidRDefault="00972484" w:rsidP="00972484"/>
    <w:p w:rsidR="008B1557" w:rsidRDefault="008B1557" w:rsidP="00972484">
      <w:pPr>
        <w:sectPr w:rsidR="008B1557" w:rsidSect="00552631">
          <w:headerReference w:type="default" r:id="rId9"/>
          <w:footerReference w:type="default" r:id="rId10"/>
          <w:footerReference w:type="first" r:id="rId11"/>
          <w:pgSz w:w="16834" w:h="11909" w:orient="landscape" w:code="9"/>
          <w:pgMar w:top="1138" w:right="1138" w:bottom="850" w:left="1138" w:header="720" w:footer="720" w:gutter="561"/>
          <w:cols w:space="720"/>
          <w:titlePg/>
          <w:docGrid w:linePitch="272"/>
        </w:sectPr>
      </w:pPr>
    </w:p>
    <w:p w:rsidR="00222DC3" w:rsidRDefault="00564B38" w:rsidP="00973CE3">
      <w:pPr>
        <w:pStyle w:val="TOCHeading"/>
      </w:pPr>
      <w:r>
        <w:lastRenderedPageBreak/>
        <w:t>Content</w:t>
      </w:r>
    </w:p>
    <w:sdt>
      <w:sdtPr>
        <w:rPr>
          <w:rFonts w:ascii="Times New Roman" w:hAnsi="Times New Roman"/>
          <w:b w:val="0"/>
          <w:caps w:val="0"/>
          <w:color w:val="auto"/>
          <w:sz w:val="20"/>
          <w:szCs w:val="20"/>
          <w:lang w:val="ru-RU"/>
        </w:rPr>
        <w:id w:val="1226721778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:rsidR="00CA2525" w:rsidRDefault="00CA2525" w:rsidP="00CA2525">
          <w:pPr>
            <w:pStyle w:val="TOCHeading"/>
            <w:jc w:val="left"/>
          </w:pPr>
        </w:p>
        <w:bookmarkStart w:id="5" w:name="_GoBack"/>
        <w:bookmarkEnd w:id="5"/>
        <w:p w:rsidR="0099380B" w:rsidRDefault="00CA2525">
          <w:pPr>
            <w:pStyle w:val="TOC1"/>
            <w:tabs>
              <w:tab w:val="right" w:leader="dot" w:pos="1398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39681" w:history="1">
            <w:r w:rsidR="0099380B" w:rsidRPr="001C0FB3">
              <w:rPr>
                <w:rStyle w:val="Hyperlink"/>
                <w:noProof/>
              </w:rPr>
              <w:t>Talend Data Integration Exit Task</w:t>
            </w:r>
            <w:r w:rsidR="0099380B">
              <w:rPr>
                <w:noProof/>
                <w:webHidden/>
              </w:rPr>
              <w:tab/>
            </w:r>
            <w:r w:rsidR="0099380B">
              <w:rPr>
                <w:noProof/>
                <w:webHidden/>
              </w:rPr>
              <w:fldChar w:fldCharType="begin"/>
            </w:r>
            <w:r w:rsidR="0099380B">
              <w:rPr>
                <w:noProof/>
                <w:webHidden/>
              </w:rPr>
              <w:instrText xml:space="preserve"> PAGEREF _Toc504039681 \h </w:instrText>
            </w:r>
            <w:r w:rsidR="0099380B">
              <w:rPr>
                <w:noProof/>
                <w:webHidden/>
              </w:rPr>
            </w:r>
            <w:r w:rsidR="0099380B">
              <w:rPr>
                <w:noProof/>
                <w:webHidden/>
              </w:rPr>
              <w:fldChar w:fldCharType="separate"/>
            </w:r>
            <w:r w:rsidR="0099380B">
              <w:rPr>
                <w:noProof/>
                <w:webHidden/>
              </w:rPr>
              <w:t>1</w:t>
            </w:r>
            <w:r w:rsidR="0099380B">
              <w:rPr>
                <w:noProof/>
                <w:webHidden/>
              </w:rPr>
              <w:fldChar w:fldCharType="end"/>
            </w:r>
          </w:hyperlink>
        </w:p>
        <w:p w:rsidR="0099380B" w:rsidRDefault="0099380B">
          <w:pPr>
            <w:pStyle w:val="TOC1"/>
            <w:tabs>
              <w:tab w:val="left" w:pos="400"/>
              <w:tab w:val="right" w:leader="dot" w:pos="1398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504039682" w:history="1">
            <w:r w:rsidRPr="001C0FB3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1C0FB3">
              <w:rPr>
                <w:rStyle w:val="Hyperlink"/>
                <w:noProof/>
              </w:rPr>
              <w:t>TASK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80B" w:rsidRDefault="0099380B">
          <w:pPr>
            <w:pStyle w:val="TOC2"/>
            <w:tabs>
              <w:tab w:val="left" w:pos="800"/>
              <w:tab w:val="right" w:leader="dot" w:pos="13981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504039683" w:history="1">
            <w:r w:rsidRPr="001C0FB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1C0FB3">
              <w:rPr>
                <w:rStyle w:val="Hyperlink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80B" w:rsidRDefault="0099380B">
          <w:pPr>
            <w:pStyle w:val="TOC2"/>
            <w:tabs>
              <w:tab w:val="left" w:pos="800"/>
              <w:tab w:val="right" w:leader="dot" w:pos="13981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504039684" w:history="1">
            <w:r w:rsidRPr="001C0FB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1C0FB3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80B" w:rsidRDefault="0099380B">
          <w:pPr>
            <w:pStyle w:val="TOC1"/>
            <w:tabs>
              <w:tab w:val="left" w:pos="400"/>
              <w:tab w:val="right" w:leader="dot" w:pos="1398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504039685" w:history="1">
            <w:r w:rsidRPr="001C0FB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1C0FB3">
              <w:rPr>
                <w:rStyle w:val="Hyperlink"/>
                <w:noProof/>
              </w:rPr>
              <w:t>TASK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80B" w:rsidRDefault="0099380B">
          <w:pPr>
            <w:pStyle w:val="TOC2"/>
            <w:tabs>
              <w:tab w:val="left" w:pos="800"/>
              <w:tab w:val="right" w:leader="dot" w:pos="13981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504039686" w:history="1">
            <w:r w:rsidRPr="001C0FB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1C0FB3">
              <w:rPr>
                <w:rStyle w:val="Hyperlink"/>
                <w:noProof/>
              </w:rPr>
              <w:t>LOADING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80B" w:rsidRDefault="0099380B">
          <w:pPr>
            <w:pStyle w:val="TOC2"/>
            <w:tabs>
              <w:tab w:val="left" w:pos="800"/>
              <w:tab w:val="right" w:leader="dot" w:pos="13981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504039687" w:history="1">
            <w:r w:rsidRPr="001C0FB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1C0FB3">
              <w:rPr>
                <w:rStyle w:val="Hyperlink"/>
                <w:noProof/>
              </w:rPr>
              <w:t>LOADING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80B" w:rsidRDefault="0099380B">
          <w:pPr>
            <w:pStyle w:val="TOC2"/>
            <w:tabs>
              <w:tab w:val="left" w:pos="800"/>
              <w:tab w:val="right" w:leader="dot" w:pos="13981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504039688" w:history="1">
            <w:r w:rsidRPr="001C0FB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1C0FB3">
              <w:rPr>
                <w:rStyle w:val="Hyperlink"/>
                <w:noProof/>
              </w:rPr>
              <w:t>LOADING PAYMENTS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80B" w:rsidRDefault="0099380B">
          <w:pPr>
            <w:pStyle w:val="TOC2"/>
            <w:tabs>
              <w:tab w:val="left" w:pos="800"/>
              <w:tab w:val="right" w:leader="dot" w:pos="13981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504039689" w:history="1">
            <w:r w:rsidRPr="001C0FB3">
              <w:rPr>
                <w:rStyle w:val="Hyperlink"/>
                <w:noProof/>
                <w:lang w:val="ru-RU"/>
              </w:rPr>
              <w:t>2.4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1C0FB3">
              <w:rPr>
                <w:rStyle w:val="Hyperlink"/>
                <w:noProof/>
              </w:rPr>
              <w:t>ADDING</w:t>
            </w:r>
            <w:r w:rsidRPr="001C0FB3">
              <w:rPr>
                <w:rStyle w:val="Hyperlink"/>
                <w:noProof/>
                <w:lang w:val="ru-RU"/>
              </w:rPr>
              <w:t xml:space="preserve"> </w:t>
            </w:r>
            <w:r w:rsidRPr="001C0FB3">
              <w:rPr>
                <w:rStyle w:val="Hyperlink"/>
                <w:noProof/>
              </w:rPr>
              <w:t>isinterstate</w:t>
            </w:r>
            <w:r w:rsidRPr="001C0FB3">
              <w:rPr>
                <w:rStyle w:val="Hyperlink"/>
                <w:noProof/>
                <w:lang w:val="ru-RU"/>
              </w:rPr>
              <w:t xml:space="preserve"> </w:t>
            </w:r>
            <w:r w:rsidRPr="001C0FB3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80B" w:rsidRDefault="0099380B">
          <w:pPr>
            <w:pStyle w:val="TOC2"/>
            <w:tabs>
              <w:tab w:val="left" w:pos="800"/>
              <w:tab w:val="right" w:leader="dot" w:pos="13981"/>
            </w:tabs>
            <w:rPr>
              <w:rFonts w:asciiTheme="minorHAnsi" w:eastAsiaTheme="minorEastAsia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504039690" w:history="1">
            <w:r w:rsidRPr="001C0FB3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color w:val="auto"/>
                <w:sz w:val="22"/>
                <w:szCs w:val="22"/>
              </w:rPr>
              <w:tab/>
            </w:r>
            <w:r w:rsidRPr="001C0FB3">
              <w:rPr>
                <w:rStyle w:val="Hyperlink"/>
                <w:noProof/>
              </w:rPr>
              <w:t>ADDING 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_Toc504039690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249" w:rsidRDefault="00CA2525" w:rsidP="001B6249">
          <w:r>
            <w:rPr>
              <w:b/>
              <w:bCs/>
            </w:rPr>
            <w:fldChar w:fldCharType="end"/>
          </w:r>
        </w:p>
      </w:sdtContent>
    </w:sdt>
    <w:bookmarkEnd w:id="3" w:displacedByCustomXml="prev"/>
    <w:bookmarkEnd w:id="2" w:displacedByCustomXml="prev"/>
    <w:bookmarkEnd w:id="1" w:displacedByCustomXml="prev"/>
    <w:bookmarkEnd w:id="0" w:displacedByCustomXml="prev"/>
    <w:p w:rsidR="00C0207B" w:rsidRDefault="00C0207B">
      <w:pPr>
        <w:widowControl/>
        <w:spacing w:line="240" w:lineRule="auto"/>
        <w:rPr>
          <w:rFonts w:ascii="Arial Black" w:hAnsi="Arial Black"/>
          <w:caps/>
          <w:color w:val="3B3838"/>
          <w:sz w:val="28"/>
        </w:rPr>
      </w:pPr>
      <w:r>
        <w:br w:type="page"/>
      </w:r>
    </w:p>
    <w:p w:rsidR="00865C3D" w:rsidRDefault="001D482F" w:rsidP="00B36676">
      <w:pPr>
        <w:pStyle w:val="Heading1"/>
      </w:pPr>
      <w:bookmarkStart w:id="6" w:name="_Toc504039682"/>
      <w:r>
        <w:lastRenderedPageBreak/>
        <w:t>TASK</w:t>
      </w:r>
      <w:r w:rsidR="00865C3D">
        <w:t xml:space="preserve"> Description</w:t>
      </w:r>
      <w:bookmarkEnd w:id="6"/>
    </w:p>
    <w:p w:rsidR="00664E19" w:rsidRDefault="00664E19" w:rsidP="00664E19">
      <w:pPr>
        <w:pStyle w:val="Heading2"/>
      </w:pPr>
      <w:bookmarkStart w:id="7" w:name="_Toc503489527"/>
      <w:bookmarkStart w:id="8" w:name="_Toc504039683"/>
      <w:r>
        <w:t>Preparation</w:t>
      </w:r>
      <w:bookmarkEnd w:id="7"/>
      <w:bookmarkEnd w:id="8"/>
    </w:p>
    <w:p w:rsidR="00664E19" w:rsidRPr="0047011E" w:rsidRDefault="00664E19" w:rsidP="00664E19">
      <w:pPr>
        <w:pStyle w:val="ListNumber"/>
        <w:numPr>
          <w:ilvl w:val="0"/>
          <w:numId w:val="25"/>
        </w:numPr>
      </w:pPr>
      <w:r w:rsidRPr="00765383">
        <w:t>Download and unarchive Talend Open Studio for Data Integration</w:t>
      </w:r>
      <w:r>
        <w:t>.</w:t>
      </w:r>
    </w:p>
    <w:p w:rsidR="00664E19" w:rsidRDefault="00664E19" w:rsidP="00664E19">
      <w:pPr>
        <w:pStyle w:val="ListNumber"/>
        <w:numPr>
          <w:ilvl w:val="0"/>
          <w:numId w:val="25"/>
        </w:numPr>
      </w:pPr>
      <w:r>
        <w:t>Create project</w:t>
      </w:r>
      <w:r w:rsidR="006F1BD7">
        <w:t>.</w:t>
      </w:r>
    </w:p>
    <w:p w:rsidR="00664E19" w:rsidRDefault="00664E19" w:rsidP="00664E19">
      <w:pPr>
        <w:pStyle w:val="ListNumber"/>
        <w:numPr>
          <w:ilvl w:val="0"/>
          <w:numId w:val="25"/>
        </w:numPr>
      </w:pPr>
      <w:r>
        <w:t>Created jobs and other repository elements should be Exported and pushed to separate repo at github.</w:t>
      </w:r>
    </w:p>
    <w:p w:rsidR="00664E19" w:rsidRPr="006F1BD7" w:rsidRDefault="00664E19" w:rsidP="00664E19">
      <w:pPr>
        <w:pStyle w:val="ListNumber"/>
        <w:numPr>
          <w:ilvl w:val="0"/>
          <w:numId w:val="25"/>
        </w:numPr>
        <w:rPr>
          <w:rStyle w:val="Hyperlink"/>
        </w:rPr>
      </w:pPr>
      <w:r>
        <w:t xml:space="preserve">Link to the repo need to be added to google sheet </w:t>
      </w:r>
      <w:r w:rsidR="006F1BD7">
        <w:fldChar w:fldCharType="begin"/>
      </w:r>
      <w:r w:rsidR="006F1BD7">
        <w:instrText xml:space="preserve"> HYPERLINK "https://docs.google.com/spreadsheets/d/1F_kgL2a0ZjAUrg4_LNdugsvSfIJEHfWZ-ckC3yEhFeU/edit?usp=sharing" </w:instrText>
      </w:r>
      <w:r w:rsidR="006F1BD7">
        <w:fldChar w:fldCharType="separate"/>
      </w:r>
      <w:r w:rsidRPr="006F1BD7">
        <w:rPr>
          <w:rStyle w:val="Hyperlink"/>
        </w:rPr>
        <w:t>https://docs.google.com/spreadsheets/d/1F_kgL2a0ZjAUrg4_LNdugsvSfIJEHfWZ-ckC3yEhFeU/edit?usp=sharing</w:t>
      </w:r>
    </w:p>
    <w:p w:rsidR="00664E19" w:rsidRDefault="006F1BD7" w:rsidP="00664E19">
      <w:pPr>
        <w:pStyle w:val="ListNumber"/>
        <w:numPr>
          <w:ilvl w:val="0"/>
          <w:numId w:val="25"/>
        </w:numPr>
      </w:pPr>
      <w:r>
        <w:fldChar w:fldCharType="end"/>
      </w:r>
      <w:r w:rsidR="00664E19">
        <w:t>Optionally you can add text document with a description of your jobs.</w:t>
      </w:r>
    </w:p>
    <w:p w:rsidR="00664E19" w:rsidRDefault="00664E19" w:rsidP="00664E19">
      <w:pPr>
        <w:pStyle w:val="Heading2"/>
      </w:pPr>
      <w:bookmarkStart w:id="9" w:name="_Toc503489528"/>
      <w:bookmarkStart w:id="10" w:name="_Toc504039684"/>
      <w:r>
        <w:t>Tasks</w:t>
      </w:r>
      <w:bookmarkEnd w:id="9"/>
      <w:bookmarkEnd w:id="10"/>
    </w:p>
    <w:p w:rsidR="00664E19" w:rsidRDefault="00664E19" w:rsidP="00664E19">
      <w:pPr>
        <w:pStyle w:val="ListNumber"/>
        <w:numPr>
          <w:ilvl w:val="0"/>
          <w:numId w:val="0"/>
        </w:numPr>
        <w:ind w:left="720"/>
      </w:pPr>
      <w:r w:rsidRPr="00A44B3C">
        <w:t>Three files provide</w:t>
      </w:r>
      <w:r>
        <w:t>d customers.csv, products.csv, P</w:t>
      </w:r>
      <w:r w:rsidRPr="00A44B3C">
        <w:t>ayments</w:t>
      </w:r>
      <w:r>
        <w:t>_yyyymmdd</w:t>
      </w:r>
      <w:r w:rsidRPr="00A44B3C">
        <w:t>.csv.</w:t>
      </w:r>
      <w:r>
        <w:t xml:space="preserve"> Your goal is to create Data Mart based on this data. Create dimensions at your choice. Add SK where needed.</w:t>
      </w:r>
      <w:r>
        <w:br/>
        <w:t>Additionally calculate and add to a table KPI isInterState = 1 in case byer and warehouse State differ, or 0 if State is the same.</w:t>
      </w:r>
    </w:p>
    <w:p w:rsidR="001B4D06" w:rsidRDefault="001B4D06" w:rsidP="001D482F">
      <w:pPr>
        <w:pStyle w:val="BodyText"/>
      </w:pPr>
    </w:p>
    <w:p w:rsidR="001B4D06" w:rsidRDefault="001B4D06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:rsidR="00B07BAE" w:rsidRDefault="00B07BAE" w:rsidP="00B07BAE">
      <w:pPr>
        <w:pStyle w:val="Heading1"/>
      </w:pPr>
      <w:bookmarkStart w:id="11" w:name="_Toc504039685"/>
      <w:r>
        <w:lastRenderedPageBreak/>
        <w:t xml:space="preserve">TASK </w:t>
      </w:r>
      <w:r>
        <w:t>implementation</w:t>
      </w:r>
      <w:bookmarkEnd w:id="11"/>
    </w:p>
    <w:p w:rsidR="007C0997" w:rsidRPr="00B832C1" w:rsidRDefault="007C0997" w:rsidP="007C0997">
      <w:pPr>
        <w:pStyle w:val="ListNumber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>Данные о клиентах и продуктах были оставлены в корне папки, для оплат была дополнительно создана папка, куда были вынесены необходимые файлы</w:t>
      </w:r>
      <w:r w:rsidRPr="00B832C1">
        <w:rPr>
          <w:lang w:val="ru-RU"/>
        </w:rPr>
        <w:t>.</w:t>
      </w:r>
    </w:p>
    <w:p w:rsidR="001D482F" w:rsidRDefault="001D482F" w:rsidP="00EA6B8B">
      <w:pPr>
        <w:pStyle w:val="Heading2"/>
      </w:pPr>
      <w:bookmarkStart w:id="12" w:name="_Toc504039686"/>
      <w:r>
        <w:t>LOADING</w:t>
      </w:r>
      <w:r w:rsidR="00865C3D">
        <w:t xml:space="preserve"> </w:t>
      </w:r>
      <w:r>
        <w:t>CUSTOMERS</w:t>
      </w:r>
      <w:bookmarkEnd w:id="12"/>
    </w:p>
    <w:p w:rsidR="008D1E92" w:rsidRDefault="008D1E92" w:rsidP="008D1E92">
      <w:pPr>
        <w:pStyle w:val="ListNumber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1EF62633" wp14:editId="23846679">
            <wp:extent cx="6429375" cy="9525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2F" w:rsidRPr="00B832C1" w:rsidRDefault="00683923" w:rsidP="001D482F">
      <w:pPr>
        <w:pStyle w:val="ListNumber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Первым шагом были загружены клиенты. Загрузка клиентов осуществлялась в </w:t>
      </w:r>
      <w:r>
        <w:t>masterjob</w:t>
      </w:r>
      <w:r w:rsidRPr="00683923">
        <w:rPr>
          <w:lang w:val="ru-RU"/>
        </w:rPr>
        <w:t xml:space="preserve"> </w:t>
      </w:r>
      <w:r>
        <w:rPr>
          <w:lang w:val="ru-RU"/>
        </w:rPr>
        <w:t xml:space="preserve">с помощью компонента </w:t>
      </w:r>
      <w:r>
        <w:t>prejob</w:t>
      </w:r>
      <w:r w:rsidRPr="00683923">
        <w:rPr>
          <w:lang w:val="ru-RU"/>
        </w:rPr>
        <w:t>.</w:t>
      </w:r>
      <w:r w:rsidR="00B832C1">
        <w:rPr>
          <w:lang w:val="ru-RU"/>
        </w:rPr>
        <w:t xml:space="preserve"> В таблице был установлен ключ по полю </w:t>
      </w:r>
      <w:r w:rsidR="00B832C1">
        <w:t>customerid</w:t>
      </w:r>
      <w:r w:rsidR="00B832C1" w:rsidRPr="00B832C1">
        <w:rPr>
          <w:lang w:val="ru-RU"/>
        </w:rPr>
        <w:t xml:space="preserve">. </w:t>
      </w:r>
      <w:r w:rsidR="00B832C1">
        <w:rPr>
          <w:lang w:val="ru-RU"/>
        </w:rPr>
        <w:t xml:space="preserve">Чтобы избежать дублирование записей при повторной загрузке был выбран метод </w:t>
      </w:r>
      <w:r w:rsidR="00B832C1">
        <w:t>update</w:t>
      </w:r>
      <w:r w:rsidR="00B832C1" w:rsidRPr="00B832C1">
        <w:rPr>
          <w:lang w:val="ru-RU"/>
        </w:rPr>
        <w:t>-</w:t>
      </w:r>
      <w:r w:rsidR="00B832C1">
        <w:t>insert</w:t>
      </w:r>
      <w:r w:rsidR="00B832C1" w:rsidRPr="00B832C1">
        <w:rPr>
          <w:lang w:val="ru-RU"/>
        </w:rPr>
        <w:t>.</w:t>
      </w:r>
    </w:p>
    <w:p w:rsidR="001D482F" w:rsidRDefault="001D482F" w:rsidP="001D482F">
      <w:pPr>
        <w:pStyle w:val="Heading2"/>
      </w:pPr>
      <w:bookmarkStart w:id="13" w:name="_Toc504039687"/>
      <w:r>
        <w:t xml:space="preserve">LOADING </w:t>
      </w:r>
      <w:r>
        <w:t>PRODUCTS</w:t>
      </w:r>
      <w:bookmarkEnd w:id="13"/>
    </w:p>
    <w:p w:rsidR="008D1E92" w:rsidRDefault="005B34CD" w:rsidP="008D1E92">
      <w:pPr>
        <w:pStyle w:val="ListNumber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712DE384" wp14:editId="18C3C001">
            <wp:extent cx="6410325" cy="9525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C1" w:rsidRPr="00B832C1" w:rsidRDefault="00683923" w:rsidP="00B832C1">
      <w:pPr>
        <w:pStyle w:val="ListNumber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>Вторым</w:t>
      </w:r>
      <w:r>
        <w:rPr>
          <w:lang w:val="ru-RU"/>
        </w:rPr>
        <w:t xml:space="preserve"> шагом были загружены </w:t>
      </w:r>
      <w:r>
        <w:rPr>
          <w:lang w:val="ru-RU"/>
        </w:rPr>
        <w:t>продукты</w:t>
      </w:r>
      <w:r>
        <w:rPr>
          <w:lang w:val="ru-RU"/>
        </w:rPr>
        <w:t xml:space="preserve">. Загрузка </w:t>
      </w:r>
      <w:r>
        <w:rPr>
          <w:lang w:val="ru-RU"/>
        </w:rPr>
        <w:t>продуктов также</w:t>
      </w:r>
      <w:r>
        <w:rPr>
          <w:lang w:val="ru-RU"/>
        </w:rPr>
        <w:t xml:space="preserve"> осуществлялась в </w:t>
      </w:r>
      <w:r>
        <w:t>masterjob</w:t>
      </w:r>
      <w:r w:rsidRPr="00683923">
        <w:rPr>
          <w:lang w:val="ru-RU"/>
        </w:rPr>
        <w:t xml:space="preserve"> </w:t>
      </w:r>
      <w:r>
        <w:rPr>
          <w:lang w:val="ru-RU"/>
        </w:rPr>
        <w:t xml:space="preserve">с помощью компонента </w:t>
      </w:r>
      <w:r>
        <w:t>prejob</w:t>
      </w:r>
      <w:r w:rsidR="00A077F3">
        <w:rPr>
          <w:lang w:val="ru-RU"/>
        </w:rPr>
        <w:t xml:space="preserve">. </w:t>
      </w:r>
      <w:r w:rsidR="00B832C1">
        <w:rPr>
          <w:lang w:val="ru-RU"/>
        </w:rPr>
        <w:t xml:space="preserve">В таблице был установлен ключ по полю </w:t>
      </w:r>
      <w:r w:rsidR="00B832C1">
        <w:t>product</w:t>
      </w:r>
      <w:r w:rsidR="00B832C1">
        <w:t>id</w:t>
      </w:r>
      <w:r w:rsidR="00B832C1" w:rsidRPr="00B832C1">
        <w:rPr>
          <w:lang w:val="ru-RU"/>
        </w:rPr>
        <w:t xml:space="preserve">. </w:t>
      </w:r>
      <w:r w:rsidR="00B832C1">
        <w:rPr>
          <w:lang w:val="ru-RU"/>
        </w:rPr>
        <w:t xml:space="preserve">Чтобы избежать дублирование записей при повторной загрузке был выбран метод </w:t>
      </w:r>
      <w:r w:rsidR="00B832C1">
        <w:t>update</w:t>
      </w:r>
      <w:r w:rsidR="00B832C1" w:rsidRPr="00B832C1">
        <w:rPr>
          <w:lang w:val="ru-RU"/>
        </w:rPr>
        <w:t>-</w:t>
      </w:r>
      <w:r w:rsidR="00B832C1">
        <w:t>insert</w:t>
      </w:r>
      <w:r w:rsidR="00B832C1" w:rsidRPr="00B832C1">
        <w:rPr>
          <w:lang w:val="ru-RU"/>
        </w:rPr>
        <w:t>.</w:t>
      </w:r>
    </w:p>
    <w:p w:rsidR="00A077F3" w:rsidRPr="00683923" w:rsidRDefault="00A077F3" w:rsidP="00A077F3">
      <w:pPr>
        <w:pStyle w:val="ListNumber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>Таблицы клиентов и продуктов выступают в качестве дименшенов.</w:t>
      </w:r>
    </w:p>
    <w:p w:rsidR="001D482F" w:rsidRDefault="001D482F" w:rsidP="001D482F">
      <w:pPr>
        <w:pStyle w:val="Heading2"/>
      </w:pPr>
      <w:bookmarkStart w:id="14" w:name="_Toc504039688"/>
      <w:r>
        <w:t xml:space="preserve">LOADING </w:t>
      </w:r>
      <w:r>
        <w:t>PAYMENTS</w:t>
      </w:r>
      <w:bookmarkEnd w:id="14"/>
    </w:p>
    <w:p w:rsidR="00A077F3" w:rsidRPr="00AB544A" w:rsidRDefault="00A077F3" w:rsidP="00A077F3">
      <w:pPr>
        <w:pStyle w:val="ListNumber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>Третьим</w:t>
      </w:r>
      <w:r>
        <w:rPr>
          <w:lang w:val="ru-RU"/>
        </w:rPr>
        <w:t xml:space="preserve"> шагом </w:t>
      </w:r>
      <w:r>
        <w:rPr>
          <w:lang w:val="ru-RU"/>
        </w:rPr>
        <w:t>загружались оплаты, которые выступают в качестве фактовой таблицы</w:t>
      </w:r>
      <w:r>
        <w:rPr>
          <w:lang w:val="ru-RU"/>
        </w:rPr>
        <w:t xml:space="preserve">. Загрузка </w:t>
      </w:r>
      <w:r>
        <w:rPr>
          <w:lang w:val="ru-RU"/>
        </w:rPr>
        <w:t xml:space="preserve">оплат осуществлялась в несколько шагов с помощью </w:t>
      </w:r>
      <w:r>
        <w:t>subjob</w:t>
      </w:r>
      <w:r w:rsidRPr="00683923">
        <w:rPr>
          <w:lang w:val="ru-RU"/>
        </w:rPr>
        <w:t>.</w:t>
      </w:r>
      <w:r w:rsidR="00B832C1" w:rsidRPr="00B832C1">
        <w:rPr>
          <w:lang w:val="ru-RU"/>
        </w:rPr>
        <w:t xml:space="preserve"> </w:t>
      </w:r>
      <w:r w:rsidR="00AB544A">
        <w:rPr>
          <w:lang w:val="ru-RU"/>
        </w:rPr>
        <w:t xml:space="preserve">Изначально в таблице не было установлено никаких ключей. Дублирование файлов при загрузке проверяется с помощью дополнительной таблицы </w:t>
      </w:r>
      <w:r w:rsidR="00AB544A">
        <w:t>loaded</w:t>
      </w:r>
      <w:r w:rsidR="00AB544A" w:rsidRPr="00AB544A">
        <w:rPr>
          <w:lang w:val="ru-RU"/>
        </w:rPr>
        <w:t>_</w:t>
      </w:r>
      <w:r w:rsidR="00AB544A">
        <w:t>payments</w:t>
      </w:r>
      <w:r w:rsidR="00AB544A">
        <w:rPr>
          <w:lang w:val="ru-RU"/>
        </w:rPr>
        <w:t>. Если файла в таблице нет, то он записывается, если есть – пропускается.</w:t>
      </w:r>
    </w:p>
    <w:p w:rsidR="00A077F3" w:rsidRPr="00A077F3" w:rsidRDefault="00A077F3" w:rsidP="00A077F3">
      <w:pPr>
        <w:pStyle w:val="BodyText"/>
        <w:rPr>
          <w:lang w:val="ru-RU"/>
        </w:rPr>
      </w:pPr>
    </w:p>
    <w:p w:rsidR="008D1E92" w:rsidRPr="00AB544A" w:rsidRDefault="008D1E92" w:rsidP="008D1E92">
      <w:pPr>
        <w:pStyle w:val="ListNumber"/>
        <w:numPr>
          <w:ilvl w:val="0"/>
          <w:numId w:val="0"/>
        </w:numPr>
        <w:ind w:left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9C7D43E" wp14:editId="6E2BF530">
            <wp:extent cx="7953375" cy="1562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2F" w:rsidRPr="00430D80" w:rsidRDefault="00AB544A" w:rsidP="005A24C2">
      <w:pPr>
        <w:pStyle w:val="ListNumber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В </w:t>
      </w:r>
      <w:r w:rsidR="00430D80">
        <w:t>subjob</w:t>
      </w:r>
      <w:r w:rsidR="00430D80" w:rsidRPr="00430D80">
        <w:rPr>
          <w:lang w:val="ru-RU"/>
        </w:rPr>
        <w:t xml:space="preserve"> </w:t>
      </w:r>
      <w:r w:rsidR="00430D80">
        <w:rPr>
          <w:lang w:val="ru-RU"/>
        </w:rPr>
        <w:t>в загрузка разделяется на два потока. Записи с ошибками будут отправлены в таблицу с некорректными данными.</w:t>
      </w:r>
    </w:p>
    <w:p w:rsidR="008D1E92" w:rsidRDefault="008D1E92" w:rsidP="005A24C2">
      <w:pPr>
        <w:pStyle w:val="ListNumber"/>
        <w:numPr>
          <w:ilvl w:val="0"/>
          <w:numId w:val="0"/>
        </w:numPr>
        <w:ind w:left="720"/>
        <w:rPr>
          <w:lang w:val="ru-RU"/>
        </w:rPr>
      </w:pPr>
      <w:r>
        <w:rPr>
          <w:noProof/>
        </w:rPr>
        <w:drawing>
          <wp:inline distT="0" distB="0" distL="0" distR="0" wp14:anchorId="682692A4" wp14:editId="2AD490D2">
            <wp:extent cx="8572500" cy="2781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80" w:rsidRPr="00430D80" w:rsidRDefault="00430D80" w:rsidP="00430D80">
      <w:pPr>
        <w:pStyle w:val="ListNumber"/>
        <w:numPr>
          <w:ilvl w:val="0"/>
          <w:numId w:val="0"/>
        </w:numPr>
        <w:ind w:left="720"/>
        <w:rPr>
          <w:lang w:val="ru-RU"/>
        </w:rPr>
      </w:pPr>
      <w:r>
        <w:rPr>
          <w:lang w:val="ru-RU"/>
        </w:rPr>
        <w:t xml:space="preserve">Корректные записи </w:t>
      </w:r>
      <w:r>
        <w:rPr>
          <w:lang w:val="ru-RU"/>
        </w:rPr>
        <w:t xml:space="preserve">будут отправлены в таблицу с </w:t>
      </w:r>
      <w:r>
        <w:t>payments</w:t>
      </w:r>
      <w:r>
        <w:rPr>
          <w:lang w:val="ru-RU"/>
        </w:rPr>
        <w:t>.</w:t>
      </w:r>
      <w:r w:rsidRPr="00430D80">
        <w:rPr>
          <w:lang w:val="ru-RU"/>
        </w:rPr>
        <w:t xml:space="preserve"> </w:t>
      </w:r>
      <w:r>
        <w:rPr>
          <w:lang w:val="ru-RU"/>
        </w:rPr>
        <w:t xml:space="preserve">Также в </w:t>
      </w:r>
      <w:r>
        <w:t>subjob</w:t>
      </w:r>
      <w:r w:rsidRPr="00430D80">
        <w:rPr>
          <w:lang w:val="ru-RU"/>
        </w:rPr>
        <w:t xml:space="preserve"> </w:t>
      </w:r>
      <w:r>
        <w:rPr>
          <w:lang w:val="ru-RU"/>
        </w:rPr>
        <w:t xml:space="preserve">учавствует </w:t>
      </w:r>
      <w:r>
        <w:t>cather</w:t>
      </w:r>
      <w:r w:rsidR="00BA1F2C">
        <w:rPr>
          <w:lang w:val="ru-RU"/>
        </w:rPr>
        <w:t>, который позволяет отслеживать ошибки.</w:t>
      </w:r>
    </w:p>
    <w:p w:rsidR="00430D80" w:rsidRPr="00AB544A" w:rsidRDefault="00430D80" w:rsidP="005A24C2">
      <w:pPr>
        <w:pStyle w:val="ListNumber"/>
        <w:numPr>
          <w:ilvl w:val="0"/>
          <w:numId w:val="0"/>
        </w:numPr>
        <w:ind w:left="720"/>
        <w:rPr>
          <w:lang w:val="ru-RU"/>
        </w:rPr>
      </w:pPr>
    </w:p>
    <w:p w:rsidR="00865C3D" w:rsidRPr="00AB544A" w:rsidRDefault="00A55330" w:rsidP="005A24C2">
      <w:pPr>
        <w:pStyle w:val="Heading2"/>
        <w:rPr>
          <w:lang w:val="ru-RU"/>
        </w:rPr>
      </w:pPr>
      <w:bookmarkStart w:id="15" w:name="_Toc504039689"/>
      <w:r>
        <w:lastRenderedPageBreak/>
        <w:t>ADDING</w:t>
      </w:r>
      <w:r w:rsidRPr="00AB544A">
        <w:rPr>
          <w:lang w:val="ru-RU"/>
        </w:rPr>
        <w:t xml:space="preserve"> </w:t>
      </w:r>
      <w:r>
        <w:t>isinterstate</w:t>
      </w:r>
      <w:r w:rsidRPr="00AB544A">
        <w:rPr>
          <w:lang w:val="ru-RU"/>
        </w:rPr>
        <w:t xml:space="preserve"> </w:t>
      </w:r>
      <w:r>
        <w:t>column</w:t>
      </w:r>
      <w:bookmarkEnd w:id="15"/>
    </w:p>
    <w:p w:rsidR="008D1E92" w:rsidRPr="00AB544A" w:rsidRDefault="008D1E92" w:rsidP="008D1E92">
      <w:pPr>
        <w:pStyle w:val="ListNumber"/>
        <w:numPr>
          <w:ilvl w:val="0"/>
          <w:numId w:val="0"/>
        </w:numPr>
        <w:ind w:left="720" w:hanging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5B30C26" wp14:editId="46B0D5CC">
            <wp:extent cx="6400800" cy="2781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C2" w:rsidRPr="00BA1F2C" w:rsidRDefault="00493A2B" w:rsidP="00BA1F2C">
      <w:pPr>
        <w:pStyle w:val="ListNumber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Добавление колонки в фактовую таблицу происходит в </w:t>
      </w:r>
      <w:r>
        <w:t>subjob</w:t>
      </w:r>
      <w:r w:rsidR="005A24C2" w:rsidRPr="00BA1F2C">
        <w:rPr>
          <w:lang w:val="ru-RU"/>
        </w:rPr>
        <w:t>.</w:t>
      </w:r>
    </w:p>
    <w:p w:rsidR="00865C3D" w:rsidRDefault="00493A2B" w:rsidP="00493A2B">
      <w:pPr>
        <w:pStyle w:val="ListNumber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 элементе </w:t>
      </w:r>
      <w:r>
        <w:t>mapping</w:t>
      </w:r>
      <w:r w:rsidRPr="00493A2B">
        <w:rPr>
          <w:lang w:val="ru-RU"/>
        </w:rPr>
        <w:t xml:space="preserve"> </w:t>
      </w:r>
      <w:r>
        <w:rPr>
          <w:lang w:val="ru-RU"/>
        </w:rPr>
        <w:t>добавляется колонка и ей присваивается нулевое значение</w:t>
      </w:r>
      <w:r w:rsidR="005A24C2" w:rsidRPr="00493A2B">
        <w:rPr>
          <w:lang w:val="ru-RU"/>
        </w:rPr>
        <w:t>.</w:t>
      </w:r>
    </w:p>
    <w:p w:rsidR="00E93BA5" w:rsidRDefault="00493A2B" w:rsidP="00493A2B">
      <w:pPr>
        <w:pStyle w:val="ListNumber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В элементе </w:t>
      </w:r>
      <w:r>
        <w:t>toraclerow</w:t>
      </w:r>
      <w:r w:rsidRPr="00493A2B">
        <w:rPr>
          <w:lang w:val="ru-RU"/>
        </w:rPr>
        <w:t xml:space="preserve"> </w:t>
      </w:r>
      <w:r>
        <w:rPr>
          <w:lang w:val="ru-RU"/>
        </w:rPr>
        <w:t xml:space="preserve">реализуется обновление колонки. </w:t>
      </w:r>
      <w:r w:rsidR="00613B7C">
        <w:rPr>
          <w:lang w:val="ru-RU"/>
        </w:rPr>
        <w:t>При</w:t>
      </w:r>
      <w:r w:rsidR="00613B7C" w:rsidRPr="00613B7C">
        <w:rPr>
          <w:lang w:val="ru-RU"/>
        </w:rPr>
        <w:t xml:space="preserve"> </w:t>
      </w:r>
      <w:r w:rsidR="00613B7C">
        <w:rPr>
          <w:lang w:val="ru-RU"/>
        </w:rPr>
        <w:t>выполнение</w:t>
      </w:r>
      <w:r w:rsidR="00613B7C" w:rsidRPr="00613B7C">
        <w:rPr>
          <w:lang w:val="ru-RU"/>
        </w:rPr>
        <w:t xml:space="preserve"> </w:t>
      </w:r>
      <w:r w:rsidR="00613B7C">
        <w:rPr>
          <w:lang w:val="ru-RU"/>
        </w:rPr>
        <w:t>условия</w:t>
      </w:r>
      <w:r w:rsidR="00613B7C" w:rsidRPr="00613B7C">
        <w:rPr>
          <w:lang w:val="ru-RU"/>
        </w:rPr>
        <w:t xml:space="preserve"> </w:t>
      </w:r>
      <w:r w:rsidR="00613B7C">
        <w:t>customer</w:t>
      </w:r>
      <w:r w:rsidR="00613B7C" w:rsidRPr="00613B7C">
        <w:rPr>
          <w:lang w:val="ru-RU"/>
        </w:rPr>
        <w:t>.</w:t>
      </w:r>
      <w:r w:rsidR="00613B7C">
        <w:t>state</w:t>
      </w:r>
      <w:r w:rsidR="00613B7C" w:rsidRPr="00613B7C">
        <w:rPr>
          <w:lang w:val="ru-RU"/>
        </w:rPr>
        <w:t xml:space="preserve"> = </w:t>
      </w:r>
      <w:r w:rsidR="00613B7C">
        <w:t>product</w:t>
      </w:r>
      <w:r w:rsidR="00613B7C" w:rsidRPr="00613B7C">
        <w:rPr>
          <w:lang w:val="ru-RU"/>
        </w:rPr>
        <w:t>.</w:t>
      </w:r>
      <w:r w:rsidR="00613B7C">
        <w:t>warehouselocationstate</w:t>
      </w:r>
      <w:r w:rsidR="00613B7C" w:rsidRPr="00613B7C">
        <w:rPr>
          <w:lang w:val="ru-RU"/>
        </w:rPr>
        <w:t xml:space="preserve"> </w:t>
      </w:r>
      <w:r w:rsidR="00613B7C">
        <w:rPr>
          <w:lang w:val="ru-RU"/>
        </w:rPr>
        <w:t>значение</w:t>
      </w:r>
      <w:r w:rsidR="00613B7C" w:rsidRPr="00613B7C">
        <w:rPr>
          <w:lang w:val="ru-RU"/>
        </w:rPr>
        <w:t xml:space="preserve"> </w:t>
      </w:r>
      <w:r w:rsidR="00613B7C">
        <w:t>isinterstate</w:t>
      </w:r>
      <w:r w:rsidR="00613B7C" w:rsidRPr="00613B7C">
        <w:rPr>
          <w:lang w:val="ru-RU"/>
        </w:rPr>
        <w:t xml:space="preserve"> </w:t>
      </w:r>
      <w:r w:rsidR="00613B7C">
        <w:rPr>
          <w:lang w:val="ru-RU"/>
        </w:rPr>
        <w:t>колонки обновляется и переходит в 1, в противном случае нет.</w:t>
      </w:r>
      <w:r w:rsidR="00613B7C" w:rsidRPr="00613B7C">
        <w:rPr>
          <w:lang w:val="ru-RU"/>
        </w:rPr>
        <w:t xml:space="preserve"> </w:t>
      </w:r>
    </w:p>
    <w:p w:rsidR="00E93BA5" w:rsidRDefault="00E93BA5">
      <w:pPr>
        <w:widowControl/>
        <w:spacing w:line="240" w:lineRule="auto"/>
        <w:rPr>
          <w:rFonts w:ascii="Trebuchet MS" w:hAnsi="Trebuchet MS"/>
          <w:color w:val="3B3838"/>
          <w:lang w:val="ru-RU"/>
        </w:rPr>
      </w:pPr>
      <w:r>
        <w:rPr>
          <w:lang w:val="ru-RU"/>
        </w:rPr>
        <w:br w:type="page"/>
      </w:r>
    </w:p>
    <w:p w:rsidR="00A55330" w:rsidRDefault="00A55330" w:rsidP="00A55330">
      <w:pPr>
        <w:pStyle w:val="Heading2"/>
      </w:pPr>
      <w:bookmarkStart w:id="16" w:name="_Toc504039690"/>
      <w:r>
        <w:lastRenderedPageBreak/>
        <w:t xml:space="preserve">ADDING </w:t>
      </w:r>
      <w:r>
        <w:t>Foreign keys</w:t>
      </w:r>
      <w:bookmarkEnd w:id="16"/>
    </w:p>
    <w:p w:rsidR="008D1E92" w:rsidRDefault="008D1E92" w:rsidP="008D1E92">
      <w:pPr>
        <w:pStyle w:val="ListNumber"/>
        <w:numPr>
          <w:ilvl w:val="0"/>
          <w:numId w:val="0"/>
        </w:numPr>
        <w:ind w:left="720" w:hanging="360"/>
        <w:jc w:val="center"/>
      </w:pPr>
      <w:r>
        <w:rPr>
          <w:noProof/>
        </w:rPr>
        <w:drawing>
          <wp:inline distT="0" distB="0" distL="0" distR="0" wp14:anchorId="7976399D" wp14:editId="325FDFDD">
            <wp:extent cx="8639175" cy="43338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55B" w:rsidRPr="00BA45ED" w:rsidRDefault="008A455B" w:rsidP="00BA45ED">
      <w:pPr>
        <w:pStyle w:val="ListNumber"/>
        <w:numPr>
          <w:ilvl w:val="0"/>
          <w:numId w:val="42"/>
        </w:numPr>
        <w:rPr>
          <w:lang w:val="ru-RU"/>
        </w:rPr>
      </w:pPr>
      <w:r w:rsidRPr="00BA45ED">
        <w:rPr>
          <w:lang w:val="ru-RU"/>
        </w:rPr>
        <w:t xml:space="preserve">Добавление </w:t>
      </w:r>
      <w:r w:rsidRPr="00BA45ED">
        <w:rPr>
          <w:lang w:val="ru-RU"/>
        </w:rPr>
        <w:t>внешних ключей</w:t>
      </w:r>
      <w:r w:rsidRPr="00BA45ED">
        <w:rPr>
          <w:lang w:val="ru-RU"/>
        </w:rPr>
        <w:t xml:space="preserve"> в фактовую таблицу происходит в </w:t>
      </w:r>
      <w:r>
        <w:t>masterjob</w:t>
      </w:r>
      <w:r w:rsidRPr="00BA45ED">
        <w:rPr>
          <w:lang w:val="ru-RU"/>
        </w:rPr>
        <w:t>.</w:t>
      </w:r>
      <w:r w:rsidRPr="00BA45ED">
        <w:rPr>
          <w:lang w:val="ru-RU"/>
        </w:rPr>
        <w:t xml:space="preserve"> </w:t>
      </w:r>
      <w:r>
        <w:t>Primary</w:t>
      </w:r>
      <w:r w:rsidRPr="00BA45ED">
        <w:rPr>
          <w:lang w:val="ru-RU"/>
        </w:rPr>
        <w:t xml:space="preserve"> </w:t>
      </w:r>
      <w:r>
        <w:t>key</w:t>
      </w:r>
      <w:r w:rsidRPr="00BA45ED">
        <w:rPr>
          <w:lang w:val="ru-RU"/>
        </w:rPr>
        <w:t xml:space="preserve"> в фактовую таблицу не добавлялся, поскольку это не обязательное требование при проектировании </w:t>
      </w:r>
      <w:r>
        <w:t>DWH</w:t>
      </w:r>
      <w:r w:rsidRPr="00BA45ED">
        <w:rPr>
          <w:lang w:val="ru-RU"/>
        </w:rPr>
        <w:t>.</w:t>
      </w:r>
    </w:p>
    <w:p w:rsidR="00A55330" w:rsidRPr="0099380B" w:rsidRDefault="008A455B" w:rsidP="000A1DFF">
      <w:pPr>
        <w:pStyle w:val="ListNumber"/>
        <w:numPr>
          <w:ilvl w:val="0"/>
          <w:numId w:val="0"/>
        </w:numPr>
        <w:ind w:left="720"/>
        <w:rPr>
          <w:lang w:val="ru-RU"/>
        </w:rPr>
      </w:pPr>
      <w:r w:rsidRPr="0099380B">
        <w:rPr>
          <w:lang w:val="ru-RU"/>
        </w:rPr>
        <w:t xml:space="preserve">После загрузки данных в таблицу происходит обращение к элементу </w:t>
      </w:r>
      <w:r>
        <w:t>toraclerow</w:t>
      </w:r>
      <w:r w:rsidRPr="0099380B">
        <w:rPr>
          <w:lang w:val="ru-RU"/>
        </w:rPr>
        <w:t>.</w:t>
      </w:r>
      <w:r w:rsidRPr="0099380B">
        <w:rPr>
          <w:lang w:val="ru-RU"/>
        </w:rPr>
        <w:t xml:space="preserve"> Там реализуется </w:t>
      </w:r>
      <w:r>
        <w:t>alter</w:t>
      </w:r>
      <w:r w:rsidRPr="0099380B">
        <w:rPr>
          <w:lang w:val="ru-RU"/>
        </w:rPr>
        <w:t xml:space="preserve"> </w:t>
      </w:r>
      <w:r>
        <w:t>table</w:t>
      </w:r>
      <w:r w:rsidRPr="0099380B">
        <w:rPr>
          <w:lang w:val="ru-RU"/>
        </w:rPr>
        <w:t xml:space="preserve"> и добавление внешних ключей в фактовую таблицу по полям </w:t>
      </w:r>
      <w:r>
        <w:t>customerid</w:t>
      </w:r>
      <w:r w:rsidRPr="0099380B">
        <w:rPr>
          <w:lang w:val="ru-RU"/>
        </w:rPr>
        <w:t xml:space="preserve"> и </w:t>
      </w:r>
      <w:r>
        <w:t>productid</w:t>
      </w:r>
      <w:r w:rsidRPr="0099380B">
        <w:rPr>
          <w:lang w:val="ru-RU"/>
        </w:rPr>
        <w:t>.</w:t>
      </w:r>
    </w:p>
    <w:sectPr w:rsidR="00A55330" w:rsidRPr="0099380B" w:rsidSect="00552631">
      <w:pgSz w:w="16834" w:h="11909" w:orient="landscape" w:code="9"/>
      <w:pgMar w:top="1138" w:right="1138" w:bottom="850" w:left="1138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553" w:rsidRDefault="00153553">
      <w:r>
        <w:separator/>
      </w:r>
    </w:p>
  </w:endnote>
  <w:endnote w:type="continuationSeparator" w:id="0">
    <w:p w:rsidR="00153553" w:rsidRDefault="00153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1" w:rightFromText="181" w:vertAnchor="text" w:horzAnchor="margin" w:tblpX="-33" w:tblpY="1"/>
      <w:tblOverlap w:val="never"/>
      <w:tblW w:w="7603" w:type="pct"/>
      <w:tblLook w:val="04A0" w:firstRow="1" w:lastRow="0" w:firstColumn="1" w:lastColumn="0" w:noHBand="0" w:noVBand="1"/>
    </w:tblPr>
    <w:tblGrid>
      <w:gridCol w:w="13318"/>
      <w:gridCol w:w="7957"/>
    </w:tblGrid>
    <w:tr w:rsidR="00F60D41" w:rsidRPr="00947CCD" w:rsidTr="00552631">
      <w:tc>
        <w:tcPr>
          <w:tcW w:w="3130" w:type="pct"/>
        </w:tcPr>
        <w:p w:rsidR="00F60D41" w:rsidRPr="00947CCD" w:rsidRDefault="00F60D41" w:rsidP="003C0558">
          <w:pPr>
            <w:pStyle w:val="Footer"/>
            <w:rPr>
              <w:rFonts w:eastAsia="MS Gothic"/>
              <w:noProof/>
            </w:rPr>
          </w:pPr>
          <w:r w:rsidRPr="00947CCD">
            <w:rPr>
              <w:rFonts w:eastAsia="MS Gothic"/>
              <w:noProof/>
            </w:rPr>
            <w:fldChar w:fldCharType="begin"/>
          </w:r>
          <w:r w:rsidRPr="00947CCD">
            <w:rPr>
              <w:rFonts w:eastAsia="MS Gothic"/>
              <w:noProof/>
            </w:rPr>
            <w:instrText xml:space="preserve"> DOCPROPERTY  Classification  \* MERGEFORMAT </w:instrText>
          </w:r>
          <w:r w:rsidRPr="00947CCD">
            <w:rPr>
              <w:rFonts w:eastAsia="MS Gothic"/>
              <w:noProof/>
            </w:rPr>
            <w:fldChar w:fldCharType="separate"/>
          </w:r>
          <w:r>
            <w:rPr>
              <w:rFonts w:eastAsia="MS Gothic"/>
              <w:noProof/>
            </w:rPr>
            <w:t>CONFIDENTIAL</w:t>
          </w:r>
          <w:r w:rsidRPr="00947CCD">
            <w:rPr>
              <w:rFonts w:eastAsia="MS Gothic"/>
              <w:noProof/>
            </w:rPr>
            <w:fldChar w:fldCharType="end"/>
          </w:r>
          <w:r w:rsidRPr="00947CCD">
            <w:rPr>
              <w:rFonts w:eastAsia="MS Gothic"/>
              <w:noProof/>
            </w:rPr>
            <w:t xml:space="preserve"> | Effective Date: </w:t>
          </w:r>
          <w:r w:rsidRPr="00947CCD">
            <w:rPr>
              <w:rFonts w:eastAsia="MS Gothic"/>
              <w:noProof/>
            </w:rPr>
            <w:fldChar w:fldCharType="begin"/>
          </w:r>
          <w:r w:rsidRPr="00947CCD">
            <w:rPr>
              <w:rFonts w:eastAsia="MS Gothic"/>
              <w:noProof/>
            </w:rPr>
            <w:instrText xml:space="preserve"> DOCPROPERTY  "Approval Date"  \* MERGEFORMAT </w:instrText>
          </w:r>
          <w:r w:rsidRPr="00947CCD">
            <w:rPr>
              <w:rFonts w:eastAsia="MS Gothic"/>
              <w:noProof/>
            </w:rPr>
            <w:fldChar w:fldCharType="separate"/>
          </w:r>
          <w:r>
            <w:rPr>
              <w:rFonts w:eastAsia="MS Gothic"/>
              <w:noProof/>
            </w:rPr>
            <w:t>1</w:t>
          </w:r>
          <w:r w:rsidR="003C0558">
            <w:rPr>
              <w:rFonts w:eastAsia="MS Gothic"/>
              <w:noProof/>
            </w:rPr>
            <w:t>8-Jan</w:t>
          </w:r>
          <w:r>
            <w:rPr>
              <w:rFonts w:eastAsia="MS Gothic"/>
              <w:noProof/>
            </w:rPr>
            <w:t>-201</w:t>
          </w:r>
          <w:r w:rsidRPr="00947CCD">
            <w:rPr>
              <w:rFonts w:eastAsia="MS Gothic"/>
              <w:noProof/>
            </w:rPr>
            <w:fldChar w:fldCharType="end"/>
          </w:r>
          <w:r w:rsidR="003C0558">
            <w:rPr>
              <w:rFonts w:eastAsia="MS Gothic"/>
              <w:noProof/>
            </w:rPr>
            <w:t>8</w:t>
          </w:r>
          <w:r w:rsidRPr="00947CCD">
            <w:rPr>
              <w:rFonts w:eastAsia="MS Gothic"/>
              <w:noProof/>
            </w:rPr>
            <w:tab/>
          </w:r>
        </w:p>
      </w:tc>
      <w:tc>
        <w:tcPr>
          <w:tcW w:w="1870" w:type="pct"/>
        </w:tcPr>
        <w:p w:rsidR="00F60D41" w:rsidRPr="005B3362" w:rsidRDefault="00F60D41" w:rsidP="0048750C">
          <w:pPr>
            <w:pStyle w:val="Footer"/>
            <w:rPr>
              <w:rFonts w:eastAsia="MS Gothic"/>
              <w:position w:val="-6"/>
            </w:rPr>
          </w:pPr>
          <w:r w:rsidRPr="00947CCD">
            <w:rPr>
              <w:rFonts w:eastAsia="MS Gothic"/>
              <w:position w:val="-6"/>
            </w:rPr>
            <w:fldChar w:fldCharType="begin"/>
          </w:r>
          <w:r w:rsidRPr="00947CCD">
            <w:rPr>
              <w:rFonts w:eastAsia="MS Gothic"/>
              <w:position w:val="-6"/>
            </w:rPr>
            <w:instrText xml:space="preserve">PAGE  </w:instrText>
          </w:r>
          <w:r w:rsidRPr="00947CCD">
            <w:rPr>
              <w:rFonts w:eastAsia="MS Gothic"/>
              <w:position w:val="-6"/>
            </w:rPr>
            <w:fldChar w:fldCharType="separate"/>
          </w:r>
          <w:r w:rsidR="0099380B">
            <w:rPr>
              <w:rFonts w:eastAsia="MS Gothic"/>
              <w:noProof/>
              <w:position w:val="-6"/>
            </w:rPr>
            <w:t>3</w:t>
          </w:r>
          <w:r w:rsidRPr="00947CCD">
            <w:rPr>
              <w:rFonts w:eastAsia="MS Gothic"/>
              <w:position w:val="-6"/>
            </w:rPr>
            <w:fldChar w:fldCharType="end"/>
          </w:r>
        </w:p>
      </w:tc>
    </w:tr>
  </w:tbl>
  <w:p w:rsidR="00F60D41" w:rsidRPr="00973CE3" w:rsidRDefault="00F60D41" w:rsidP="008151E9">
    <w:pPr>
      <w:pStyle w:val="Footer"/>
      <w:ind w:left="0"/>
    </w:pPr>
    <w:r w:rsidRPr="00947CCD">
      <w:rPr>
        <w:rFonts w:eastAsia="MS Gothic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A35016" wp14:editId="134422CD">
              <wp:simplePos x="0" y="0"/>
              <wp:positionH relativeFrom="margin">
                <wp:posOffset>-26035</wp:posOffset>
              </wp:positionH>
              <wp:positionV relativeFrom="paragraph">
                <wp:posOffset>-797</wp:posOffset>
              </wp:positionV>
              <wp:extent cx="8881607" cy="0"/>
              <wp:effectExtent l="0" t="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8160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49F888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05pt,-.05pt" to="697.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" strokecolor="#464547" strokeweight="2pt">
              <w10:wrap anchorx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1979"/>
      <w:gridCol w:w="12018"/>
    </w:tblGrid>
    <w:tr w:rsidR="00F60D41" w:rsidTr="00E47B51">
      <w:tc>
        <w:tcPr>
          <w:tcW w:w="707" w:type="pct"/>
          <w:vAlign w:val="center"/>
        </w:tcPr>
        <w:p w:rsidR="00F60D41" w:rsidRPr="008151E9" w:rsidRDefault="00F60D41" w:rsidP="008151E9">
          <w:pPr>
            <w:pStyle w:val="Footer"/>
            <w:rPr>
              <w:b/>
            </w:rPr>
          </w:pPr>
          <w:r w:rsidRPr="008151E9">
            <w:rPr>
              <w:b/>
            </w:rPr>
            <w:t>Legal Notice:</w:t>
          </w:r>
        </w:p>
      </w:tc>
      <w:tc>
        <w:tcPr>
          <w:tcW w:w="4293" w:type="pct"/>
          <w:vAlign w:val="center"/>
        </w:tcPr>
        <w:p w:rsidR="00F60D41" w:rsidRPr="001F1D2E" w:rsidRDefault="00F60D41" w:rsidP="008151E9">
          <w:pPr>
            <w:pStyle w:val="Footer"/>
          </w:pPr>
          <w:r w:rsidRPr="001F1D2E">
            <w:t>This document contains privileged and/or confidential information and may not be disclosed,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F60D41" w:rsidTr="00973CE3">
      <w:tc>
        <w:tcPr>
          <w:tcW w:w="5000" w:type="pct"/>
          <w:gridSpan w:val="2"/>
        </w:tcPr>
        <w:p w:rsidR="00F60D41" w:rsidRDefault="00153553" w:rsidP="003B1819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60D41">
            <w:t>CONFIDENTIAL</w:t>
          </w:r>
          <w:r>
            <w:fldChar w:fldCharType="end"/>
          </w:r>
          <w:r w:rsidR="00F60D41" w:rsidRPr="001F1D2E">
            <w:t xml:space="preserve"> | </w:t>
          </w:r>
          <w:r w:rsidR="00F60D41">
            <w:t xml:space="preserve">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3B1819">
            <w:t>18-Jan</w:t>
          </w:r>
          <w:r w:rsidR="00F60D41">
            <w:t>-201</w:t>
          </w:r>
          <w:r>
            <w:fldChar w:fldCharType="end"/>
          </w:r>
          <w:r w:rsidR="003B1819">
            <w:t>8</w:t>
          </w:r>
        </w:p>
      </w:tc>
    </w:tr>
  </w:tbl>
  <w:p w:rsidR="00F60D41" w:rsidRPr="00973CE3" w:rsidRDefault="00F60D41" w:rsidP="008151E9">
    <w:pPr>
      <w:pStyle w:val="Footer"/>
      <w:ind w:left="0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F7DEE6" wp14:editId="3B2F01E2">
              <wp:simplePos x="0" y="0"/>
              <wp:positionH relativeFrom="margin">
                <wp:posOffset>4776</wp:posOffset>
              </wp:positionH>
              <wp:positionV relativeFrom="paragraph">
                <wp:posOffset>-288925</wp:posOffset>
              </wp:positionV>
              <wp:extent cx="8881607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8160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A2358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-22.75pt" to="699.75pt,-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" strokecolor="#464547" strokeweight="2pt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553" w:rsidRDefault="00153553">
      <w:r>
        <w:separator/>
      </w:r>
    </w:p>
  </w:footnote>
  <w:footnote w:type="continuationSeparator" w:id="0">
    <w:p w:rsidR="00153553" w:rsidRDefault="00153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41" w:type="pct"/>
      <w:tblLook w:val="04A0" w:firstRow="1" w:lastRow="0" w:firstColumn="1" w:lastColumn="0" w:noHBand="0" w:noVBand="1"/>
    </w:tblPr>
    <w:tblGrid>
      <w:gridCol w:w="16689"/>
      <w:gridCol w:w="1334"/>
    </w:tblGrid>
    <w:tr w:rsidR="00F60D41" w:rsidTr="004C1387">
      <w:tc>
        <w:tcPr>
          <w:tcW w:w="4630" w:type="pct"/>
        </w:tcPr>
        <w:p w:rsidR="00F60D41" w:rsidRDefault="001B6249" w:rsidP="001B6249">
          <w:pPr>
            <w:pStyle w:val="Header"/>
            <w:tabs>
              <w:tab w:val="clear" w:pos="0"/>
            </w:tabs>
            <w:ind w:left="-108"/>
          </w:pPr>
          <w:sdt>
            <w:sdtPr>
              <w:rPr>
                <w:b/>
              </w:rPr>
              <w:alias w:val="Title"/>
              <w:tag w:val=""/>
              <w:id w:val="1500764604"/>
              <w:placeholder>
                <w:docPart w:val="F934E856BA034776A18FEF919A82844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b/>
                </w:rPr>
                <w:t>BI. Talend Data Integration</w:t>
              </w:r>
            </w:sdtContent>
          </w:sdt>
        </w:p>
      </w:tc>
      <w:tc>
        <w:tcPr>
          <w:tcW w:w="370" w:type="pct"/>
        </w:tcPr>
        <w:p w:rsidR="00F60D41" w:rsidRPr="006B596A" w:rsidRDefault="00F60D41" w:rsidP="003A0DA3">
          <w:pPr>
            <w:pStyle w:val="Header"/>
          </w:pPr>
        </w:p>
      </w:tc>
    </w:tr>
    <w:tr w:rsidR="00F60D41" w:rsidTr="004C1387">
      <w:trPr>
        <w:trHeight w:val="340"/>
      </w:trPr>
      <w:tc>
        <w:tcPr>
          <w:tcW w:w="4630" w:type="pct"/>
        </w:tcPr>
        <w:p w:rsidR="00F60D41" w:rsidRDefault="00F60D41" w:rsidP="00B36676">
          <w:pPr>
            <w:pStyle w:val="Header"/>
            <w:tabs>
              <w:tab w:val="clear" w:pos="0"/>
            </w:tabs>
            <w:ind w:left="-108"/>
          </w:pPr>
        </w:p>
      </w:tc>
      <w:tc>
        <w:tcPr>
          <w:tcW w:w="370" w:type="pct"/>
        </w:tcPr>
        <w:p w:rsidR="00F60D41" w:rsidRPr="009618CB" w:rsidRDefault="00F60D41" w:rsidP="003A0DA3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459522D9" wp14:editId="0566BC0C">
                <wp:extent cx="457200" cy="161925"/>
                <wp:effectExtent l="0" t="0" r="0" b="9525"/>
                <wp:docPr id="33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60D41" w:rsidRPr="008D4230" w:rsidRDefault="00F60D41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48CA56" wp14:editId="708724FF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8881607" cy="0"/>
              <wp:effectExtent l="0" t="0" r="3429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88160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CDD5F4F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.4pt" to="699.3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" strokecolor="#393737 [814]" strokeweight="2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055E67D0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6" w15:restartNumberingAfterBreak="0">
    <w:nsid w:val="0149775F"/>
    <w:multiLevelType w:val="multilevel"/>
    <w:tmpl w:val="0E483A0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23F6289"/>
    <w:multiLevelType w:val="multilevel"/>
    <w:tmpl w:val="E9842C56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1A9CB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A6591D"/>
    <w:multiLevelType w:val="hybridMultilevel"/>
    <w:tmpl w:val="0D94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432A8"/>
    <w:multiLevelType w:val="hybridMultilevel"/>
    <w:tmpl w:val="A71A1282"/>
    <w:lvl w:ilvl="0" w:tplc="AFCCCC6A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74AD1"/>
    <w:multiLevelType w:val="hybridMultilevel"/>
    <w:tmpl w:val="ED2C4ADA"/>
    <w:lvl w:ilvl="0" w:tplc="E4DE9D3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0A444EE"/>
    <w:multiLevelType w:val="multilevel"/>
    <w:tmpl w:val="DAC8ACC6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71AE7441"/>
    <w:multiLevelType w:val="multilevel"/>
    <w:tmpl w:val="7A908C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5"/>
  </w:num>
  <w:num w:numId="2">
    <w:abstractNumId w:val="2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3"/>
  </w:num>
  <w:num w:numId="9">
    <w:abstractNumId w:val="19"/>
  </w:num>
  <w:num w:numId="10">
    <w:abstractNumId w:val="7"/>
  </w:num>
  <w:num w:numId="11">
    <w:abstractNumId w:val="14"/>
  </w:num>
  <w:num w:numId="12">
    <w:abstractNumId w:val="21"/>
  </w:num>
  <w:num w:numId="13">
    <w:abstractNumId w:val="6"/>
  </w:num>
  <w:num w:numId="14">
    <w:abstractNumId w:val="5"/>
  </w:num>
  <w:num w:numId="15">
    <w:abstractNumId w:val="12"/>
  </w:num>
  <w:num w:numId="16">
    <w:abstractNumId w:val="11"/>
  </w:num>
  <w:num w:numId="17">
    <w:abstractNumId w:val="9"/>
  </w:num>
  <w:num w:numId="18">
    <w:abstractNumId w:val="16"/>
  </w:num>
  <w:num w:numId="19">
    <w:abstractNumId w:val="22"/>
  </w:num>
  <w:num w:numId="20">
    <w:abstractNumId w:val="8"/>
  </w:num>
  <w:num w:numId="21">
    <w:abstractNumId w:val="18"/>
  </w:num>
  <w:num w:numId="22">
    <w:abstractNumId w:val="17"/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 w:numId="30">
    <w:abstractNumId w:val="11"/>
    <w:lvlOverride w:ilvl="0">
      <w:startOverride w:val="1"/>
    </w:lvlOverride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  <w:num w:numId="33">
    <w:abstractNumId w:val="11"/>
    <w:lvlOverride w:ilvl="0">
      <w:startOverride w:val="1"/>
    </w:lvlOverride>
  </w:num>
  <w:num w:numId="34">
    <w:abstractNumId w:val="10"/>
  </w:num>
  <w:num w:numId="35">
    <w:abstractNumId w:val="21"/>
  </w:num>
  <w:num w:numId="36">
    <w:abstractNumId w:val="21"/>
  </w:num>
  <w:num w:numId="37">
    <w:abstractNumId w:val="11"/>
  </w:num>
  <w:num w:numId="38">
    <w:abstractNumId w:val="11"/>
  </w:num>
  <w:num w:numId="39">
    <w:abstractNumId w:val="11"/>
  </w:num>
  <w:num w:numId="40">
    <w:abstractNumId w:val="11"/>
    <w:lvlOverride w:ilvl="0">
      <w:startOverride w:val="1"/>
    </w:lvlOverride>
  </w:num>
  <w:num w:numId="41">
    <w:abstractNumId w:val="11"/>
    <w:lvlOverride w:ilvl="0">
      <w:startOverride w:val="1"/>
    </w:lvlOverride>
  </w:num>
  <w:num w:numId="42">
    <w:abstractNumId w:val="11"/>
    <w:lvlOverride w:ilvl="0">
      <w:startOverride w:val="1"/>
    </w:lvlOverride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3D"/>
    <w:rsid w:val="00030F5B"/>
    <w:rsid w:val="00037DC8"/>
    <w:rsid w:val="000411FC"/>
    <w:rsid w:val="000670BC"/>
    <w:rsid w:val="0007081E"/>
    <w:rsid w:val="00081508"/>
    <w:rsid w:val="00081A5A"/>
    <w:rsid w:val="0008223A"/>
    <w:rsid w:val="000A6040"/>
    <w:rsid w:val="000C399B"/>
    <w:rsid w:val="000D22DF"/>
    <w:rsid w:val="000D4695"/>
    <w:rsid w:val="000E4F4B"/>
    <w:rsid w:val="000E5733"/>
    <w:rsid w:val="000E676F"/>
    <w:rsid w:val="000E68BD"/>
    <w:rsid w:val="000F2774"/>
    <w:rsid w:val="001041B5"/>
    <w:rsid w:val="00105135"/>
    <w:rsid w:val="00130569"/>
    <w:rsid w:val="00131A1C"/>
    <w:rsid w:val="001355C3"/>
    <w:rsid w:val="00141281"/>
    <w:rsid w:val="00142D52"/>
    <w:rsid w:val="00153553"/>
    <w:rsid w:val="00171785"/>
    <w:rsid w:val="00173FBC"/>
    <w:rsid w:val="001B4D06"/>
    <w:rsid w:val="001B57A0"/>
    <w:rsid w:val="001B6249"/>
    <w:rsid w:val="001B6B1E"/>
    <w:rsid w:val="001C74BE"/>
    <w:rsid w:val="001D47B8"/>
    <w:rsid w:val="001D482F"/>
    <w:rsid w:val="001D4A04"/>
    <w:rsid w:val="001F734F"/>
    <w:rsid w:val="00222DC3"/>
    <w:rsid w:val="00235712"/>
    <w:rsid w:val="00260465"/>
    <w:rsid w:val="0027273F"/>
    <w:rsid w:val="00276374"/>
    <w:rsid w:val="00286611"/>
    <w:rsid w:val="002A713E"/>
    <w:rsid w:val="002D78EC"/>
    <w:rsid w:val="002F07CE"/>
    <w:rsid w:val="002F34BF"/>
    <w:rsid w:val="002F4842"/>
    <w:rsid w:val="002F5D7B"/>
    <w:rsid w:val="00304A16"/>
    <w:rsid w:val="00331A15"/>
    <w:rsid w:val="0033495D"/>
    <w:rsid w:val="003609E8"/>
    <w:rsid w:val="00382C79"/>
    <w:rsid w:val="00383ABB"/>
    <w:rsid w:val="0038754C"/>
    <w:rsid w:val="00394781"/>
    <w:rsid w:val="003A0DA3"/>
    <w:rsid w:val="003A41B4"/>
    <w:rsid w:val="003B0471"/>
    <w:rsid w:val="003B1819"/>
    <w:rsid w:val="003C0558"/>
    <w:rsid w:val="003C425E"/>
    <w:rsid w:val="003C4723"/>
    <w:rsid w:val="003D1F28"/>
    <w:rsid w:val="003D4A02"/>
    <w:rsid w:val="003E41E7"/>
    <w:rsid w:val="003F7F40"/>
    <w:rsid w:val="00400831"/>
    <w:rsid w:val="00410D49"/>
    <w:rsid w:val="00430D80"/>
    <w:rsid w:val="00432D54"/>
    <w:rsid w:val="00434841"/>
    <w:rsid w:val="00455B6A"/>
    <w:rsid w:val="0048750C"/>
    <w:rsid w:val="00493A2B"/>
    <w:rsid w:val="004A49EF"/>
    <w:rsid w:val="004B4D2A"/>
    <w:rsid w:val="004C1387"/>
    <w:rsid w:val="004C2F82"/>
    <w:rsid w:val="004D29BE"/>
    <w:rsid w:val="004D71A1"/>
    <w:rsid w:val="004E22A3"/>
    <w:rsid w:val="0052662C"/>
    <w:rsid w:val="005400E3"/>
    <w:rsid w:val="00551F87"/>
    <w:rsid w:val="00552631"/>
    <w:rsid w:val="00564B38"/>
    <w:rsid w:val="005703C8"/>
    <w:rsid w:val="0057115C"/>
    <w:rsid w:val="005731ED"/>
    <w:rsid w:val="005732B5"/>
    <w:rsid w:val="0059004E"/>
    <w:rsid w:val="00593E6E"/>
    <w:rsid w:val="00596D97"/>
    <w:rsid w:val="00597797"/>
    <w:rsid w:val="005A2132"/>
    <w:rsid w:val="005A24C2"/>
    <w:rsid w:val="005B34CD"/>
    <w:rsid w:val="005C0966"/>
    <w:rsid w:val="005E56AF"/>
    <w:rsid w:val="00601D37"/>
    <w:rsid w:val="00613B7C"/>
    <w:rsid w:val="00617320"/>
    <w:rsid w:val="0065035F"/>
    <w:rsid w:val="006578E0"/>
    <w:rsid w:val="00664E19"/>
    <w:rsid w:val="0068062E"/>
    <w:rsid w:val="00683923"/>
    <w:rsid w:val="00697436"/>
    <w:rsid w:val="006A77BC"/>
    <w:rsid w:val="006B0BEF"/>
    <w:rsid w:val="006D5D58"/>
    <w:rsid w:val="006E6C7E"/>
    <w:rsid w:val="006F1BD7"/>
    <w:rsid w:val="006F37C1"/>
    <w:rsid w:val="007124C3"/>
    <w:rsid w:val="00723E02"/>
    <w:rsid w:val="0072682A"/>
    <w:rsid w:val="00744D4A"/>
    <w:rsid w:val="00750BDF"/>
    <w:rsid w:val="0075222E"/>
    <w:rsid w:val="00753E78"/>
    <w:rsid w:val="0075737B"/>
    <w:rsid w:val="00790075"/>
    <w:rsid w:val="007934F6"/>
    <w:rsid w:val="007A740E"/>
    <w:rsid w:val="007C02DF"/>
    <w:rsid w:val="007C0997"/>
    <w:rsid w:val="007F026A"/>
    <w:rsid w:val="00806BC2"/>
    <w:rsid w:val="00815104"/>
    <w:rsid w:val="008151E9"/>
    <w:rsid w:val="008172FE"/>
    <w:rsid w:val="00820129"/>
    <w:rsid w:val="008237F4"/>
    <w:rsid w:val="008257DF"/>
    <w:rsid w:val="00827DE8"/>
    <w:rsid w:val="0083304E"/>
    <w:rsid w:val="00841D0E"/>
    <w:rsid w:val="008450FB"/>
    <w:rsid w:val="00851356"/>
    <w:rsid w:val="00865C3D"/>
    <w:rsid w:val="00873B1E"/>
    <w:rsid w:val="008A16D2"/>
    <w:rsid w:val="008A31BA"/>
    <w:rsid w:val="008A455B"/>
    <w:rsid w:val="008B1557"/>
    <w:rsid w:val="008B3B7F"/>
    <w:rsid w:val="008D0083"/>
    <w:rsid w:val="008D1E92"/>
    <w:rsid w:val="008D4230"/>
    <w:rsid w:val="008E5E15"/>
    <w:rsid w:val="00914420"/>
    <w:rsid w:val="00934F0A"/>
    <w:rsid w:val="00947CCD"/>
    <w:rsid w:val="00962B11"/>
    <w:rsid w:val="00964F64"/>
    <w:rsid w:val="00972484"/>
    <w:rsid w:val="009730FE"/>
    <w:rsid w:val="00973CE3"/>
    <w:rsid w:val="00976B52"/>
    <w:rsid w:val="00981769"/>
    <w:rsid w:val="009927E6"/>
    <w:rsid w:val="0099380B"/>
    <w:rsid w:val="00996BEE"/>
    <w:rsid w:val="009D2752"/>
    <w:rsid w:val="009E0126"/>
    <w:rsid w:val="00A05389"/>
    <w:rsid w:val="00A077F3"/>
    <w:rsid w:val="00A10F0A"/>
    <w:rsid w:val="00A31C42"/>
    <w:rsid w:val="00A37131"/>
    <w:rsid w:val="00A530F0"/>
    <w:rsid w:val="00A55330"/>
    <w:rsid w:val="00A667E6"/>
    <w:rsid w:val="00A75AEE"/>
    <w:rsid w:val="00A83F89"/>
    <w:rsid w:val="00A9495A"/>
    <w:rsid w:val="00AB544A"/>
    <w:rsid w:val="00AC5A33"/>
    <w:rsid w:val="00AD5D01"/>
    <w:rsid w:val="00AF72D5"/>
    <w:rsid w:val="00B07BAE"/>
    <w:rsid w:val="00B139F6"/>
    <w:rsid w:val="00B2599C"/>
    <w:rsid w:val="00B36676"/>
    <w:rsid w:val="00B43774"/>
    <w:rsid w:val="00B76439"/>
    <w:rsid w:val="00B772AE"/>
    <w:rsid w:val="00B81A83"/>
    <w:rsid w:val="00B832C1"/>
    <w:rsid w:val="00B839E0"/>
    <w:rsid w:val="00BA1F2C"/>
    <w:rsid w:val="00BA45ED"/>
    <w:rsid w:val="00BB0780"/>
    <w:rsid w:val="00BE4191"/>
    <w:rsid w:val="00BE7F18"/>
    <w:rsid w:val="00C00A8F"/>
    <w:rsid w:val="00C0207B"/>
    <w:rsid w:val="00C03F50"/>
    <w:rsid w:val="00C04907"/>
    <w:rsid w:val="00C20B34"/>
    <w:rsid w:val="00C21975"/>
    <w:rsid w:val="00C63011"/>
    <w:rsid w:val="00C70F22"/>
    <w:rsid w:val="00C74CCB"/>
    <w:rsid w:val="00C85BDF"/>
    <w:rsid w:val="00C90F18"/>
    <w:rsid w:val="00C922B5"/>
    <w:rsid w:val="00CA2525"/>
    <w:rsid w:val="00CA2A71"/>
    <w:rsid w:val="00CB16E7"/>
    <w:rsid w:val="00CB4DBF"/>
    <w:rsid w:val="00CD3CCB"/>
    <w:rsid w:val="00CD4DDB"/>
    <w:rsid w:val="00CF34D6"/>
    <w:rsid w:val="00D07FE9"/>
    <w:rsid w:val="00D35D92"/>
    <w:rsid w:val="00D454F0"/>
    <w:rsid w:val="00D53826"/>
    <w:rsid w:val="00D639FE"/>
    <w:rsid w:val="00D86536"/>
    <w:rsid w:val="00DB5398"/>
    <w:rsid w:val="00DC286C"/>
    <w:rsid w:val="00DC3FE2"/>
    <w:rsid w:val="00DE4E52"/>
    <w:rsid w:val="00E055EC"/>
    <w:rsid w:val="00E2581F"/>
    <w:rsid w:val="00E44576"/>
    <w:rsid w:val="00E47B51"/>
    <w:rsid w:val="00E5445D"/>
    <w:rsid w:val="00E74234"/>
    <w:rsid w:val="00E8459E"/>
    <w:rsid w:val="00E903AC"/>
    <w:rsid w:val="00E93BA5"/>
    <w:rsid w:val="00EC462D"/>
    <w:rsid w:val="00EE5CC2"/>
    <w:rsid w:val="00EF168A"/>
    <w:rsid w:val="00EF6959"/>
    <w:rsid w:val="00F00698"/>
    <w:rsid w:val="00F26FE7"/>
    <w:rsid w:val="00F42009"/>
    <w:rsid w:val="00F447CC"/>
    <w:rsid w:val="00F60D41"/>
    <w:rsid w:val="00F637EB"/>
    <w:rsid w:val="00F85466"/>
    <w:rsid w:val="00F9679B"/>
    <w:rsid w:val="00F97E46"/>
    <w:rsid w:val="00FA2A2E"/>
    <w:rsid w:val="00FE114F"/>
    <w:rsid w:val="00FE4C94"/>
    <w:rsid w:val="00F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999E46"/>
  <w15:chartTrackingRefBased/>
  <w15:docId w15:val="{43EC5EB8-F798-4D9B-AAE9-BBC0C6EB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List Bullet" w:qFormat="1"/>
    <w:lsdException w:name="List Number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Body Text" w:qFormat="1"/>
    <w:lsdException w:name="Hyperlink" w:uiPriority="99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73B1E"/>
    <w:pPr>
      <w:widowControl w:val="0"/>
      <w:spacing w:line="240" w:lineRule="atLeast"/>
    </w:pPr>
  </w:style>
  <w:style w:type="paragraph" w:styleId="Heading1">
    <w:name w:val="heading 1"/>
    <w:next w:val="BodyText"/>
    <w:uiPriority w:val="9"/>
    <w:qFormat/>
    <w:rsid w:val="00873B1E"/>
    <w:pPr>
      <w:keepNext/>
      <w:numPr>
        <w:numId w:val="12"/>
      </w:numPr>
      <w:spacing w:before="240" w:after="120"/>
      <w:outlineLvl w:val="0"/>
    </w:pPr>
    <w:rPr>
      <w:rFonts w:ascii="Arial Black" w:hAnsi="Arial Black"/>
      <w:caps/>
      <w:color w:val="3B3838"/>
      <w:sz w:val="28"/>
    </w:rPr>
  </w:style>
  <w:style w:type="paragraph" w:styleId="Heading2">
    <w:name w:val="heading 2"/>
    <w:next w:val="BodyText"/>
    <w:link w:val="Heading2Char"/>
    <w:uiPriority w:val="9"/>
    <w:qFormat/>
    <w:rsid w:val="00873B1E"/>
    <w:pPr>
      <w:numPr>
        <w:ilvl w:val="1"/>
        <w:numId w:val="12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uiPriority w:val="9"/>
    <w:qFormat/>
    <w:rsid w:val="00873B1E"/>
    <w:pPr>
      <w:numPr>
        <w:ilvl w:val="2"/>
        <w:numId w:val="12"/>
      </w:numPr>
      <w:spacing w:before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873B1E"/>
    <w:pPr>
      <w:numPr>
        <w:ilvl w:val="3"/>
        <w:numId w:val="12"/>
      </w:numPr>
      <w:spacing w:before="160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nhideWhenUsed/>
    <w:rsid w:val="00873B1E"/>
    <w:pPr>
      <w:numPr>
        <w:ilvl w:val="4"/>
        <w:numId w:val="1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nhideWhenUsed/>
    <w:rsid w:val="00873B1E"/>
    <w:pPr>
      <w:numPr>
        <w:ilvl w:val="5"/>
        <w:numId w:val="1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nhideWhenUsed/>
    <w:rsid w:val="00873B1E"/>
    <w:pPr>
      <w:numPr>
        <w:ilvl w:val="6"/>
        <w:numId w:val="1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nhideWhenUsed/>
    <w:rsid w:val="00873B1E"/>
    <w:pPr>
      <w:numPr>
        <w:ilvl w:val="7"/>
        <w:numId w:val="1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nhideWhenUsed/>
    <w:rsid w:val="00873B1E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semiHidden/>
    <w:unhideWhenUsed/>
    <w:rsid w:val="00873B1E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link w:val="BodyTextChar"/>
    <w:qFormat/>
    <w:rsid w:val="00873B1E"/>
    <w:pPr>
      <w:keepLines/>
      <w:spacing w:after="120"/>
    </w:pPr>
    <w:rPr>
      <w:rFonts w:ascii="Trebuchet MS" w:hAnsi="Trebuchet MS"/>
      <w:color w:val="464547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autoRedefine/>
    <w:rsid w:val="00873B1E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/>
      <w:spacing w:val="-25"/>
      <w:kern w:val="28"/>
      <w:sz w:val="28"/>
    </w:rPr>
  </w:style>
  <w:style w:type="paragraph" w:styleId="Date">
    <w:name w:val="Date"/>
    <w:basedOn w:val="Normal"/>
    <w:next w:val="Normal"/>
    <w:autoRedefine/>
    <w:rsid w:val="00E47B51"/>
    <w:pPr>
      <w:tabs>
        <w:tab w:val="left" w:pos="4111"/>
      </w:tabs>
      <w:spacing w:before="120" w:after="120"/>
      <w:ind w:left="-108" w:right="-108"/>
    </w:pPr>
    <w:rPr>
      <w:rFonts w:ascii="Trebuchet MS" w:eastAsia="MS Gothic" w:hAnsi="Trebuchet MS"/>
      <w:noProof/>
      <w:color w:val="3B3838"/>
      <w:sz w:val="18"/>
    </w:rPr>
  </w:style>
  <w:style w:type="paragraph" w:styleId="DocumentMap">
    <w:name w:val="Document Map"/>
    <w:basedOn w:val="Normal"/>
    <w:semiHidden/>
    <w:rsid w:val="00873B1E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rsid w:val="00873B1E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3B3838"/>
      <w:sz w:val="18"/>
      <w:szCs w:val="18"/>
    </w:rPr>
  </w:style>
  <w:style w:type="character" w:styleId="FootnoteReference">
    <w:name w:val="footnote reference"/>
    <w:semiHidden/>
    <w:rsid w:val="00873B1E"/>
    <w:rPr>
      <w:sz w:val="20"/>
      <w:vertAlign w:val="superscript"/>
    </w:rPr>
  </w:style>
  <w:style w:type="paragraph" w:styleId="FootnoteText">
    <w:name w:val="footnote text"/>
    <w:basedOn w:val="Normal"/>
    <w:semiHidden/>
    <w:rsid w:val="00873B1E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873B1E"/>
    <w:pPr>
      <w:tabs>
        <w:tab w:val="left" w:pos="0"/>
        <w:tab w:val="right" w:pos="8222"/>
      </w:tabs>
    </w:pPr>
    <w:rPr>
      <w:rFonts w:ascii="Trebuchet MS" w:eastAsia="MS Gothic" w:hAnsi="Trebuchet MS"/>
      <w:color w:val="3B3838"/>
      <w:sz w:val="18"/>
    </w:r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rsid w:val="00873B1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rsid w:val="00873B1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873B1E"/>
    <w:rPr>
      <w:rFonts w:ascii="Courier New" w:hAnsi="Courier New" w:cs="Courier New"/>
    </w:rPr>
  </w:style>
  <w:style w:type="character" w:styleId="HTMLTypewriter">
    <w:name w:val="HTML Typewriter"/>
    <w:rsid w:val="00873B1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uiPriority w:val="99"/>
    <w:qFormat/>
    <w:rsid w:val="00873B1E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873B1E"/>
    <w:pPr>
      <w:ind w:left="202" w:hanging="202"/>
    </w:pPr>
  </w:style>
  <w:style w:type="paragraph" w:styleId="Index2">
    <w:name w:val="index 2"/>
    <w:basedOn w:val="Normal"/>
    <w:semiHidden/>
    <w:rsid w:val="00873B1E"/>
    <w:pPr>
      <w:ind w:left="404" w:hanging="202"/>
    </w:pPr>
  </w:style>
  <w:style w:type="paragraph" w:styleId="Index3">
    <w:name w:val="index 3"/>
    <w:basedOn w:val="Normal"/>
    <w:semiHidden/>
    <w:rsid w:val="00873B1E"/>
    <w:pPr>
      <w:ind w:left="605" w:hanging="202"/>
    </w:pPr>
  </w:style>
  <w:style w:type="paragraph" w:styleId="Index4">
    <w:name w:val="index 4"/>
    <w:basedOn w:val="Normal"/>
    <w:semiHidden/>
    <w:rsid w:val="00873B1E"/>
    <w:pPr>
      <w:ind w:left="807" w:hanging="202"/>
    </w:pPr>
  </w:style>
  <w:style w:type="paragraph" w:styleId="Index5">
    <w:name w:val="index 5"/>
    <w:basedOn w:val="Normal"/>
    <w:semiHidden/>
    <w:rsid w:val="00873B1E"/>
    <w:pPr>
      <w:ind w:left="1008" w:hanging="202"/>
    </w:pPr>
  </w:style>
  <w:style w:type="paragraph" w:styleId="Index6">
    <w:name w:val="index 6"/>
    <w:basedOn w:val="Normal"/>
    <w:semiHidden/>
    <w:rsid w:val="00873B1E"/>
    <w:pPr>
      <w:ind w:left="1210" w:hanging="202"/>
    </w:pPr>
  </w:style>
  <w:style w:type="paragraph" w:styleId="Index7">
    <w:name w:val="index 7"/>
    <w:basedOn w:val="Normal"/>
    <w:semiHidden/>
    <w:rsid w:val="00873B1E"/>
    <w:pPr>
      <w:ind w:left="1412" w:hanging="202"/>
    </w:pPr>
  </w:style>
  <w:style w:type="paragraph" w:styleId="Index8">
    <w:name w:val="index 8"/>
    <w:basedOn w:val="Normal"/>
    <w:next w:val="Index6"/>
    <w:semiHidden/>
    <w:rsid w:val="00873B1E"/>
    <w:pPr>
      <w:ind w:left="1613" w:hanging="202"/>
    </w:pPr>
  </w:style>
  <w:style w:type="paragraph" w:styleId="Index9">
    <w:name w:val="index 9"/>
    <w:basedOn w:val="Normal"/>
    <w:semiHidden/>
    <w:rsid w:val="00873B1E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BodyText"/>
    <w:qFormat/>
    <w:rsid w:val="00142D52"/>
    <w:pPr>
      <w:numPr>
        <w:numId w:val="13"/>
      </w:numPr>
      <w:spacing w:before="120"/>
      <w:ind w:left="714" w:hanging="357"/>
    </w:pPr>
    <w:rPr>
      <w:color w:val="3B3838"/>
    </w:rPr>
  </w:style>
  <w:style w:type="paragraph" w:styleId="ListBullet2">
    <w:name w:val="List Bullet 2"/>
    <w:basedOn w:val="BodyText"/>
    <w:qFormat/>
    <w:rsid w:val="00142D52"/>
    <w:pPr>
      <w:numPr>
        <w:numId w:val="14"/>
      </w:numPr>
      <w:spacing w:before="120"/>
      <w:ind w:left="1077" w:hanging="357"/>
    </w:pPr>
    <w:rPr>
      <w:color w:val="3B3838"/>
    </w:rPr>
  </w:style>
  <w:style w:type="paragraph" w:styleId="ListBullet3">
    <w:name w:val="List Bullet 3"/>
    <w:basedOn w:val="BodyText"/>
    <w:qFormat/>
    <w:rsid w:val="00142D52"/>
    <w:pPr>
      <w:numPr>
        <w:numId w:val="15"/>
      </w:numPr>
      <w:tabs>
        <w:tab w:val="left" w:pos="1418"/>
      </w:tabs>
      <w:spacing w:before="120"/>
      <w:ind w:left="1434" w:hanging="357"/>
    </w:pPr>
    <w:rPr>
      <w:color w:val="3B3838"/>
    </w:rPr>
  </w:style>
  <w:style w:type="paragraph" w:styleId="ListBullet4">
    <w:name w:val="List Bullet 4"/>
    <w:basedOn w:val="List4"/>
    <w:rsid w:val="000E5733"/>
    <w:pPr>
      <w:numPr>
        <w:numId w:val="2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3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873B1E"/>
    <w:pPr>
      <w:numPr>
        <w:numId w:val="16"/>
      </w:numPr>
      <w:spacing w:before="120" w:after="120"/>
    </w:pPr>
    <w:rPr>
      <w:rFonts w:ascii="Trebuchet MS" w:hAnsi="Trebuchet MS"/>
      <w:color w:val="3B3838"/>
    </w:rPr>
  </w:style>
  <w:style w:type="paragraph" w:styleId="ListNumber2">
    <w:name w:val="List Number 2"/>
    <w:basedOn w:val="Normal"/>
    <w:rsid w:val="000E5733"/>
    <w:pPr>
      <w:numPr>
        <w:numId w:val="4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5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6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873B1E"/>
    <w:rPr>
      <w:sz w:val="24"/>
      <w:szCs w:val="24"/>
    </w:rPr>
  </w:style>
  <w:style w:type="paragraph" w:styleId="NormalIndent">
    <w:name w:val="Normal Indent"/>
    <w:basedOn w:val="Normal"/>
    <w:rsid w:val="00873B1E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rsid w:val="00873B1E"/>
    <w:rPr>
      <w:rFonts w:ascii="Trebuchet MS" w:hAnsi="Trebuchet MS"/>
      <w:color w:val="3B3838"/>
      <w:position w:val="-6"/>
      <w:sz w:val="20"/>
    </w:rPr>
  </w:style>
  <w:style w:type="paragraph" w:styleId="PlainText">
    <w:name w:val="Plain Text"/>
    <w:basedOn w:val="Normal"/>
    <w:rsid w:val="00873B1E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873B1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link w:val="TitleSubjectChar"/>
    <w:rsid w:val="00873B1E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873B1E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873B1E"/>
    <w:pPr>
      <w:ind w:left="400" w:hanging="400"/>
    </w:pPr>
  </w:style>
  <w:style w:type="paragraph" w:customStyle="1" w:styleId="TableText">
    <w:name w:val="Table_Text"/>
    <w:basedOn w:val="Normal"/>
    <w:qFormat/>
    <w:rsid w:val="008172F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center"/>
    </w:pPr>
    <w:rPr>
      <w:rFonts w:ascii="Arial" w:hAnsi="Arial" w:cs="Arial"/>
      <w:sz w:val="16"/>
      <w:szCs w:val="16"/>
      <w:lang w:val="en-GB"/>
    </w:rPr>
  </w:style>
  <w:style w:type="paragraph" w:styleId="Title">
    <w:name w:val="Title"/>
    <w:basedOn w:val="Normal"/>
    <w:next w:val="BodyText"/>
    <w:qFormat/>
    <w:rsid w:val="00FF0378"/>
    <w:pPr>
      <w:framePr w:hSpace="181" w:wrap="around" w:vAnchor="text" w:hAnchor="text" w:y="5104"/>
      <w:pBdr>
        <w:bottom w:val="single" w:sz="4" w:space="1" w:color="A5A5A5"/>
      </w:pBdr>
      <w:spacing w:before="240" w:after="300"/>
      <w:contextualSpacing/>
      <w:suppressOverlap/>
      <w:outlineLvl w:val="0"/>
    </w:pPr>
    <w:rPr>
      <w:rFonts w:ascii="Arial Black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873B1E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873B1E"/>
    <w:pPr>
      <w:spacing w:line="240" w:lineRule="auto"/>
    </w:pPr>
    <w:rPr>
      <w:rFonts w:ascii="Trebuchet MS" w:hAnsi="Trebuchet MS"/>
      <w:bCs/>
      <w:caps/>
      <w:color w:val="3B3838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873B1E"/>
    <w:pPr>
      <w:ind w:left="200"/>
    </w:pPr>
    <w:rPr>
      <w:rFonts w:ascii="Trebuchet MS" w:hAnsi="Trebuchet MS"/>
      <w:caps/>
      <w:color w:val="3B3838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73B1E"/>
    <w:pPr>
      <w:ind w:left="400"/>
    </w:pPr>
    <w:rPr>
      <w:rFonts w:ascii="Trebuchet MS" w:hAnsi="Trebuchet MS"/>
      <w:iCs/>
      <w:color w:val="3B3838"/>
      <w:szCs w:val="24"/>
    </w:rPr>
  </w:style>
  <w:style w:type="paragraph" w:styleId="TOC4">
    <w:name w:val="toc 4"/>
    <w:basedOn w:val="Normal"/>
    <w:next w:val="Normal"/>
    <w:autoRedefine/>
    <w:uiPriority w:val="39"/>
    <w:qFormat/>
    <w:rsid w:val="00873B1E"/>
    <w:pPr>
      <w:ind w:left="600"/>
    </w:pPr>
    <w:rPr>
      <w:rFonts w:ascii="Trebuchet MS" w:hAnsi="Trebuchet MS"/>
      <w:color w:val="3B3838"/>
      <w:szCs w:val="21"/>
    </w:rPr>
  </w:style>
  <w:style w:type="paragraph" w:styleId="TOC5">
    <w:name w:val="toc 5"/>
    <w:basedOn w:val="Normal"/>
    <w:next w:val="Normal"/>
    <w:semiHidden/>
    <w:rsid w:val="00873B1E"/>
    <w:pPr>
      <w:ind w:left="800"/>
    </w:pPr>
    <w:rPr>
      <w:rFonts w:ascii="Trebuchet MS" w:hAnsi="Trebuchet MS"/>
      <w:caps/>
      <w:color w:val="3B3838"/>
      <w:szCs w:val="21"/>
    </w:rPr>
  </w:style>
  <w:style w:type="paragraph" w:styleId="TOC6">
    <w:name w:val="toc 6"/>
    <w:basedOn w:val="Normal"/>
    <w:next w:val="Normal"/>
    <w:semiHidden/>
    <w:rsid w:val="00873B1E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873B1E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873B1E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873B1E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873B1E"/>
    <w:pPr>
      <w:numPr>
        <w:numId w:val="8"/>
      </w:numPr>
    </w:pPr>
  </w:style>
  <w:style w:type="numbering" w:styleId="1ai">
    <w:name w:val="Outline List 1"/>
    <w:basedOn w:val="NoList"/>
    <w:rsid w:val="00873B1E"/>
    <w:pPr>
      <w:numPr>
        <w:numId w:val="9"/>
      </w:numPr>
    </w:pPr>
  </w:style>
  <w:style w:type="table" w:styleId="TableGrid">
    <w:name w:val="Table Grid"/>
    <w:basedOn w:val="TableNormal"/>
    <w:rsid w:val="00873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</w:pPr>
    <w:rPr>
      <w:b/>
      <w:bCs/>
    </w:rPr>
  </w:style>
  <w:style w:type="paragraph" w:customStyle="1" w:styleId="Captionstyle">
    <w:name w:val="Caption_style"/>
    <w:basedOn w:val="BodyText"/>
    <w:rsid w:val="0075222E"/>
    <w:rPr>
      <w:b/>
      <w:sz w:val="18"/>
    </w:rPr>
  </w:style>
  <w:style w:type="character" w:customStyle="1" w:styleId="BodyTextChar">
    <w:name w:val="Body Text Char"/>
    <w:link w:val="BodyText"/>
    <w:rsid w:val="00873B1E"/>
    <w:rPr>
      <w:rFonts w:ascii="Trebuchet MS" w:hAnsi="Trebuchet MS"/>
      <w:color w:val="464547"/>
    </w:rPr>
  </w:style>
  <w:style w:type="paragraph" w:customStyle="1" w:styleId="AppendixLevel1">
    <w:name w:val="Appendix Level 1"/>
    <w:next w:val="BodyText"/>
    <w:qFormat/>
    <w:rsid w:val="0048750C"/>
    <w:pPr>
      <w:keepNext/>
      <w:pageBreakBefore/>
      <w:numPr>
        <w:numId w:val="22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7934F6"/>
    <w:pPr>
      <w:numPr>
        <w:ilvl w:val="1"/>
        <w:numId w:val="10"/>
      </w:numPr>
      <w:spacing w:before="240" w:after="120"/>
      <w:ind w:left="2268" w:hanging="2268"/>
    </w:pPr>
    <w:rPr>
      <w:rFonts w:ascii="Arial Black" w:hAnsi="Arial Black"/>
      <w:bCs/>
      <w:caps/>
      <w:color w:val="1A9CB0"/>
      <w:sz w:val="24"/>
      <w:szCs w:val="22"/>
    </w:rPr>
  </w:style>
  <w:style w:type="character" w:customStyle="1" w:styleId="BalloonTextChar">
    <w:name w:val="Balloon Text Char"/>
    <w:link w:val="BalloonText"/>
    <w:semiHidden/>
    <w:rsid w:val="00873B1E"/>
    <w:rPr>
      <w:rFonts w:ascii="Segoe UI" w:hAnsi="Segoe UI" w:cs="Segoe UI"/>
      <w:sz w:val="18"/>
      <w:szCs w:val="18"/>
    </w:rPr>
  </w:style>
  <w:style w:type="paragraph" w:customStyle="1" w:styleId="Body">
    <w:name w:val="Body"/>
    <w:qFormat/>
    <w:rsid w:val="00873B1E"/>
    <w:pPr>
      <w:spacing w:before="60" w:after="60"/>
    </w:pPr>
    <w:rPr>
      <w:rFonts w:ascii="Calibri" w:hAnsi="Calibri"/>
      <w:color w:val="464547"/>
      <w:szCs w:val="22"/>
    </w:rPr>
  </w:style>
  <w:style w:type="paragraph" w:customStyle="1" w:styleId="Code">
    <w:name w:val="Code"/>
    <w:link w:val="CodeChar"/>
    <w:qFormat/>
    <w:rsid w:val="00873B1E"/>
    <w:pPr>
      <w:shd w:val="clear" w:color="auto" w:fill="E0E0E0"/>
      <w:spacing w:before="120" w:after="120"/>
    </w:pPr>
    <w:rPr>
      <w:rFonts w:ascii="Courier New" w:hAnsi="Courier New"/>
      <w:color w:val="464547"/>
      <w:szCs w:val="22"/>
    </w:rPr>
  </w:style>
  <w:style w:type="character" w:customStyle="1" w:styleId="CodeChar">
    <w:name w:val="Code Char"/>
    <w:link w:val="Code"/>
    <w:rsid w:val="00873B1E"/>
    <w:rPr>
      <w:rFonts w:ascii="Courier New" w:hAnsi="Courier New"/>
      <w:color w:val="464547"/>
      <w:szCs w:val="22"/>
      <w:shd w:val="clear" w:color="auto" w:fill="E0E0E0"/>
    </w:rPr>
  </w:style>
  <w:style w:type="paragraph" w:styleId="CommentText">
    <w:name w:val="annotation text"/>
    <w:basedOn w:val="Normal"/>
    <w:link w:val="CommentTextChar"/>
    <w:rsid w:val="00873B1E"/>
  </w:style>
  <w:style w:type="character" w:customStyle="1" w:styleId="CommentTextChar">
    <w:name w:val="Comment Text Char"/>
    <w:basedOn w:val="DefaultParagraphFont"/>
    <w:link w:val="CommentText"/>
    <w:rsid w:val="00873B1E"/>
  </w:style>
  <w:style w:type="paragraph" w:styleId="CommentSubject">
    <w:name w:val="annotation subject"/>
    <w:basedOn w:val="Normal"/>
    <w:link w:val="CommentSubjectChar"/>
    <w:autoRedefine/>
    <w:rsid w:val="00841D0E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link w:val="CommentSubject"/>
    <w:rsid w:val="00841D0E"/>
    <w:rPr>
      <w:rFonts w:ascii="Arial Black" w:hAnsi="Arial Black"/>
      <w:bCs/>
      <w:color w:val="464547"/>
      <w:sz w:val="28"/>
    </w:rPr>
  </w:style>
  <w:style w:type="table" w:styleId="TableGridLight">
    <w:name w:val="Grid Table Light"/>
    <w:basedOn w:val="TableNormal"/>
    <w:uiPriority w:val="40"/>
    <w:rsid w:val="00873B1E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EPAM">
    <w:name w:val="EPAM"/>
    <w:basedOn w:val="TableGridLight"/>
    <w:uiPriority w:val="99"/>
    <w:rsid w:val="00873B1E"/>
    <w:rPr>
      <w:rFonts w:ascii="Calibri" w:hAnsi="Calibr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Calibri Light" w:hAnsi="Calibri Light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873B1E"/>
    <w:pPr>
      <w:numPr>
        <w:numId w:val="11"/>
      </w:numPr>
    </w:pPr>
  </w:style>
  <w:style w:type="character" w:customStyle="1" w:styleId="Heading2Char">
    <w:name w:val="Heading 2 Char"/>
    <w:link w:val="Heading2"/>
    <w:uiPriority w:val="9"/>
    <w:rsid w:val="00873B1E"/>
    <w:rPr>
      <w:rFonts w:ascii="Arial Black" w:hAnsi="Arial Black"/>
      <w:caps/>
      <w:color w:val="1A9CB0"/>
      <w:sz w:val="24"/>
    </w:rPr>
  </w:style>
  <w:style w:type="numbering" w:customStyle="1" w:styleId="Multylevelbulletlist">
    <w:name w:val="Multylevel bullet list"/>
    <w:uiPriority w:val="99"/>
    <w:rsid w:val="00873B1E"/>
    <w:pPr>
      <w:numPr>
        <w:numId w:val="17"/>
      </w:numPr>
    </w:pPr>
  </w:style>
  <w:style w:type="paragraph" w:customStyle="1" w:styleId="NoteStyle">
    <w:name w:val="Note Style"/>
    <w:next w:val="Normal"/>
    <w:qFormat/>
    <w:rsid w:val="00996BEE"/>
    <w:pPr>
      <w:numPr>
        <w:numId w:val="19"/>
      </w:numPr>
      <w:spacing w:before="120" w:after="120"/>
      <w:ind w:left="567" w:hanging="567"/>
    </w:pPr>
    <w:rPr>
      <w:rFonts w:ascii="Trebuchet MS" w:hAnsi="Trebuchet MS"/>
      <w:color w:val="464547"/>
      <w:szCs w:val="22"/>
    </w:rPr>
  </w:style>
  <w:style w:type="character" w:customStyle="1" w:styleId="TitleSubjectChar">
    <w:name w:val="Title Subject Char"/>
    <w:link w:val="TitleSubject"/>
    <w:rsid w:val="00873B1E"/>
    <w:rPr>
      <w:rFonts w:ascii="Arial Black" w:hAnsi="Arial Black"/>
      <w:b/>
      <w:kern w:val="28"/>
      <w:sz w:val="44"/>
    </w:rPr>
  </w:style>
  <w:style w:type="paragraph" w:customStyle="1" w:styleId="ProjectName">
    <w:name w:val="ProjectName"/>
    <w:basedOn w:val="TitleSubject"/>
    <w:link w:val="ProjectNameChar"/>
    <w:qFormat/>
    <w:rsid w:val="00873B1E"/>
    <w:pPr>
      <w:pBdr>
        <w:bottom w:val="none" w:sz="0" w:space="0" w:color="auto"/>
      </w:pBdr>
      <w:spacing w:before="120" w:after="120" w:line="240" w:lineRule="atLeast"/>
      <w:ind w:right="0"/>
      <w:jc w:val="left"/>
    </w:pPr>
    <w:rPr>
      <w:b w:val="0"/>
      <w:color w:val="464547"/>
      <w:sz w:val="28"/>
      <w:szCs w:val="28"/>
    </w:rPr>
  </w:style>
  <w:style w:type="character" w:customStyle="1" w:styleId="ProjectNameChar">
    <w:name w:val="ProjectName Char"/>
    <w:link w:val="ProjectName"/>
    <w:rsid w:val="00873B1E"/>
    <w:rPr>
      <w:rFonts w:ascii="Arial Black" w:hAnsi="Arial Black"/>
      <w:color w:val="464547"/>
      <w:kern w:val="28"/>
      <w:sz w:val="28"/>
      <w:szCs w:val="28"/>
    </w:rPr>
  </w:style>
  <w:style w:type="paragraph" w:customStyle="1" w:styleId="TableBulletList">
    <w:name w:val="Table Bullet List"/>
    <w:basedOn w:val="Normal"/>
    <w:qFormat/>
    <w:rsid w:val="00873B1E"/>
    <w:pPr>
      <w:widowControl/>
      <w:numPr>
        <w:numId w:val="18"/>
      </w:numPr>
      <w:spacing w:before="120" w:after="80" w:line="240" w:lineRule="auto"/>
      <w:contextualSpacing/>
    </w:pPr>
    <w:rPr>
      <w:rFonts w:ascii="Trebuchet MS" w:hAnsi="Trebuchet MS"/>
      <w:color w:val="464547"/>
      <w:sz w:val="18"/>
      <w:szCs w:val="22"/>
    </w:rPr>
  </w:style>
  <w:style w:type="paragraph" w:customStyle="1" w:styleId="TableNote">
    <w:name w:val="Table Note"/>
    <w:basedOn w:val="NoteStyle"/>
    <w:qFormat/>
    <w:rsid w:val="00873B1E"/>
  </w:style>
  <w:style w:type="paragraph" w:customStyle="1" w:styleId="TableNumberedList">
    <w:name w:val="Table Numbered List"/>
    <w:qFormat/>
    <w:rsid w:val="00873B1E"/>
    <w:pPr>
      <w:numPr>
        <w:numId w:val="20"/>
      </w:numPr>
      <w:spacing w:before="120" w:after="120"/>
      <w:contextualSpacing/>
      <w:outlineLvl w:val="0"/>
    </w:pPr>
    <w:rPr>
      <w:rFonts w:ascii="Trebuchet MS" w:hAnsi="Trebuchet MS"/>
      <w:color w:val="464547"/>
      <w:sz w:val="18"/>
      <w:szCs w:val="22"/>
    </w:rPr>
  </w:style>
  <w:style w:type="table" w:customStyle="1" w:styleId="TableEPAM">
    <w:name w:val="Table_EPAM"/>
    <w:basedOn w:val="TableGridLight"/>
    <w:uiPriority w:val="99"/>
    <w:rsid w:val="0075222E"/>
    <w:rPr>
      <w:rFonts w:ascii="Trebuchet MS" w:hAnsi="Trebuchet MS"/>
      <w:color w:val="3B3838"/>
      <w:sz w:val="18"/>
    </w:rPr>
    <w:tblPr>
      <w:tblStyleRowBandSize w:val="1"/>
      <w:tblBorders>
        <w:top w:val="single" w:sz="4" w:space="0" w:color="767171"/>
        <w:left w:val="single" w:sz="4" w:space="0" w:color="767171"/>
        <w:bottom w:val="single" w:sz="4" w:space="0" w:color="767171"/>
        <w:right w:val="single" w:sz="4" w:space="0" w:color="767171"/>
        <w:insideH w:val="single" w:sz="4" w:space="0" w:color="767171"/>
        <w:insideV w:val="single" w:sz="4" w:space="0" w:color="767171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/>
        <w:sz w:val="18"/>
      </w:rPr>
      <w:tblPr/>
      <w:tcPr>
        <w:shd w:val="clear" w:color="auto" w:fill="D0CECE"/>
      </w:tcPr>
    </w:tblStylePr>
    <w:tblStylePr w:type="lastRow">
      <w:rPr>
        <w:rFonts w:ascii="Trebuchet MS" w:hAnsi="Trebuchet MS"/>
        <w:color w:val="3B3838"/>
        <w:sz w:val="18"/>
      </w:rPr>
      <w:tblPr/>
      <w:tcPr>
        <w:shd w:val="clear" w:color="auto" w:fill="FFFFFF"/>
      </w:tcPr>
    </w:tblStylePr>
    <w:tblStylePr w:type="firstCol">
      <w:rPr>
        <w:color w:val="3B3838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/>
      </w:tcPr>
    </w:tblStylePr>
    <w:tblStylePr w:type="band2Horz">
      <w:rPr>
        <w:color w:val="3B3838"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5222E"/>
    <w:pPr>
      <w:keepLines/>
      <w:numPr>
        <w:numId w:val="0"/>
      </w:numPr>
      <w:spacing w:after="0"/>
      <w:jc w:val="center"/>
      <w:outlineLvl w:val="9"/>
    </w:pPr>
    <w:rPr>
      <w:b/>
      <w:szCs w:val="32"/>
    </w:rPr>
  </w:style>
  <w:style w:type="paragraph" w:customStyle="1" w:styleId="WarningStyle">
    <w:name w:val="Warning Style"/>
    <w:qFormat/>
    <w:rsid w:val="00996BEE"/>
    <w:pPr>
      <w:numPr>
        <w:numId w:val="21"/>
      </w:numPr>
      <w:ind w:left="680" w:hanging="680"/>
    </w:pPr>
    <w:rPr>
      <w:rFonts w:ascii="Trebuchet MS" w:hAnsi="Trebuchet MS"/>
      <w:color w:val="464547"/>
      <w:szCs w:val="22"/>
    </w:rPr>
  </w:style>
  <w:style w:type="paragraph" w:styleId="BodyText2">
    <w:name w:val="Body Text 2"/>
    <w:basedOn w:val="Normal"/>
    <w:link w:val="BodyText2Char"/>
    <w:rsid w:val="002D78E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2D78EC"/>
  </w:style>
  <w:style w:type="paragraph" w:styleId="BodyText3">
    <w:name w:val="Body Text 3"/>
    <w:basedOn w:val="Normal"/>
    <w:link w:val="BodyText3Char"/>
    <w:rsid w:val="002D78E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D78E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2D78EC"/>
    <w:pPr>
      <w:keepLines w:val="0"/>
      <w:widowControl w:val="0"/>
      <w:spacing w:after="0" w:line="240" w:lineRule="atLeast"/>
      <w:ind w:firstLine="360"/>
    </w:pPr>
    <w:rPr>
      <w:rFonts w:ascii="Times New Roman" w:hAnsi="Times New Roman"/>
      <w:color w:val="auto"/>
    </w:rPr>
  </w:style>
  <w:style w:type="character" w:customStyle="1" w:styleId="BodyTextFirstIndentChar">
    <w:name w:val="Body Text First Indent Char"/>
    <w:basedOn w:val="BodyTextChar"/>
    <w:link w:val="BodyTextFirstIndent"/>
    <w:rsid w:val="002D78EC"/>
    <w:rPr>
      <w:rFonts w:ascii="Trebuchet MS" w:hAnsi="Trebuchet MS"/>
      <w:color w:val="464547"/>
    </w:rPr>
  </w:style>
  <w:style w:type="paragraph" w:styleId="BodyTextIndent">
    <w:name w:val="Body Text Indent"/>
    <w:basedOn w:val="Normal"/>
    <w:link w:val="BodyTextIndentChar"/>
    <w:rsid w:val="002D78E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D78EC"/>
  </w:style>
  <w:style w:type="paragraph" w:styleId="BodyTextFirstIndent2">
    <w:name w:val="Body Text First Indent 2"/>
    <w:basedOn w:val="BodyTextIndent"/>
    <w:link w:val="BodyTextFirstIndent2Char"/>
    <w:rsid w:val="002D78EC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2D78EC"/>
  </w:style>
  <w:style w:type="paragraph" w:styleId="BodyTextIndent3">
    <w:name w:val="Body Text Indent 3"/>
    <w:basedOn w:val="Normal"/>
    <w:link w:val="BodyTextIndent3Char"/>
    <w:rsid w:val="002D78E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D78E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yia\Desktop\Temlates\Tech_writing_templates\Tech_writing_templates\EPM-SPI_EPAMTechWritingBase-Landscap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EC8FD817FB4930ACEC29CBC8406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35EE0-AF0D-4185-AB6A-3F0301FD602D}"/>
      </w:docPartPr>
      <w:docPartBody>
        <w:p w:rsidR="00000000" w:rsidRDefault="009F65BB" w:rsidP="009F65BB">
          <w:pPr>
            <w:pStyle w:val="D5EC8FD817FB4930ACEC29CBC8406B04"/>
          </w:pPr>
          <w:r w:rsidRPr="009B22E5">
            <w:rPr>
              <w:rStyle w:val="PlaceholderText"/>
            </w:rPr>
            <w:t>[Title]</w:t>
          </w:r>
        </w:p>
      </w:docPartBody>
    </w:docPart>
    <w:docPart>
      <w:docPartPr>
        <w:name w:val="F934E856BA034776A18FEF919A828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E4544-F92A-4429-82E2-5EBF47AB4C8F}"/>
      </w:docPartPr>
      <w:docPartBody>
        <w:p w:rsidR="00000000" w:rsidRDefault="009F65BB" w:rsidP="009F65BB">
          <w:pPr>
            <w:pStyle w:val="F934E856BA034776A18FEF919A82844C"/>
          </w:pPr>
          <w:r w:rsidRPr="009B22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BB"/>
    <w:rsid w:val="009F65BB"/>
    <w:rsid w:val="00EE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65BB"/>
    <w:rPr>
      <w:color w:val="808080"/>
    </w:rPr>
  </w:style>
  <w:style w:type="paragraph" w:customStyle="1" w:styleId="AB722918BE074F4B98111C80A3F4FDEC">
    <w:name w:val="AB722918BE074F4B98111C80A3F4FDEC"/>
    <w:rsid w:val="009F65BB"/>
  </w:style>
  <w:style w:type="paragraph" w:customStyle="1" w:styleId="58478A67E8CB4844AA61B1E022F7D455">
    <w:name w:val="58478A67E8CB4844AA61B1E022F7D455"/>
    <w:rsid w:val="009F65BB"/>
  </w:style>
  <w:style w:type="paragraph" w:customStyle="1" w:styleId="D5EC8FD817FB4930ACEC29CBC8406B04">
    <w:name w:val="D5EC8FD817FB4930ACEC29CBC8406B04"/>
    <w:rsid w:val="009F65BB"/>
  </w:style>
  <w:style w:type="paragraph" w:customStyle="1" w:styleId="F934E856BA034776A18FEF919A82844C">
    <w:name w:val="F934E856BA034776A18FEF919A82844C"/>
    <w:rsid w:val="009F65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4B239-A308-4ED1-BE2B-0AC6AD871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EPM-SPI_EPAMTechWritingBase-Landscape.dotx</Template>
  <TotalTime>154</TotalTime>
  <Pages>7</Pages>
  <Words>606</Words>
  <Characters>3458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Manager/>
  <Company>EPAM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BI. Talend Data Integration</dc:title>
  <dc:subject>Subject</dc:subject>
  <dc:creator>Valeryia</dc:creator>
  <cp:keywords/>
  <dc:description/>
  <cp:lastModifiedBy>Valeryia Lupanava</cp:lastModifiedBy>
  <cp:revision>50</cp:revision>
  <cp:lastPrinted>2005-01-28T11:27:00Z</cp:lastPrinted>
  <dcterms:created xsi:type="dcterms:W3CDTF">2017-11-15T21:58:00Z</dcterms:created>
  <dcterms:modified xsi:type="dcterms:W3CDTF">2018-01-18T08:52:00Z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