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8409573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4ACDFD13" w14:textId="77777777" w:rsidR="006C4A16" w:rsidRDefault="00CD62AE" w:rsidP="006C4A16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D2CC7">
            <w:rPr>
              <w:rFonts w:ascii="Times New Roman" w:hAnsi="Times New Roman" w:cs="Times New Roman"/>
              <w:sz w:val="28"/>
              <w:szCs w:val="28"/>
            </w:rPr>
            <w:t>ИКН НИТУ МИСИС</w:t>
          </w:r>
        </w:p>
        <w:p w14:paraId="4AE9E4E9" w14:textId="79B90A53" w:rsidR="008D2CC7" w:rsidRPr="006C4A16" w:rsidRDefault="008D2CC7" w:rsidP="006C4A16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D2CC7">
            <w:rPr>
              <w:rFonts w:ascii="Times New Roman" w:hAnsi="Times New Roman" w:cs="Times New Roman"/>
              <w:sz w:val="28"/>
              <w:szCs w:val="28"/>
            </w:rPr>
            <w:t>Комбинаторика и теория графов</w:t>
          </w:r>
        </w:p>
        <w:p w14:paraId="36C9FD27" w14:textId="77777777" w:rsidR="00CD62AE" w:rsidRPr="008D2CC7" w:rsidRDefault="00CD62AE" w:rsidP="00466049">
          <w:pPr>
            <w:spacing w:after="0"/>
            <w:ind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7E018CC4" w14:textId="77777777" w:rsidR="00CD62AE" w:rsidRPr="008D2CC7" w:rsidRDefault="00CD62AE" w:rsidP="00466049">
          <w:pPr>
            <w:spacing w:after="0"/>
            <w:ind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7E2B34D" w14:textId="6A6360C6" w:rsidR="00CD62AE" w:rsidRDefault="00CD62AE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018475BC" w14:textId="51A54CB1" w:rsidR="00466049" w:rsidRDefault="00466049" w:rsidP="00A1011F">
          <w:pPr>
            <w:spacing w:after="0"/>
            <w:ind w:left="1134" w:right="566"/>
            <w:rPr>
              <w:rFonts w:ascii="Times New Roman" w:hAnsi="Times New Roman" w:cs="Times New Roman"/>
              <w:sz w:val="28"/>
              <w:szCs w:val="28"/>
            </w:rPr>
          </w:pPr>
        </w:p>
        <w:p w14:paraId="4D7C0043" w14:textId="2922E71A" w:rsidR="00466049" w:rsidRDefault="00466049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3B08A557" w14:textId="55BBCCBA" w:rsidR="00466049" w:rsidRDefault="00466049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20A9D869" w14:textId="2EDFE9A5" w:rsidR="00466049" w:rsidRDefault="00466049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5F132CF1" w14:textId="7DAFF6C2" w:rsidR="00466049" w:rsidRDefault="00466049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629A6F2E" w14:textId="59A8178B" w:rsidR="00466049" w:rsidRDefault="00466049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209C158D" w14:textId="1EF384D6" w:rsidR="00466049" w:rsidRDefault="00466049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7F3BCB92" w14:textId="33FDAB55" w:rsidR="00466049" w:rsidRDefault="00466049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4ABD3BCC" w14:textId="77777777" w:rsidR="00466049" w:rsidRPr="008D2CC7" w:rsidRDefault="00466049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38E8F866" w14:textId="0A610CE0" w:rsidR="00CD62AE" w:rsidRPr="008D2CC7" w:rsidRDefault="00BE5A39" w:rsidP="00466049">
          <w:pPr>
            <w:spacing w:after="0"/>
            <w:ind w:firstLine="709"/>
            <w:jc w:val="center"/>
            <w:rPr>
              <w:rFonts w:ascii="Times New Roman" w:hAnsi="Times New Roman" w:cs="Times New Roman"/>
              <w:color w:val="000000" w:themeColor="text1"/>
              <w:sz w:val="18"/>
              <w:szCs w:val="18"/>
            </w:rPr>
          </w:pPr>
          <w:sdt>
            <w:sdtP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alias w:val="Название"/>
              <w:tag w:val=""/>
              <w:id w:val="-78134350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66545" w:rsidRPr="00366545">
                <w:rPr>
                  <w:rFonts w:ascii="Times New Roman" w:hAnsi="Times New Roman" w:cs="Times New Roman"/>
                  <w:color w:val="000000" w:themeColor="text1"/>
                  <w:sz w:val="40"/>
                  <w:szCs w:val="40"/>
                </w:rPr>
                <w:t>АВЛ-деревья.</w:t>
              </w:r>
              <w:r w:rsidR="00366545">
                <w:rPr>
                  <w:rFonts w:ascii="Times New Roman" w:hAnsi="Times New Roman" w:cs="Times New Roman"/>
                  <w:color w:val="000000" w:themeColor="text1"/>
                  <w:sz w:val="40"/>
                  <w:szCs w:val="40"/>
                </w:rPr>
                <w:t xml:space="preserve"> </w:t>
              </w:r>
              <w:r w:rsidR="00366545" w:rsidRPr="00366545">
                <w:rPr>
                  <w:rFonts w:ascii="Times New Roman" w:hAnsi="Times New Roman" w:cs="Times New Roman"/>
                  <w:color w:val="000000" w:themeColor="text1"/>
                  <w:sz w:val="40"/>
                  <w:szCs w:val="40"/>
                </w:rPr>
                <w:t>Оценка высоты АВЛ-дерева</w:t>
              </w:r>
            </w:sdtContent>
          </w:sdt>
        </w:p>
        <w:p w14:paraId="5C8E2683" w14:textId="77777777" w:rsidR="00CD62AE" w:rsidRPr="008D2CC7" w:rsidRDefault="00CD62AE" w:rsidP="00466049">
          <w:pPr>
            <w:spacing w:after="0"/>
            <w:ind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5468580A" w14:textId="77777777" w:rsidR="00CD62AE" w:rsidRPr="00CD62AE" w:rsidRDefault="00CD62AE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4206596A" w14:textId="77777777" w:rsidR="00CD62AE" w:rsidRPr="00CD62AE" w:rsidRDefault="00CD62AE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08A112ED" w14:textId="77777777" w:rsidR="00CD62AE" w:rsidRDefault="00CD62AE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265FB24A" w14:textId="77777777" w:rsidR="00CD62AE" w:rsidRPr="008D2CC7" w:rsidRDefault="00CD62AE" w:rsidP="006C4A16">
          <w:pPr>
            <w:spacing w:after="0"/>
            <w:ind w:right="283"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                                                         </w:t>
          </w:r>
          <w:r w:rsidRPr="008D2CC7">
            <w:rPr>
              <w:rFonts w:ascii="Times New Roman" w:hAnsi="Times New Roman" w:cs="Times New Roman"/>
              <w:sz w:val="28"/>
              <w:szCs w:val="28"/>
            </w:rPr>
            <w:t>Исполнитель:</w:t>
          </w:r>
        </w:p>
        <w:p w14:paraId="40479075" w14:textId="25ECE606" w:rsidR="00CD62AE" w:rsidRPr="008D2CC7" w:rsidRDefault="00CD62AE" w:rsidP="006C4A16">
          <w:pPr>
            <w:spacing w:after="0"/>
            <w:ind w:right="283"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D2CC7">
            <w:rPr>
              <w:rFonts w:ascii="Times New Roman" w:hAnsi="Times New Roman" w:cs="Times New Roman"/>
              <w:sz w:val="28"/>
              <w:szCs w:val="28"/>
            </w:rPr>
            <w:t xml:space="preserve">                                                                       Миронов Е.А. БИВТ-23-8</w:t>
          </w:r>
        </w:p>
        <w:p w14:paraId="3A05704C" w14:textId="095617B0" w:rsidR="00CD62AE" w:rsidRPr="008D2CC7" w:rsidRDefault="00CD62AE" w:rsidP="006C4A16">
          <w:pPr>
            <w:spacing w:after="0"/>
            <w:ind w:left="3119" w:right="283"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D2CC7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D2CC7">
            <w:rPr>
              <w:rFonts w:ascii="Times New Roman" w:hAnsi="Times New Roman" w:cs="Times New Roman"/>
              <w:sz w:val="28"/>
              <w:szCs w:val="28"/>
            </w:rPr>
            <w:tab/>
            <w:t>(</w:t>
          </w:r>
          <w:hyperlink r:id="rId6" w:history="1">
            <w:r w:rsidRPr="008D2CC7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https://github.com/Valet-V0ult-de-Fur1e/combinatorics_and_graphs_repo</w:t>
            </w:r>
          </w:hyperlink>
          <w:r w:rsidRPr="008D2CC7">
            <w:rPr>
              <w:rFonts w:ascii="Times New Roman" w:hAnsi="Times New Roman" w:cs="Times New Roman"/>
              <w:sz w:val="28"/>
              <w:szCs w:val="28"/>
            </w:rPr>
            <w:t>)</w:t>
          </w:r>
        </w:p>
        <w:p w14:paraId="3C2104CB" w14:textId="77777777" w:rsidR="00CD62AE" w:rsidRDefault="00CD62AE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7E3EB6F9" w14:textId="46FE607F" w:rsidR="00CD62AE" w:rsidRDefault="00CD62AE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24986341" w14:textId="05246B8A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613E4614" w14:textId="2D1348E8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57E0A560" w14:textId="60353D73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75833BFE" w14:textId="46A16999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395CE2D5" w14:textId="3B76CD76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57B4F7AA" w14:textId="548E1FC1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6B6517A3" w14:textId="2048B0F8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1FB9CB2D" w14:textId="35B42FDA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5C9C8201" w14:textId="7B3448F6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1FDFF516" w14:textId="6DCA203C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44CF93BC" w14:textId="0DDADEC6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20A10CAD" w14:textId="5D700BE8" w:rsidR="00366545" w:rsidRDefault="00366545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2E85B2ED" w14:textId="77777777" w:rsidR="00366545" w:rsidRDefault="00366545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19399BD6" w14:textId="77777777" w:rsidR="00366545" w:rsidRDefault="00CD62AE" w:rsidP="00466049">
          <w:pPr>
            <w:spacing w:after="0"/>
            <w:ind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D2CC7">
            <w:rPr>
              <w:rFonts w:ascii="Times New Roman" w:hAnsi="Times New Roman" w:cs="Times New Roman"/>
              <w:sz w:val="28"/>
              <w:szCs w:val="28"/>
            </w:rPr>
            <w:t>Москва 2024 год</w:t>
          </w:r>
        </w:p>
        <w:p w14:paraId="10B173E8" w14:textId="24BD11A1" w:rsidR="006A5726" w:rsidRPr="008D2CC7" w:rsidRDefault="00BE5A39" w:rsidP="00366545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14:paraId="0CDF97F2" w14:textId="77777777" w:rsidR="0022548F" w:rsidRPr="0022548F" w:rsidRDefault="0022548F" w:rsidP="002254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Определение</w:t>
      </w:r>
    </w:p>
    <w:p w14:paraId="78D4E1E6" w14:textId="60159B07" w:rsidR="0022548F" w:rsidRDefault="0022548F" w:rsidP="0024168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АВЛ-дерево — это самобалансирующееся бинарное дерево поиска, в котором для каждой вершины выполняется условие: разница высот левого и правого поддеревьев не может превышать 1. Это свойство называется балансировкой АВЛ-дерева. АВЛ-дерево было предложено в 1962 году российскими математиками Георгием Адельсоном-Вельским и Евгением Ландисом, в их работе была установлена основа для дальнейшего развития структуры данных с </w:t>
      </w:r>
      <w:proofErr w:type="spellStart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самобалансировкой</w:t>
      </w:r>
      <w:proofErr w:type="spell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7E94425" w14:textId="617D8F9F" w:rsidR="00F24DE8" w:rsidRDefault="00F24DE8" w:rsidP="0024168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DE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D30B7A" wp14:editId="1932209F">
            <wp:extent cx="2164959" cy="2034540"/>
            <wp:effectExtent l="0" t="0" r="698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3145" cy="204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9E6E" w14:textId="69CB8807" w:rsidR="00B279D3" w:rsidRPr="0022548F" w:rsidRDefault="00B279D3" w:rsidP="0024168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 w:rsid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t>1 Пример сбалансированного бинарного дерева</w:t>
      </w:r>
    </w:p>
    <w:p w14:paraId="19EB1D3B" w14:textId="77777777" w:rsidR="0022548F" w:rsidRPr="0022548F" w:rsidRDefault="0022548F" w:rsidP="002254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концепции бинарного дерева</w:t>
      </w:r>
    </w:p>
    <w:p w14:paraId="6BCD30D4" w14:textId="14971DF5" w:rsidR="0022548F" w:rsidRDefault="0022548F" w:rsidP="0024168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Бинарное дерево — это дерево, в котором каждая вершина может иметь не более двух дочерних узлов: левого и правого. В бинарном дереве поиска для каждой вершины выполнено условие: значение в левом поддереве меньше значения вершины, а в правом поддереве — больше. Это свойство бинарного дерева поиска позволяет эффективно искать, вставлять и удалять элементы.</w:t>
      </w:r>
    </w:p>
    <w:p w14:paraId="0464F50F" w14:textId="2C999FAE" w:rsidR="00F24DE8" w:rsidRDefault="00F24DE8" w:rsidP="0024168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DE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E31361" wp14:editId="03795098">
            <wp:extent cx="2708503" cy="2346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1253" cy="234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A14B" w14:textId="136CFE77" w:rsidR="00B279D3" w:rsidRPr="0022548F" w:rsidRDefault="00B279D3" w:rsidP="0024168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</w:t>
      </w:r>
      <w:r w:rsid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Пример бинарного дерева</w:t>
      </w:r>
    </w:p>
    <w:p w14:paraId="39D73166" w14:textId="77777777" w:rsidR="0022548F" w:rsidRPr="0022548F" w:rsidRDefault="0022548F" w:rsidP="002254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История создания</w:t>
      </w:r>
    </w:p>
    <w:p w14:paraId="0F8EDD9D" w14:textId="77777777" w:rsidR="0022548F" w:rsidRPr="0022548F" w:rsidRDefault="0022548F" w:rsidP="0024168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АВЛ-деревья были предложены в 1962 году Георгием Адельсоном-Вельским и Евгением Ландисом. Их работа основывалась на идее, что для повышения эффективности бинарных деревьев поиска необходимо учитывать баланс поддеревьев. АВЛ-дерево стало первым самобалансирующимся бинарным деревом поиска, что привело к значительному улучшению производительности операций в сравнении с обычными бинарными деревьями поиска.</w:t>
      </w:r>
    </w:p>
    <w:p w14:paraId="76D8956A" w14:textId="77777777" w:rsidR="0022548F" w:rsidRPr="0022548F" w:rsidRDefault="0022548F" w:rsidP="002254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Теоретическое описание</w:t>
      </w:r>
    </w:p>
    <w:p w14:paraId="3554CE66" w14:textId="7C5904EC" w:rsidR="0022548F" w:rsidRPr="0022548F" w:rsidRDefault="0022548F" w:rsidP="0024168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АВЛ-дерево поддерживает свойство балансировки, заключающееся в том, что разница высот левого и правого поддерева для каждой вершины не может превышать 1. Балансировка дерева обеспечивается с помощью специальных операций, называемых поворотами. Каждое дерево имеет высоту, которая рассчитывается как длина самого длинного пути от корня до листа.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06561AD" w14:textId="7A115775" w:rsidR="0022548F" w:rsidRDefault="0022548F" w:rsidP="0024168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эффективных операций (вставка, удаление и поиск) необходимо поддерживать сбалансированность дерева. Балансировка поддерживается через повороты, которые могут быть правыми, левыми, право-левыми и лево-правыми.</w:t>
      </w:r>
    </w:p>
    <w:p w14:paraId="17971FA0" w14:textId="35CE94FA" w:rsidR="00241688" w:rsidRPr="0022548F" w:rsidRDefault="00241688" w:rsidP="002416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B26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 поиска вершины</w:t>
      </w:r>
    </w:p>
    <w:p w14:paraId="39FF2EF1" w14:textId="77777777" w:rsidR="00241688" w:rsidRPr="00EB26F4" w:rsidRDefault="00241688" w:rsidP="00EB26F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B26F4">
        <w:rPr>
          <w:rFonts w:ascii="Times New Roman" w:hAnsi="Times New Roman" w:cs="Times New Roman"/>
          <w:sz w:val="24"/>
          <w:szCs w:val="24"/>
        </w:rPr>
        <w:t>Для поиска вершины в АВЛ-дереве можно использовать рекурсивный или итеративный подход.</w:t>
      </w:r>
    </w:p>
    <w:p w14:paraId="0DB8A035" w14:textId="77777777" w:rsidR="00241688" w:rsidRPr="00EB26F4" w:rsidRDefault="00241688" w:rsidP="00241688">
      <w:pPr>
        <w:rPr>
          <w:rFonts w:ascii="Times New Roman" w:hAnsi="Times New Roman" w:cs="Times New Roman"/>
          <w:sz w:val="24"/>
          <w:szCs w:val="24"/>
        </w:rPr>
      </w:pPr>
      <w:r w:rsidRPr="00EB26F4">
        <w:rPr>
          <w:rFonts w:ascii="Times New Roman" w:hAnsi="Times New Roman" w:cs="Times New Roman"/>
          <w:sz w:val="24"/>
          <w:szCs w:val="24"/>
        </w:rPr>
        <w:t>Рекурсивный подход:</w:t>
      </w:r>
    </w:p>
    <w:p w14:paraId="7EE6BDC2" w14:textId="77777777" w:rsidR="00241688" w:rsidRPr="00EB26F4" w:rsidRDefault="00241688" w:rsidP="00241688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B26F4">
        <w:rPr>
          <w:rFonts w:ascii="Times New Roman" w:hAnsi="Times New Roman" w:cs="Times New Roman"/>
          <w:sz w:val="24"/>
          <w:szCs w:val="24"/>
        </w:rPr>
        <w:t>Если дерево пусто, то вершина не найдена. Возвращаем NULL.</w:t>
      </w:r>
    </w:p>
    <w:p w14:paraId="750AB7A1" w14:textId="77777777" w:rsidR="00241688" w:rsidRPr="00EB26F4" w:rsidRDefault="00241688" w:rsidP="00241688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B26F4">
        <w:rPr>
          <w:rFonts w:ascii="Times New Roman" w:hAnsi="Times New Roman" w:cs="Times New Roman"/>
          <w:sz w:val="24"/>
          <w:szCs w:val="24"/>
        </w:rPr>
        <w:t>Иначе сравниваем значение текущего узла с искомым значением.</w:t>
      </w:r>
    </w:p>
    <w:p w14:paraId="37339AF1" w14:textId="77777777" w:rsidR="00241688" w:rsidRPr="00EB26F4" w:rsidRDefault="00241688" w:rsidP="00241688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B26F4">
        <w:rPr>
          <w:rFonts w:ascii="Times New Roman" w:hAnsi="Times New Roman" w:cs="Times New Roman"/>
          <w:sz w:val="24"/>
          <w:szCs w:val="24"/>
        </w:rPr>
        <w:t>Если значения равны, то мы нашли вершину. Возвращаем текущий узел.</w:t>
      </w:r>
    </w:p>
    <w:p w14:paraId="51CBE857" w14:textId="77777777" w:rsidR="00241688" w:rsidRPr="00EB26F4" w:rsidRDefault="00241688" w:rsidP="00241688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B26F4">
        <w:rPr>
          <w:rFonts w:ascii="Times New Roman" w:hAnsi="Times New Roman" w:cs="Times New Roman"/>
          <w:sz w:val="24"/>
          <w:szCs w:val="24"/>
        </w:rPr>
        <w:t>Если значение текущего узла меньше искомого значения, то продолжаем поиск в правом поддереве.</w:t>
      </w:r>
    </w:p>
    <w:p w14:paraId="169D34D0" w14:textId="77777777" w:rsidR="00241688" w:rsidRPr="00EB26F4" w:rsidRDefault="00241688" w:rsidP="00241688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B26F4">
        <w:rPr>
          <w:rFonts w:ascii="Times New Roman" w:hAnsi="Times New Roman" w:cs="Times New Roman"/>
          <w:sz w:val="24"/>
          <w:szCs w:val="24"/>
        </w:rPr>
        <w:t>Если значение текущего узла больше искомого значения, то продолжаем поиск в левом поддереве.</w:t>
      </w:r>
    </w:p>
    <w:p w14:paraId="27FFD5EC" w14:textId="77777777" w:rsidR="00241688" w:rsidRPr="00EB26F4" w:rsidRDefault="00241688" w:rsidP="00241688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B26F4">
        <w:rPr>
          <w:rFonts w:ascii="Times New Roman" w:hAnsi="Times New Roman" w:cs="Times New Roman"/>
          <w:sz w:val="24"/>
          <w:szCs w:val="24"/>
        </w:rPr>
        <w:t>Повторяем шаги 2–5 для каждого поддерева, пока не найдём вершину или не дойдём до пустого дерева.</w:t>
      </w:r>
    </w:p>
    <w:p w14:paraId="1CBE87B8" w14:textId="77777777" w:rsidR="00241688" w:rsidRPr="00EB26F4" w:rsidRDefault="00241688" w:rsidP="00EB26F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B26F4">
        <w:rPr>
          <w:rFonts w:ascii="Times New Roman" w:hAnsi="Times New Roman" w:cs="Times New Roman"/>
          <w:sz w:val="24"/>
          <w:szCs w:val="24"/>
        </w:rPr>
        <w:t>Этот подход использует рекурсию для обхода дерева и сравнения значений узлов. Он может быть эффективным, если дерево не слишком глубокое. Однако при большом количестве уровней рекурсии может возникнуть переполнение стека вызовов.</w:t>
      </w:r>
    </w:p>
    <w:p w14:paraId="54694E2C" w14:textId="77777777" w:rsidR="00241688" w:rsidRPr="00EB26F4" w:rsidRDefault="00241688" w:rsidP="00241688">
      <w:pPr>
        <w:rPr>
          <w:rFonts w:ascii="Times New Roman" w:hAnsi="Times New Roman" w:cs="Times New Roman"/>
          <w:sz w:val="24"/>
          <w:szCs w:val="24"/>
        </w:rPr>
      </w:pPr>
      <w:r w:rsidRPr="00EB26F4">
        <w:rPr>
          <w:rFonts w:ascii="Times New Roman" w:hAnsi="Times New Roman" w:cs="Times New Roman"/>
          <w:sz w:val="24"/>
          <w:szCs w:val="24"/>
        </w:rPr>
        <w:t>Итеративный подход:</w:t>
      </w:r>
    </w:p>
    <w:p w14:paraId="66E8CDE4" w14:textId="77777777" w:rsidR="00241688" w:rsidRPr="00EB26F4" w:rsidRDefault="00241688" w:rsidP="00241688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B26F4">
        <w:rPr>
          <w:rFonts w:ascii="Times New Roman" w:hAnsi="Times New Roman" w:cs="Times New Roman"/>
          <w:sz w:val="24"/>
          <w:szCs w:val="24"/>
        </w:rPr>
        <w:t>Создаём стек, который будет хранить узлы дерева.</w:t>
      </w:r>
    </w:p>
    <w:p w14:paraId="0C2F90DA" w14:textId="77777777" w:rsidR="00241688" w:rsidRPr="00EB26F4" w:rsidRDefault="00241688" w:rsidP="00241688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B26F4">
        <w:rPr>
          <w:rFonts w:ascii="Times New Roman" w:hAnsi="Times New Roman" w:cs="Times New Roman"/>
          <w:sz w:val="24"/>
          <w:szCs w:val="24"/>
        </w:rPr>
        <w:t>Добавляем в стек корень дерева.</w:t>
      </w:r>
    </w:p>
    <w:p w14:paraId="17D4B9B0" w14:textId="77777777" w:rsidR="00241688" w:rsidRPr="00EB26F4" w:rsidRDefault="00241688" w:rsidP="00241688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B26F4">
        <w:rPr>
          <w:rFonts w:ascii="Times New Roman" w:hAnsi="Times New Roman" w:cs="Times New Roman"/>
          <w:sz w:val="24"/>
          <w:szCs w:val="24"/>
        </w:rPr>
        <w:t>Пока стек не пуст, выполняем следующие действия:</w:t>
      </w:r>
    </w:p>
    <w:p w14:paraId="56E45B25" w14:textId="77777777" w:rsidR="00241688" w:rsidRPr="00EB26F4" w:rsidRDefault="00241688" w:rsidP="00241688">
      <w:pPr>
        <w:pStyle w:val="a7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B26F4">
        <w:rPr>
          <w:rFonts w:ascii="Times New Roman" w:hAnsi="Times New Roman" w:cs="Times New Roman"/>
          <w:sz w:val="24"/>
          <w:szCs w:val="24"/>
        </w:rPr>
        <w:t>Извлекаем из стека текущий узел.</w:t>
      </w:r>
    </w:p>
    <w:p w14:paraId="11897BDA" w14:textId="77777777" w:rsidR="00241688" w:rsidRPr="00EB26F4" w:rsidRDefault="00241688" w:rsidP="00241688">
      <w:pPr>
        <w:pStyle w:val="a7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B26F4">
        <w:rPr>
          <w:rFonts w:ascii="Times New Roman" w:hAnsi="Times New Roman" w:cs="Times New Roman"/>
          <w:sz w:val="24"/>
          <w:szCs w:val="24"/>
        </w:rPr>
        <w:t>Если текущий узел является листом, то проверяем, является ли он вершиной. Если да, то возвращаем текущий узел как найденную вершину.</w:t>
      </w:r>
    </w:p>
    <w:p w14:paraId="626112C4" w14:textId="77777777" w:rsidR="00241688" w:rsidRPr="00EB26F4" w:rsidRDefault="00241688" w:rsidP="00241688">
      <w:pPr>
        <w:pStyle w:val="a7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B26F4">
        <w:rPr>
          <w:rFonts w:ascii="Times New Roman" w:hAnsi="Times New Roman" w:cs="Times New Roman"/>
          <w:sz w:val="24"/>
          <w:szCs w:val="24"/>
        </w:rPr>
        <w:t>Иначе сравниваем значение текущего узла с искомым значением.</w:t>
      </w:r>
    </w:p>
    <w:p w14:paraId="4119C85D" w14:textId="77777777" w:rsidR="00241688" w:rsidRPr="00EB26F4" w:rsidRDefault="00241688" w:rsidP="00241688">
      <w:pPr>
        <w:pStyle w:val="a7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B26F4">
        <w:rPr>
          <w:rFonts w:ascii="Times New Roman" w:hAnsi="Times New Roman" w:cs="Times New Roman"/>
          <w:sz w:val="24"/>
          <w:szCs w:val="24"/>
        </w:rPr>
        <w:t>Если значения равны, то мы нашли вершину. Возвращаем текущий узел.</w:t>
      </w:r>
    </w:p>
    <w:p w14:paraId="1528657D" w14:textId="77777777" w:rsidR="00241688" w:rsidRPr="00EB26F4" w:rsidRDefault="00241688" w:rsidP="00241688">
      <w:pPr>
        <w:pStyle w:val="a7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B26F4">
        <w:rPr>
          <w:rFonts w:ascii="Times New Roman" w:hAnsi="Times New Roman" w:cs="Times New Roman"/>
          <w:sz w:val="24"/>
          <w:szCs w:val="24"/>
        </w:rPr>
        <w:lastRenderedPageBreak/>
        <w:t>Если значение текущего узла меньше искомого значения, то добавляем в стек правый дочерний узел текущего узла.</w:t>
      </w:r>
    </w:p>
    <w:p w14:paraId="49CA2DBF" w14:textId="77777777" w:rsidR="00241688" w:rsidRPr="00EB26F4" w:rsidRDefault="00241688" w:rsidP="00241688">
      <w:pPr>
        <w:pStyle w:val="a7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B26F4">
        <w:rPr>
          <w:rFonts w:ascii="Times New Roman" w:hAnsi="Times New Roman" w:cs="Times New Roman"/>
          <w:sz w:val="24"/>
          <w:szCs w:val="24"/>
        </w:rPr>
        <w:t>Если значение текущего узла больше искомого значения, то добавляем в стек левый дочерний узел текущего узла.</w:t>
      </w:r>
    </w:p>
    <w:p w14:paraId="6C49E136" w14:textId="77777777" w:rsidR="00241688" w:rsidRPr="00EB26F4" w:rsidRDefault="00241688" w:rsidP="00EB26F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B26F4">
        <w:rPr>
          <w:rFonts w:ascii="Times New Roman" w:hAnsi="Times New Roman" w:cs="Times New Roman"/>
          <w:sz w:val="24"/>
          <w:szCs w:val="24"/>
        </w:rPr>
        <w:t>Итеративный подход позволяет избежать переполнения стека вызовов, но требует больше памяти для хранения стека. Кроме того, этот подход может быть менее эффективным, чем рекурсивный, при поиске вершины в дереве с большим количеством уровней.</w:t>
      </w:r>
    </w:p>
    <w:p w14:paraId="35BA6AE6" w14:textId="01F0F35F" w:rsidR="00F24DE8" w:rsidRDefault="00F24DE8" w:rsidP="00B279D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DE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0FF692" wp14:editId="66532F5B">
            <wp:extent cx="2179320" cy="1822953"/>
            <wp:effectExtent l="0" t="0" r="0" b="6350"/>
            <wp:docPr id="307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C2BC7D6-3478-4BDD-851D-BEB61DBF5F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>
                      <a:extLst>
                        <a:ext uri="{FF2B5EF4-FFF2-40B4-BE49-F238E27FC236}">
                          <a16:creationId xmlns:a16="http://schemas.microsoft.com/office/drawing/2014/main" id="{BC2BC7D6-3478-4BDD-851D-BEB61DBF5F8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856" cy="1826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B547B3" w14:textId="3E46329B" w:rsidR="00B279D3" w:rsidRPr="00EB26F4" w:rsidRDefault="00B279D3" w:rsidP="00EB26F4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 w:rsid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EB26F4" w:rsidRPr="00EB26F4">
        <w:rPr>
          <w:rFonts w:ascii="Times New Roman" w:hAnsi="Times New Roman" w:cs="Times New Roman"/>
          <w:sz w:val="24"/>
          <w:szCs w:val="24"/>
        </w:rPr>
        <w:t xml:space="preserve"> </w:t>
      </w:r>
      <w:r w:rsidR="00EB26F4">
        <w:rPr>
          <w:rFonts w:ascii="Times New Roman" w:hAnsi="Times New Roman" w:cs="Times New Roman"/>
          <w:sz w:val="24"/>
          <w:szCs w:val="24"/>
        </w:rPr>
        <w:t>Пример поиска вершины в АВЛ дереве</w:t>
      </w:r>
    </w:p>
    <w:p w14:paraId="34180FD9" w14:textId="6761D56A" w:rsidR="00F24DE8" w:rsidRDefault="00F24DE8" w:rsidP="00B279D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DE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449BC5" wp14:editId="26F157E2">
            <wp:extent cx="4983480" cy="963668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378" cy="96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3553" w14:textId="1CA37401" w:rsidR="00B279D3" w:rsidRDefault="00B279D3" w:rsidP="00B279D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 w:rsid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EB26F4" w:rsidRP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реализации поиска вершины на </w:t>
      </w:r>
      <w:r w:rsidR="00EB26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  <w:r w:rsidR="00EB26F4" w:rsidRP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3.9</w:t>
      </w:r>
    </w:p>
    <w:p w14:paraId="362F31E4" w14:textId="642D7FE6" w:rsidR="00B279D3" w:rsidRPr="00EB26F4" w:rsidRDefault="00F24DE8" w:rsidP="00F24D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B26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 вставки вершины</w:t>
      </w:r>
    </w:p>
    <w:p w14:paraId="5DE99596" w14:textId="77777777" w:rsidR="00B279D3" w:rsidRPr="00B279D3" w:rsidRDefault="00B279D3" w:rsidP="00EB26F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279D3">
        <w:rPr>
          <w:rFonts w:ascii="Times New Roman" w:hAnsi="Times New Roman" w:cs="Times New Roman"/>
          <w:sz w:val="24"/>
          <w:szCs w:val="24"/>
        </w:rPr>
        <w:t>Алгоритм вставки элемента в АВЛ-дерево:</w:t>
      </w:r>
    </w:p>
    <w:p w14:paraId="651C8883" w14:textId="77777777" w:rsidR="00B279D3" w:rsidRPr="00B279D3" w:rsidRDefault="00B279D3" w:rsidP="00B279D3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279D3">
        <w:rPr>
          <w:rFonts w:ascii="Times New Roman" w:hAnsi="Times New Roman" w:cs="Times New Roman"/>
          <w:sz w:val="24"/>
          <w:szCs w:val="24"/>
        </w:rPr>
        <w:t>Если дерево пусто, то создаём новый узел с данным элементом и возвращаем его как корень дерева.</w:t>
      </w:r>
    </w:p>
    <w:p w14:paraId="12ADEE72" w14:textId="77777777" w:rsidR="00B279D3" w:rsidRPr="00B279D3" w:rsidRDefault="00B279D3" w:rsidP="00B279D3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279D3">
        <w:rPr>
          <w:rFonts w:ascii="Times New Roman" w:hAnsi="Times New Roman" w:cs="Times New Roman"/>
          <w:sz w:val="24"/>
          <w:szCs w:val="24"/>
        </w:rPr>
        <w:t>Иначе сравниваем значение текущего узла с вставляемым значением.</w:t>
      </w:r>
    </w:p>
    <w:p w14:paraId="35A1519F" w14:textId="77777777" w:rsidR="00B279D3" w:rsidRPr="00B279D3" w:rsidRDefault="00B279D3" w:rsidP="00B279D3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279D3">
        <w:rPr>
          <w:rFonts w:ascii="Times New Roman" w:hAnsi="Times New Roman" w:cs="Times New Roman"/>
          <w:sz w:val="24"/>
          <w:szCs w:val="24"/>
        </w:rPr>
        <w:t>Если значения равны, то ничего не делаем.</w:t>
      </w:r>
    </w:p>
    <w:p w14:paraId="08C5222C" w14:textId="77777777" w:rsidR="00B279D3" w:rsidRPr="00B279D3" w:rsidRDefault="00B279D3" w:rsidP="00B279D3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279D3">
        <w:rPr>
          <w:rFonts w:ascii="Times New Roman" w:hAnsi="Times New Roman" w:cs="Times New Roman"/>
          <w:sz w:val="24"/>
          <w:szCs w:val="24"/>
        </w:rPr>
        <w:t>Если значение текущего узла меньше вставляемого значения, то продолжаем поиск в правом поддереве.</w:t>
      </w:r>
    </w:p>
    <w:p w14:paraId="0DBCAA8F" w14:textId="77777777" w:rsidR="00B279D3" w:rsidRPr="00B279D3" w:rsidRDefault="00B279D3" w:rsidP="00B279D3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279D3">
        <w:rPr>
          <w:rFonts w:ascii="Times New Roman" w:hAnsi="Times New Roman" w:cs="Times New Roman"/>
          <w:sz w:val="24"/>
          <w:szCs w:val="24"/>
        </w:rPr>
        <w:t>Если значение текущего узла больше вставляемого значения, то продолжаем поиск в левом поддереве.</w:t>
      </w:r>
    </w:p>
    <w:p w14:paraId="19E7E8BF" w14:textId="77777777" w:rsidR="00B279D3" w:rsidRPr="00B279D3" w:rsidRDefault="00B279D3" w:rsidP="00B279D3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279D3">
        <w:rPr>
          <w:rFonts w:ascii="Times New Roman" w:hAnsi="Times New Roman" w:cs="Times New Roman"/>
          <w:sz w:val="24"/>
          <w:szCs w:val="24"/>
        </w:rPr>
        <w:t>Повторяем шаги 2–5 для каждого поддерева, пока не найдём место для вставки или не дойдём до пустого дерева.</w:t>
      </w:r>
    </w:p>
    <w:p w14:paraId="70D8B516" w14:textId="77777777" w:rsidR="00B279D3" w:rsidRPr="00B279D3" w:rsidRDefault="00B279D3" w:rsidP="00B279D3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279D3">
        <w:rPr>
          <w:rFonts w:ascii="Times New Roman" w:hAnsi="Times New Roman" w:cs="Times New Roman"/>
          <w:sz w:val="24"/>
          <w:szCs w:val="24"/>
        </w:rPr>
        <w:t>Вставляем новый узел в найденное место.</w:t>
      </w:r>
    </w:p>
    <w:p w14:paraId="44A7F4B1" w14:textId="77777777" w:rsidR="00B279D3" w:rsidRPr="00B279D3" w:rsidRDefault="00B279D3" w:rsidP="00B279D3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279D3">
        <w:rPr>
          <w:rFonts w:ascii="Times New Roman" w:hAnsi="Times New Roman" w:cs="Times New Roman"/>
          <w:sz w:val="24"/>
          <w:szCs w:val="24"/>
        </w:rPr>
        <w:t>Обновляем высоту узлов на пути от места вставки до корня дерева. Это необходимо для поддержания баланса дерева после вставки нового узла.</w:t>
      </w:r>
    </w:p>
    <w:p w14:paraId="40908720" w14:textId="507853C8" w:rsidR="00B279D3" w:rsidRDefault="00B279D3" w:rsidP="00B279D3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279D3">
        <w:rPr>
          <w:rFonts w:ascii="Times New Roman" w:hAnsi="Times New Roman" w:cs="Times New Roman"/>
          <w:sz w:val="24"/>
          <w:szCs w:val="24"/>
        </w:rPr>
        <w:t>Возвращаем корень обновлённого дерева.</w:t>
      </w:r>
    </w:p>
    <w:p w14:paraId="33330C87" w14:textId="46FC4113" w:rsidR="00B279D3" w:rsidRDefault="00B279D3" w:rsidP="00EB26F4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B279D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0C1E8E" wp14:editId="7C23C67C">
            <wp:extent cx="4716780" cy="1789906"/>
            <wp:effectExtent l="0" t="0" r="762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1680" cy="17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59EE" w14:textId="16E0235D" w:rsidR="00B279D3" w:rsidRDefault="00B279D3" w:rsidP="00EB26F4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C8324C">
        <w:rPr>
          <w:rFonts w:ascii="Times New Roman" w:hAnsi="Times New Roman" w:cs="Times New Roman"/>
          <w:sz w:val="24"/>
          <w:szCs w:val="24"/>
        </w:rPr>
        <w:t>. 5</w:t>
      </w:r>
      <w:r w:rsidR="00EB26F4" w:rsidRPr="00EB26F4">
        <w:rPr>
          <w:rFonts w:ascii="Times New Roman" w:hAnsi="Times New Roman" w:cs="Times New Roman"/>
          <w:sz w:val="24"/>
          <w:szCs w:val="24"/>
        </w:rPr>
        <w:t xml:space="preserve"> </w:t>
      </w:r>
      <w:r w:rsidR="00EB26F4">
        <w:rPr>
          <w:rFonts w:ascii="Times New Roman" w:hAnsi="Times New Roman" w:cs="Times New Roman"/>
          <w:sz w:val="24"/>
          <w:szCs w:val="24"/>
        </w:rPr>
        <w:t>Пример добавления вершины в АВЛ дереве</w:t>
      </w:r>
    </w:p>
    <w:p w14:paraId="43E64F6C" w14:textId="57ED13AA" w:rsidR="00B279D3" w:rsidRDefault="00B279D3" w:rsidP="00B279D3">
      <w:pPr>
        <w:ind w:left="708"/>
        <w:rPr>
          <w:rFonts w:ascii="Times New Roman" w:hAnsi="Times New Roman" w:cs="Times New Roman"/>
          <w:sz w:val="24"/>
          <w:szCs w:val="24"/>
        </w:rPr>
      </w:pPr>
      <w:r w:rsidRPr="00B279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4C1CF2" wp14:editId="3E2AF6F7">
            <wp:extent cx="4461959" cy="4160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913" cy="416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3E92" w14:textId="3E3CA08A" w:rsidR="00B279D3" w:rsidRPr="00B279D3" w:rsidRDefault="00B279D3" w:rsidP="00EB26F4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C8324C">
        <w:rPr>
          <w:rFonts w:ascii="Times New Roman" w:hAnsi="Times New Roman" w:cs="Times New Roman"/>
          <w:sz w:val="24"/>
          <w:szCs w:val="24"/>
        </w:rPr>
        <w:t xml:space="preserve"> 6</w:t>
      </w:r>
      <w:r w:rsidR="00EB26F4">
        <w:rPr>
          <w:rFonts w:ascii="Times New Roman" w:hAnsi="Times New Roman" w:cs="Times New Roman"/>
          <w:sz w:val="24"/>
          <w:szCs w:val="24"/>
        </w:rPr>
        <w:t xml:space="preserve"> </w:t>
      </w:r>
      <w:r w:rsid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реализации добавления вершины на </w:t>
      </w:r>
      <w:r w:rsidR="00EB26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  <w:r w:rsidR="00EB26F4" w:rsidRP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3.9</w:t>
      </w:r>
    </w:p>
    <w:p w14:paraId="3B61E9CA" w14:textId="1D41F2C8" w:rsidR="002D1412" w:rsidRPr="00EB26F4" w:rsidRDefault="00B279D3" w:rsidP="00B279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B26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 удаления вершины</w:t>
      </w:r>
    </w:p>
    <w:p w14:paraId="021360F6" w14:textId="77777777" w:rsidR="002D1412" w:rsidRPr="002D1412" w:rsidRDefault="002D1412" w:rsidP="00EB26F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D1412">
        <w:rPr>
          <w:rFonts w:ascii="Times New Roman" w:hAnsi="Times New Roman" w:cs="Times New Roman"/>
          <w:sz w:val="24"/>
          <w:szCs w:val="24"/>
        </w:rPr>
        <w:t>Алгоритм удаления элемента из АВЛ-дерева:</w:t>
      </w:r>
    </w:p>
    <w:p w14:paraId="3C7B671A" w14:textId="77777777" w:rsidR="002D1412" w:rsidRPr="002D1412" w:rsidRDefault="002D1412" w:rsidP="002D1412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D1412">
        <w:rPr>
          <w:rFonts w:ascii="Times New Roman" w:hAnsi="Times New Roman" w:cs="Times New Roman"/>
          <w:sz w:val="24"/>
          <w:szCs w:val="24"/>
        </w:rPr>
        <w:t>Если дерево пусто, то ничего не делаем.</w:t>
      </w:r>
    </w:p>
    <w:p w14:paraId="652F30F4" w14:textId="77777777" w:rsidR="002D1412" w:rsidRPr="002D1412" w:rsidRDefault="002D1412" w:rsidP="002D1412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D1412">
        <w:rPr>
          <w:rFonts w:ascii="Times New Roman" w:hAnsi="Times New Roman" w:cs="Times New Roman"/>
          <w:sz w:val="24"/>
          <w:szCs w:val="24"/>
        </w:rPr>
        <w:t>Иначе сравниваем значение текущего узла с удаляемым значением.</w:t>
      </w:r>
    </w:p>
    <w:p w14:paraId="5E75EFAF" w14:textId="77777777" w:rsidR="002D1412" w:rsidRPr="002D1412" w:rsidRDefault="002D1412" w:rsidP="002D1412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D1412">
        <w:rPr>
          <w:rFonts w:ascii="Times New Roman" w:hAnsi="Times New Roman" w:cs="Times New Roman"/>
          <w:sz w:val="24"/>
          <w:szCs w:val="24"/>
        </w:rPr>
        <w:t>Если значения равны, то удаляем текущий узел и возвращаем его как результат операции.</w:t>
      </w:r>
    </w:p>
    <w:p w14:paraId="6D78EDC1" w14:textId="77777777" w:rsidR="002D1412" w:rsidRPr="002D1412" w:rsidRDefault="002D1412" w:rsidP="002D1412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D1412">
        <w:rPr>
          <w:rFonts w:ascii="Times New Roman" w:hAnsi="Times New Roman" w:cs="Times New Roman"/>
          <w:sz w:val="24"/>
          <w:szCs w:val="24"/>
        </w:rPr>
        <w:t>Если значение текущего узла меньше удаляемого значения, то продолжаем поиск в правом поддереве.</w:t>
      </w:r>
    </w:p>
    <w:p w14:paraId="5345F581" w14:textId="77777777" w:rsidR="002D1412" w:rsidRPr="002D1412" w:rsidRDefault="002D1412" w:rsidP="002D1412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D1412">
        <w:rPr>
          <w:rFonts w:ascii="Times New Roman" w:hAnsi="Times New Roman" w:cs="Times New Roman"/>
          <w:sz w:val="24"/>
          <w:szCs w:val="24"/>
        </w:rPr>
        <w:t>Если значение текущего узла больше удаляемого значения, то продолжаем поиск в левом поддереве.</w:t>
      </w:r>
    </w:p>
    <w:p w14:paraId="3DE84163" w14:textId="77777777" w:rsidR="002D1412" w:rsidRPr="002D1412" w:rsidRDefault="002D1412" w:rsidP="002D1412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D1412">
        <w:rPr>
          <w:rFonts w:ascii="Times New Roman" w:hAnsi="Times New Roman" w:cs="Times New Roman"/>
          <w:sz w:val="24"/>
          <w:szCs w:val="24"/>
        </w:rPr>
        <w:lastRenderedPageBreak/>
        <w:t>Повторяем шаги 2–5 для каждого поддерева, пока не найдём узел с искомым значением или не дойдём до пустого дерева.</w:t>
      </w:r>
    </w:p>
    <w:p w14:paraId="12213F8B" w14:textId="77777777" w:rsidR="002D1412" w:rsidRPr="002D1412" w:rsidRDefault="002D1412" w:rsidP="002D1412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D1412">
        <w:rPr>
          <w:rFonts w:ascii="Times New Roman" w:hAnsi="Times New Roman" w:cs="Times New Roman"/>
          <w:sz w:val="24"/>
          <w:szCs w:val="24"/>
        </w:rPr>
        <w:t>Удаляем найденный узел.</w:t>
      </w:r>
    </w:p>
    <w:p w14:paraId="208F8367" w14:textId="77777777" w:rsidR="002D1412" w:rsidRPr="002D1412" w:rsidRDefault="002D1412" w:rsidP="002D1412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D1412">
        <w:rPr>
          <w:rFonts w:ascii="Times New Roman" w:hAnsi="Times New Roman" w:cs="Times New Roman"/>
          <w:sz w:val="24"/>
          <w:szCs w:val="24"/>
        </w:rPr>
        <w:t>Обновляем высоту узлов на пути от места удаления до корня дерева. Это необходимо для поддержания баланса дерева после удаления узла.</w:t>
      </w:r>
    </w:p>
    <w:p w14:paraId="060BABB7" w14:textId="4B6F0C03" w:rsidR="002D1412" w:rsidRDefault="002D1412" w:rsidP="002D1412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D1412">
        <w:rPr>
          <w:rFonts w:ascii="Times New Roman" w:hAnsi="Times New Roman" w:cs="Times New Roman"/>
          <w:sz w:val="24"/>
          <w:szCs w:val="24"/>
        </w:rPr>
        <w:t>Возвращаем корень обновлённого дерева.</w:t>
      </w:r>
    </w:p>
    <w:p w14:paraId="7E2CBD88" w14:textId="396594E4" w:rsidR="002D1412" w:rsidRDefault="00DA4B6B" w:rsidP="002D1412">
      <w:pPr>
        <w:ind w:left="360"/>
        <w:rPr>
          <w:rFonts w:ascii="Times New Roman" w:hAnsi="Times New Roman" w:cs="Times New Roman"/>
          <w:sz w:val="24"/>
          <w:szCs w:val="24"/>
        </w:rPr>
      </w:pPr>
      <w:r w:rsidRPr="00DA4B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EAAC80" wp14:editId="41A38657">
            <wp:extent cx="4632960" cy="18343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5496" cy="183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CE24" w14:textId="008DB30A" w:rsidR="00DA4B6B" w:rsidRDefault="00DA4B6B" w:rsidP="002D141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C8324C">
        <w:rPr>
          <w:rFonts w:ascii="Times New Roman" w:hAnsi="Times New Roman" w:cs="Times New Roman"/>
          <w:sz w:val="24"/>
          <w:szCs w:val="24"/>
        </w:rPr>
        <w:t xml:space="preserve"> 7</w:t>
      </w:r>
      <w:r w:rsidR="00EB26F4">
        <w:rPr>
          <w:rFonts w:ascii="Times New Roman" w:hAnsi="Times New Roman" w:cs="Times New Roman"/>
          <w:sz w:val="24"/>
          <w:szCs w:val="24"/>
        </w:rPr>
        <w:t xml:space="preserve"> Пример удаления вершины в АВЛ дереве</w:t>
      </w:r>
    </w:p>
    <w:p w14:paraId="6590FCA0" w14:textId="0B32F052" w:rsidR="00DA4B6B" w:rsidRDefault="00DA4B6B" w:rsidP="002D1412">
      <w:pPr>
        <w:ind w:left="360"/>
        <w:rPr>
          <w:rFonts w:ascii="Times New Roman" w:hAnsi="Times New Roman" w:cs="Times New Roman"/>
          <w:sz w:val="24"/>
          <w:szCs w:val="24"/>
        </w:rPr>
      </w:pPr>
      <w:r w:rsidRPr="00DA4B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0B221F" wp14:editId="7C7E0FD9">
            <wp:extent cx="3833022" cy="44881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6162" cy="449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3043" w14:textId="7642306C" w:rsidR="00DA4B6B" w:rsidRPr="002D1412" w:rsidRDefault="00DA4B6B" w:rsidP="002D141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C8324C">
        <w:rPr>
          <w:rFonts w:ascii="Times New Roman" w:hAnsi="Times New Roman" w:cs="Times New Roman"/>
          <w:sz w:val="24"/>
          <w:szCs w:val="24"/>
        </w:rPr>
        <w:t>8</w:t>
      </w:r>
      <w:r w:rsidR="00EB26F4" w:rsidRP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реализации удаления вершины и поиска наиболее похожей на </w:t>
      </w:r>
      <w:r w:rsidR="00EB26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  <w:r w:rsidR="00EB26F4" w:rsidRP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3.9</w:t>
      </w:r>
    </w:p>
    <w:p w14:paraId="6C60E590" w14:textId="77777777" w:rsidR="0022548F" w:rsidRPr="0022548F" w:rsidRDefault="0022548F" w:rsidP="002254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Асимптотики операций</w:t>
      </w:r>
    </w:p>
    <w:p w14:paraId="5C53BC99" w14:textId="77777777" w:rsidR="0022548F" w:rsidRPr="0022548F" w:rsidRDefault="0022548F" w:rsidP="00EB26F4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Асимптотики основных операций для АВЛ-дерева:</w:t>
      </w:r>
    </w:p>
    <w:p w14:paraId="13771A05" w14:textId="77777777" w:rsidR="0022548F" w:rsidRPr="0022548F" w:rsidRDefault="0022548F" w:rsidP="002254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Поиск</w:t>
      </w: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Операция поиска элемента в АВЛ-дереве имеет сложность </w:t>
      </w:r>
      <w:proofErr w:type="gramStart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spellStart"/>
      <w:proofErr w:type="gram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n), так как при каждом шаге мы идем по одному из поддеревьев.</w:t>
      </w:r>
    </w:p>
    <w:p w14:paraId="5B2DDC86" w14:textId="77777777" w:rsidR="0022548F" w:rsidRPr="0022548F" w:rsidRDefault="0022548F" w:rsidP="002254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Вставка</w:t>
      </w: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Сложность вставки также </w:t>
      </w:r>
      <w:proofErr w:type="gramStart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spellStart"/>
      <w:proofErr w:type="gram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n), так как после добавления элемента необходимо провести балансировку, что требует не более логарифмического времени.</w:t>
      </w:r>
    </w:p>
    <w:p w14:paraId="0971EF0D" w14:textId="77777777" w:rsidR="0022548F" w:rsidRPr="0022548F" w:rsidRDefault="0022548F" w:rsidP="002254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</w:t>
      </w: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Операция удаления элемента имеет сложность </w:t>
      </w:r>
      <w:proofErr w:type="gramStart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spellStart"/>
      <w:proofErr w:type="gram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n), поскольку после удаления может понадобиться выполнение нескольких поворотов для восстановления баланса дерева.</w:t>
      </w:r>
    </w:p>
    <w:p w14:paraId="72EC8E8D" w14:textId="77777777" w:rsidR="0022548F" w:rsidRPr="0022548F" w:rsidRDefault="0022548F" w:rsidP="002254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Доказательство асимптотик</w:t>
      </w:r>
    </w:p>
    <w:p w14:paraId="7825A657" w14:textId="77777777" w:rsidR="0022548F" w:rsidRPr="0022548F" w:rsidRDefault="0022548F" w:rsidP="002254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</w:t>
      </w: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При поиске элемента мы начинаем с корня и переходим по одному из поддеревьев (влево или вправо), что уменьшает количество возможных путей до </w:t>
      </w:r>
      <w:proofErr w:type="gramStart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spellStart"/>
      <w:proofErr w:type="gram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n), так как дерево всегда остается сбалансированным.</w:t>
      </w:r>
    </w:p>
    <w:p w14:paraId="576B3FD4" w14:textId="77777777" w:rsidR="0022548F" w:rsidRPr="0022548F" w:rsidRDefault="0022548F" w:rsidP="002254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Вставка</w:t>
      </w: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Вставка требует прохождения по дереву до места, где должен быть вставлен новый элемент, что занимает </w:t>
      </w:r>
      <w:proofErr w:type="gramStart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spellStart"/>
      <w:proofErr w:type="gram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n) времени. После этого необходимо провести не более </w:t>
      </w:r>
      <w:proofErr w:type="gramStart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spellStart"/>
      <w:proofErr w:type="gram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n) операций для восстановления баланса.</w:t>
      </w:r>
    </w:p>
    <w:p w14:paraId="487C9B54" w14:textId="77777777" w:rsidR="0022548F" w:rsidRPr="0022548F" w:rsidRDefault="0022548F" w:rsidP="002254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</w:t>
      </w: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При удалении элемента процесс поиска нужного элемента требует </w:t>
      </w:r>
      <w:proofErr w:type="gramStart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spellStart"/>
      <w:proofErr w:type="gram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n) времени, после чего может потребоваться выполнение нескольких поворотов, каждый из которых выполняется за O(1) время. Таким образом, общая сложность удаления также </w:t>
      </w:r>
      <w:proofErr w:type="gramStart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spellStart"/>
      <w:proofErr w:type="gram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n).</w:t>
      </w:r>
    </w:p>
    <w:p w14:paraId="6F5FD442" w14:textId="77777777" w:rsidR="0022548F" w:rsidRPr="0022548F" w:rsidRDefault="0022548F" w:rsidP="002254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Сравнение реальных асимптотик с теоретическими</w:t>
      </w:r>
    </w:p>
    <w:p w14:paraId="4A5ED3A6" w14:textId="77777777" w:rsidR="0022548F" w:rsidRPr="0022548F" w:rsidRDefault="0022548F" w:rsidP="00225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Теоретические асимптотики для операций в АВЛ-дереве основаны на предположении, что дерево всегда сбалансировано. Однако на практике, в зависимости от конкретной реализации и данных, могут возникать ситуации, когда операции занимают немного больше времени, но в большинстве случаев реальные асимптотики не выходят за пределы </w:t>
      </w:r>
      <w:proofErr w:type="gramStart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spellStart"/>
      <w:proofErr w:type="gram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n).</w:t>
      </w:r>
    </w:p>
    <w:p w14:paraId="32EA61E5" w14:textId="77777777" w:rsidR="0022548F" w:rsidRPr="0022548F" w:rsidRDefault="0022548F" w:rsidP="002254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Устройство структуры</w:t>
      </w:r>
    </w:p>
    <w:p w14:paraId="0842FC2F" w14:textId="5E294C06" w:rsidR="0022548F" w:rsidRPr="0022548F" w:rsidRDefault="0022548F" w:rsidP="0022548F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АВЛ-дерево реализуется с использованием стандартных узлов бинарного дерева, где каждый узел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себе </w:t>
      </w: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хранит:</w:t>
      </w:r>
    </w:p>
    <w:p w14:paraId="0CD14708" w14:textId="77777777" w:rsidR="0022548F" w:rsidRPr="0022548F" w:rsidRDefault="0022548F" w:rsidP="002254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</w:t>
      </w: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 значение, которое определяет порядок элементов в дереве (например, для бинарного дерева поиска — это может быть числовое значение).</w:t>
      </w:r>
    </w:p>
    <w:p w14:paraId="539EBAF9" w14:textId="77777777" w:rsidR="0022548F" w:rsidRPr="0022548F" w:rsidRDefault="0022548F" w:rsidP="002254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Указатели на левое и правое поддеревья</w:t>
      </w: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: они представляют собой указатели на дочерние вершины.</w:t>
      </w:r>
    </w:p>
    <w:p w14:paraId="0B77BDB9" w14:textId="69089F04" w:rsidR="0022548F" w:rsidRDefault="0022548F" w:rsidP="002254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Балансирующий коэффициент</w:t>
      </w: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каждой вершины хранится число, представляющее разницу в высотах левого и правого поддеревьев. Этот коэффициент может быть равен -1, 0 или +1, что указывает на то, насколько сбалансирована вершина.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можно максимальную высоту поддерева, увеличенную на 1.</w:t>
      </w:r>
    </w:p>
    <w:p w14:paraId="67062C75" w14:textId="77777777" w:rsidR="00F24DE8" w:rsidRPr="00F24DE8" w:rsidRDefault="00F24DE8" w:rsidP="00F24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59F">
        <w:rPr>
          <w:noProof/>
          <w:lang w:eastAsia="ru-RU"/>
        </w:rPr>
        <w:lastRenderedPageBreak/>
        <w:drawing>
          <wp:inline distT="0" distB="0" distL="0" distR="0" wp14:anchorId="3E2985F6" wp14:editId="5A04F89F">
            <wp:extent cx="3381847" cy="1438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491A" w14:textId="201F886C" w:rsidR="00F24DE8" w:rsidRDefault="00F24DE8" w:rsidP="00F24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 w:rsid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 </w:t>
      </w:r>
      <w:r w:rsidRPr="00F2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вершины на </w:t>
      </w:r>
      <w:r w:rsidRPr="00F24D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  <w:r w:rsidRPr="00F2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3.9</w:t>
      </w:r>
    </w:p>
    <w:p w14:paraId="53186F26" w14:textId="11D3BC36" w:rsidR="00F24DE8" w:rsidRPr="0022548F" w:rsidRDefault="00F24DE8" w:rsidP="00F24D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B26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Балансировка дерева</w:t>
      </w:r>
    </w:p>
    <w:p w14:paraId="6B6CF98A" w14:textId="77777777" w:rsidR="00F24DE8" w:rsidRPr="00F24DE8" w:rsidRDefault="00F24DE8" w:rsidP="00F24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Балансировкой вершины называется операция, которая в случае разницы весов левого и правого поддеревьев вершины </w:t>
      </w:r>
      <w:r w:rsidRPr="00F24D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</w:p>
    <w:p w14:paraId="4EAE232F" w14:textId="77777777" w:rsidR="00F24DE8" w:rsidRPr="00F24DE8" w:rsidRDefault="00BE5A39" w:rsidP="00F24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h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.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l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-h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.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r</m:t>
                </m:r>
              </m:e>
            </m:d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=2</m:t>
        </m:r>
      </m:oMath>
      <w:r w:rsidR="00F24DE8" w:rsidRPr="00F2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изменяет связь «предок-потомок» для восстановления баланса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h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.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l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-h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.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r</m:t>
                </m:r>
              </m:e>
            </m:d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≤1</m:t>
        </m:r>
      </m:oMath>
      <w:r w:rsidR="00F24DE8" w:rsidRPr="00F2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988AC40" w14:textId="77777777" w:rsidR="00F24DE8" w:rsidRPr="00F24DE8" w:rsidRDefault="00F24DE8" w:rsidP="00F24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DE8">
        <w:rPr>
          <w:rFonts w:ascii="Times New Roman" w:eastAsia="Times New Roman" w:hAnsi="Times New Roman" w:cs="Times New Roman"/>
          <w:sz w:val="24"/>
          <w:szCs w:val="24"/>
          <w:lang w:eastAsia="ru-RU"/>
        </w:rPr>
        <w:t>4 вида балансировки:</w:t>
      </w:r>
    </w:p>
    <w:p w14:paraId="5B44D57C" w14:textId="77777777" w:rsidR="00F24DE8" w:rsidRPr="00F24DE8" w:rsidRDefault="00F24DE8" w:rsidP="00F24DE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DE8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Малый левый поворот</w:t>
      </w:r>
    </w:p>
    <w:p w14:paraId="7ABEE5C3" w14:textId="6F133D3E" w:rsidR="00F24DE8" w:rsidRPr="00F24DE8" w:rsidRDefault="00F24DE8" w:rsidP="00F24DE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DE8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Большой левый (</w:t>
      </w: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Право-левый</w:t>
      </w:r>
      <w:r w:rsidRPr="00F24DE8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поворот</w:t>
      </w:r>
    </w:p>
    <w:p w14:paraId="08816361" w14:textId="77777777" w:rsidR="00F24DE8" w:rsidRPr="00F24DE8" w:rsidRDefault="00F24DE8" w:rsidP="00F24DE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DE8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Малый правы поворот (отзеркаленный малый левый поворот)</w:t>
      </w:r>
    </w:p>
    <w:p w14:paraId="43168C7D" w14:textId="2156FE9D" w:rsidR="00F24DE8" w:rsidRPr="0022548F" w:rsidRDefault="00F24DE8" w:rsidP="00F24DE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DE8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Большой правый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24DE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Лево-правый</w:t>
      </w:r>
      <w:r w:rsidRPr="00F24DE8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поворот (отзеркаленный большой левый поворот)</w:t>
      </w:r>
    </w:p>
    <w:p w14:paraId="5FD3AD52" w14:textId="0BB61ED4" w:rsidR="0022548F" w:rsidRPr="0022548F" w:rsidRDefault="0022548F" w:rsidP="00225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Правый поворот (RR)</w:t>
      </w:r>
    </w:p>
    <w:p w14:paraId="56AD1667" w14:textId="58C8D4CC" w:rsidR="0022548F" w:rsidRDefault="0022548F" w:rsidP="00225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Правый поворот выполняется, когда левое поддерево узла слишком высокое. В результате поворота корень поддерева становится правым потомком, а левое поддерево этого узла становится новым корнем.</w:t>
      </w:r>
    </w:p>
    <w:p w14:paraId="2B988455" w14:textId="6BD4F743" w:rsidR="00C8324C" w:rsidRPr="00C8324C" w:rsidRDefault="00C8324C" w:rsidP="00225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324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D9AD76" wp14:editId="54EB2FB5">
            <wp:extent cx="3483342" cy="11049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24" cy="111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B402" w14:textId="21540D76" w:rsidR="00C8324C" w:rsidRPr="0022548F" w:rsidRDefault="00C8324C" w:rsidP="00225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10</w:t>
      </w:r>
      <w:r w:rsidR="00EB26F4" w:rsidRP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реализации правого поворота на </w:t>
      </w:r>
      <w:r w:rsidR="00EB26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  <w:r w:rsidR="00EB26F4" w:rsidRP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3.9</w:t>
      </w:r>
    </w:p>
    <w:p w14:paraId="494151AC" w14:textId="77777777" w:rsidR="0022548F" w:rsidRPr="0022548F" w:rsidRDefault="0022548F" w:rsidP="002254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Левый поворот (LL)</w:t>
      </w:r>
    </w:p>
    <w:p w14:paraId="69E70EAB" w14:textId="71669F05" w:rsidR="0022548F" w:rsidRDefault="0022548F" w:rsidP="00EB26F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Левый поворот применяется, когда правое поддерево узла слишком высокое. В результате поворота правый потомок узла становится новым корнем, а левое поддерево правого потомка — правым поддеревом узла.</w:t>
      </w:r>
    </w:p>
    <w:p w14:paraId="088A5E72" w14:textId="0895F957" w:rsidR="00DA4B6B" w:rsidRDefault="00DA4B6B" w:rsidP="00225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4B6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A3B38B1" wp14:editId="46A37A41">
            <wp:extent cx="2171700" cy="17612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0226" cy="176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3D64" w14:textId="07B4B072" w:rsidR="00DA4B6B" w:rsidRDefault="00DA4B6B" w:rsidP="00225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</w:t>
      </w:r>
      <w:r w:rsid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</w:t>
      </w:r>
      <w:r w:rsid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Пример применения левого поворота</w:t>
      </w:r>
    </w:p>
    <w:p w14:paraId="6E0D9415" w14:textId="5528C612" w:rsidR="00DA4B6B" w:rsidRDefault="00DA4B6B" w:rsidP="00225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4B6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3AAF0E" wp14:editId="18822DEE">
            <wp:extent cx="3497580" cy="1174278"/>
            <wp:effectExtent l="0" t="0" r="762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7115" cy="117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8CBD" w14:textId="332A8492" w:rsidR="00DA4B6B" w:rsidRPr="0022548F" w:rsidRDefault="00DA4B6B" w:rsidP="00225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</w:t>
      </w:r>
      <w:r w:rsid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</w:t>
      </w:r>
      <w:r w:rsid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 реализации левого поворота на </w:t>
      </w:r>
      <w:r w:rsidR="00EB26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  <w:r w:rsidR="00EB26F4" w:rsidRP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3.9</w:t>
      </w:r>
    </w:p>
    <w:p w14:paraId="602AB87F" w14:textId="77777777" w:rsidR="0022548F" w:rsidRPr="0022548F" w:rsidRDefault="0022548F" w:rsidP="002254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Право-левый поворот (RL)</w:t>
      </w:r>
    </w:p>
    <w:p w14:paraId="61F4BC12" w14:textId="77777777" w:rsidR="0022548F" w:rsidRPr="0022548F" w:rsidRDefault="0022548F" w:rsidP="009A1DC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Право-левый поворот используется, когда правое поддерево слишком высоко, а в нем, в свою очередь, левое поддерево превышает правое. Для корректировки выполняются два поворота: сначала правый поворот на поддереве правого узла, затем левый поворот на текущем узле.</w:t>
      </w:r>
    </w:p>
    <w:p w14:paraId="04DFF9E0" w14:textId="77777777" w:rsidR="0022548F" w:rsidRPr="0022548F" w:rsidRDefault="0022548F" w:rsidP="002254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Лево-правый поворот (LR)</w:t>
      </w:r>
    </w:p>
    <w:p w14:paraId="1F81B91B" w14:textId="5D921E59" w:rsidR="0022548F" w:rsidRDefault="0022548F" w:rsidP="009A1DC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Лево-правый поворот применяется, когда левое поддерево слишком высоко, а в нем правое поддерево превышает левое. Для корректировки выполняются два поворота: сначала левый поворот на поддереве левого узла, затем правый поворот на текущем узле.</w:t>
      </w:r>
    </w:p>
    <w:p w14:paraId="49A3363D" w14:textId="13CDA441" w:rsidR="00C8324C" w:rsidRDefault="00C8324C" w:rsidP="00225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24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79DB58" wp14:editId="52E0C40A">
            <wp:extent cx="4420217" cy="11812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0550" w14:textId="415A996E" w:rsidR="00C8324C" w:rsidRPr="00EB26F4" w:rsidRDefault="00C8324C" w:rsidP="00225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13</w:t>
      </w:r>
      <w:r w:rsidR="004510E0" w:rsidRP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510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реализации </w:t>
      </w:r>
      <w:r w:rsid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Большого правого и большого левого поворотов на </w:t>
      </w:r>
      <w:r w:rsidR="00EB26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  <w:r w:rsidR="00EB26F4" w:rsidRP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3.9</w:t>
      </w:r>
    </w:p>
    <w:p w14:paraId="3D1282EB" w14:textId="77777777" w:rsidR="006A759F" w:rsidRPr="0022548F" w:rsidRDefault="006A759F" w:rsidP="006A75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Объединени</w:t>
      </w:r>
      <w:r w:rsidRPr="009A1D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</w:t>
      </w:r>
      <w:r w:rsidRPr="00225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двух АВЛ-деревьев</w:t>
      </w:r>
    </w:p>
    <w:p w14:paraId="0A355508" w14:textId="77777777" w:rsidR="006A759F" w:rsidRPr="0022548F" w:rsidRDefault="006A759F" w:rsidP="009A1DC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объединения двух АВЛ-деревьев обычно состоит из двух этапов:</w:t>
      </w:r>
    </w:p>
    <w:p w14:paraId="3B0BC5BC" w14:textId="77777777" w:rsidR="006A759F" w:rsidRPr="0022548F" w:rsidRDefault="006A759F" w:rsidP="006A75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 одного из деревьев в цепочку с помощью операции удаление (или правого поворота).</w:t>
      </w:r>
    </w:p>
    <w:p w14:paraId="4DAD8F1E" w14:textId="77777777" w:rsidR="006A759F" w:rsidRPr="0022548F" w:rsidRDefault="006A759F" w:rsidP="006A75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Слияние двух деревьев путем добавления элементов из одного дерева в другое с помощью последовательных вставок.</w:t>
      </w:r>
    </w:p>
    <w:p w14:paraId="1658593A" w14:textId="61D5EC23" w:rsidR="006A759F" w:rsidRDefault="006A759F" w:rsidP="009A1DC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операция вставки выполняется за </w:t>
      </w:r>
      <w:proofErr w:type="gramStart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spellStart"/>
      <w:proofErr w:type="gram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n), объединение двух АВЛ-деревьев может быть выполнено за O(n </w:t>
      </w:r>
      <w:proofErr w:type="spellStart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n), где n — количество элементов в деревьях.</w:t>
      </w:r>
    </w:p>
    <w:p w14:paraId="797EE351" w14:textId="77777777" w:rsidR="00C8324C" w:rsidRPr="00C8324C" w:rsidRDefault="00C8324C" w:rsidP="009A1DC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Слияние двух AVL-деревьев: T1 и T2, где T1 имеет меньше ключей и меньшую высоту.  </w:t>
      </w:r>
    </w:p>
    <w:p w14:paraId="13E39563" w14:textId="77777777" w:rsidR="00C8324C" w:rsidRPr="00C8324C" w:rsidRDefault="00C8324C" w:rsidP="00C8324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t>В T1 удаляется самая правая вершина b.  </w:t>
      </w:r>
    </w:p>
    <w:p w14:paraId="1CE6AD4A" w14:textId="77777777" w:rsidR="00C8324C" w:rsidRPr="00C8324C" w:rsidRDefault="00C8324C" w:rsidP="00C8324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t>В T2 идем от корня в левое поддерево, пока высота поддерева не сравняется с высотой T1.  </w:t>
      </w:r>
    </w:p>
    <w:p w14:paraId="5892BDCF" w14:textId="77777777" w:rsidR="00C8324C" w:rsidRPr="00C8324C" w:rsidRDefault="00C8324C" w:rsidP="00C8324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Создаем новое дерево S с корнем b, левым поддеревом T1 и правым поддеревом P.  </w:t>
      </w:r>
    </w:p>
    <w:p w14:paraId="10888472" w14:textId="77777777" w:rsidR="00C8324C" w:rsidRPr="00C8324C" w:rsidRDefault="00C8324C" w:rsidP="00C8324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t>В T2 делаем левое поддерево S и запускаем балансировку. </w:t>
      </w:r>
    </w:p>
    <w:p w14:paraId="604DBF83" w14:textId="77777777" w:rsidR="00C8324C" w:rsidRPr="00C8324C" w:rsidRDefault="00C8324C" w:rsidP="00C83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Временная сложность: </w:t>
      </w:r>
      <w:r w:rsidRPr="00C83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P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C83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P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C83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 w:rsidRP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C83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1))) * 2 = </w:t>
      </w:r>
      <w:r w:rsidRPr="00C83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P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C83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P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C83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t>))    </w:t>
      </w:r>
    </w:p>
    <w:p w14:paraId="21B8E3FA" w14:textId="77777777" w:rsidR="00C8324C" w:rsidRDefault="00C8324C" w:rsidP="00C83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24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BFAC6A" wp14:editId="32465ABD">
            <wp:extent cx="2080260" cy="202605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3042" cy="202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AA10" w14:textId="3147B07F" w:rsidR="00C8324C" w:rsidRPr="004510E0" w:rsidRDefault="00C8324C" w:rsidP="00C83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14</w:t>
      </w:r>
      <w:r w:rsidR="004510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4510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АВЛ дерево </w:t>
      </w:r>
      <w:r w:rsidR="004510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T1</w:t>
      </w:r>
    </w:p>
    <w:p w14:paraId="469F0326" w14:textId="77777777" w:rsidR="00C8324C" w:rsidRDefault="00C8324C" w:rsidP="00C83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24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13E4CB" wp14:editId="263D1B4F">
            <wp:extent cx="2095500" cy="2715720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9952" cy="272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B2C0" w14:textId="756869FD" w:rsidR="00C8324C" w:rsidRPr="004510E0" w:rsidRDefault="00C8324C" w:rsidP="00C83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15</w:t>
      </w:r>
      <w:r w:rsidR="004510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4510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АВЛ дерево </w:t>
      </w:r>
      <w:r w:rsidR="004510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T2</w:t>
      </w:r>
    </w:p>
    <w:p w14:paraId="48FE69CF" w14:textId="77777777" w:rsidR="00C8324C" w:rsidRDefault="00C8324C" w:rsidP="00C83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24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14D7E31" wp14:editId="64EEE521">
            <wp:extent cx="3497580" cy="2156498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6841" cy="216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F61F" w14:textId="771DFEC5" w:rsidR="00C8324C" w:rsidRPr="0022548F" w:rsidRDefault="00C8324C" w:rsidP="006A7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16</w:t>
      </w:r>
      <w:r w:rsidR="004510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 объединения деревьев </w:t>
      </w:r>
      <w:r w:rsidR="004510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="004510E0" w:rsidRPr="004510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r w:rsidR="004510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4510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="004510E0" w:rsidRPr="004510E0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14:paraId="5663CC0D" w14:textId="77777777" w:rsidR="006A759F" w:rsidRPr="0022548F" w:rsidRDefault="006A759F" w:rsidP="006A75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1D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</w:t>
      </w:r>
      <w:r w:rsidRPr="00225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азъединения АВЛ-дерева на два</w:t>
      </w:r>
    </w:p>
    <w:p w14:paraId="4D980196" w14:textId="77777777" w:rsidR="006A759F" w:rsidRPr="0022548F" w:rsidRDefault="006A759F" w:rsidP="009A1DC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разъединения АВЛ-дерева включает в себя:</w:t>
      </w:r>
    </w:p>
    <w:p w14:paraId="5B81C2CA" w14:textId="77777777" w:rsidR="006A759F" w:rsidRPr="0022548F" w:rsidRDefault="006A759F" w:rsidP="006A75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элемента, который станет разделяющим элементом.</w:t>
      </w:r>
    </w:p>
    <w:p w14:paraId="1C1A9D6C" w14:textId="77777777" w:rsidR="006A759F" w:rsidRPr="0022548F" w:rsidRDefault="006A759F" w:rsidP="006A75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Разбиение дерева на два поддерева.</w:t>
      </w:r>
    </w:p>
    <w:p w14:paraId="4415EA23" w14:textId="478D112F" w:rsidR="006A759F" w:rsidRDefault="006A759F" w:rsidP="009A1DC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поиск и разделение требуют </w:t>
      </w:r>
      <w:proofErr w:type="gramStart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spellStart"/>
      <w:proofErr w:type="gram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n) времени для поиска разделяющего элемента, а затем O(</w:t>
      </w:r>
      <w:proofErr w:type="spellStart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n) для операции разбиения, общая сложность этого процесса составляет O(</w:t>
      </w:r>
      <w:proofErr w:type="spellStart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n).</w:t>
      </w:r>
    </w:p>
    <w:p w14:paraId="09D921BA" w14:textId="2794604C" w:rsidR="00C8324C" w:rsidRDefault="00C8324C" w:rsidP="006A7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24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768C65" wp14:editId="3BAE44DB">
            <wp:extent cx="5940425" cy="2816860"/>
            <wp:effectExtent l="0" t="0" r="317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1C2E" w14:textId="2369902E" w:rsidR="00C8324C" w:rsidRDefault="00C8324C" w:rsidP="006A7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17</w:t>
      </w:r>
      <w:r w:rsidR="00D81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Пример разделения АВЛ дерева на 2 АВЛ дерева</w:t>
      </w:r>
    </w:p>
    <w:p w14:paraId="4EA6F329" w14:textId="77777777" w:rsidR="0022548F" w:rsidRPr="0022548F" w:rsidRDefault="0022548F" w:rsidP="002254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Примеры применения в реальной жизни</w:t>
      </w:r>
    </w:p>
    <w:p w14:paraId="75CB4821" w14:textId="77777777" w:rsidR="0022548F" w:rsidRPr="0022548F" w:rsidRDefault="0022548F" w:rsidP="009A1DC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АВЛ-деревья используются в различных областях, где требуется эффективный поиск, вставка и удаление данных:</w:t>
      </w:r>
    </w:p>
    <w:p w14:paraId="129B0AD5" w14:textId="77777777" w:rsidR="0022548F" w:rsidRPr="0022548F" w:rsidRDefault="0022548F" w:rsidP="002254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Базы данных</w:t>
      </w: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индексации данных, когда необходимо поддерживать быстрое выполнение запросов.</w:t>
      </w:r>
    </w:p>
    <w:p w14:paraId="60FB5622" w14:textId="77777777" w:rsidR="0022548F" w:rsidRPr="0022548F" w:rsidRDefault="0022548F" w:rsidP="002254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Файловые системы</w:t>
      </w: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хранения и быстрого поиска файлов и директорий.</w:t>
      </w:r>
    </w:p>
    <w:p w14:paraId="60FED0D6" w14:textId="77777777" w:rsidR="006A759F" w:rsidRDefault="0022548F" w:rsidP="006A75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Обработчики памяти</w:t>
      </w: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динамического выделения памяти в операционных системах.</w:t>
      </w:r>
    </w:p>
    <w:p w14:paraId="0248C8C0" w14:textId="4B1E1687" w:rsidR="006A759F" w:rsidRDefault="006A759F" w:rsidP="006A75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75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Графовые</w:t>
      </w:r>
      <w:proofErr w:type="spellEnd"/>
      <w:r w:rsidRPr="006A75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алгоритмы:</w:t>
      </w:r>
      <w:r w:rsidRPr="006A75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АВЛ-деревья могут использоваться для оптимизации поиска кратчайшего пути или поиска в графах с обновляемыми весами рёбер.</w:t>
      </w:r>
    </w:p>
    <w:p w14:paraId="11EB56A1" w14:textId="02CA3588" w:rsidR="006A759F" w:rsidRPr="006A759F" w:rsidRDefault="006A759F" w:rsidP="006A75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5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контейнеров в стандартных библиотеках</w:t>
      </w:r>
      <w:proofErr w:type="gramStart"/>
      <w:r w:rsidRPr="006A759F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Например</w:t>
      </w:r>
      <w:proofErr w:type="gramEnd"/>
      <w:r w:rsidRPr="006A75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C++ STL есть структура данных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6A759F">
        <w:rPr>
          <w:rFonts w:ascii="Courier New" w:eastAsia="Times New Roman" w:hAnsi="Courier New" w:cs="Courier New"/>
          <w:sz w:val="20"/>
          <w:szCs w:val="20"/>
          <w:lang w:eastAsia="ru-RU"/>
        </w:rPr>
        <w:t>map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»</w:t>
      </w:r>
      <w:r w:rsidRPr="006A759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может быть реализована с помощью сбалансированных деревьев (красно-черных или АВЛ).</w:t>
      </w:r>
    </w:p>
    <w:p w14:paraId="7959308B" w14:textId="015A7720" w:rsidR="006A759F" w:rsidRPr="0022548F" w:rsidRDefault="006A759F" w:rsidP="006A75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5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Алгоритмы на строках</w:t>
      </w:r>
      <w:r w:rsidRPr="006A759F">
        <w:rPr>
          <w:rFonts w:ascii="Times New Roman" w:eastAsia="Times New Roman" w:hAnsi="Times New Roman" w:cs="Times New Roman"/>
          <w:sz w:val="24"/>
          <w:szCs w:val="24"/>
          <w:lang w:eastAsia="ru-RU"/>
        </w:rPr>
        <w:t>: АВЛ-деревья могут быть полезны при решении задач, связанных с обработкой строк, таких как задачи поиска подстрок или сжатия данных.</w:t>
      </w:r>
    </w:p>
    <w:p w14:paraId="7A7EA0C5" w14:textId="77777777" w:rsidR="0022548F" w:rsidRPr="0022548F" w:rsidRDefault="0022548F" w:rsidP="002254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Аналоги и сравнение с ними</w:t>
      </w:r>
    </w:p>
    <w:p w14:paraId="66EA9176" w14:textId="78A778FE" w:rsidR="0022548F" w:rsidRDefault="0022548F" w:rsidP="00225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Существуют и другие самобалансирующиеся структуры данных, такие как </w:t>
      </w:r>
      <w:r w:rsidRPr="002254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красно-черные деревья</w:t>
      </w: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254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Splay</w:t>
      </w:r>
      <w:proofErr w:type="spellEnd"/>
      <w:r w:rsidRPr="002254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-деревья</w:t>
      </w: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2254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B-деревья</w:t>
      </w: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5E68AADD" w14:textId="26CA1EC6" w:rsidR="006A759F" w:rsidRPr="006A759F" w:rsidRDefault="006A759F" w:rsidP="006A759F">
      <w:pPr>
        <w:pStyle w:val="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6A759F">
        <w:rPr>
          <w:rStyle w:val="a5"/>
          <w:rFonts w:ascii="Times New Roman" w:hAnsi="Times New Roman" w:cs="Times New Roman"/>
          <w:i w:val="0"/>
          <w:iCs w:val="0"/>
          <w:color w:val="000000" w:themeColor="text1"/>
        </w:rPr>
        <w:t>Красно-черные деревья</w:t>
      </w:r>
    </w:p>
    <w:p w14:paraId="706FD7B8" w14:textId="77777777" w:rsidR="006A759F" w:rsidRDefault="006A759F" w:rsidP="006A759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5"/>
        </w:rPr>
        <w:t>Преимущества</w:t>
      </w:r>
      <w:proofErr w:type="gramStart"/>
      <w:r>
        <w:t>: Более</w:t>
      </w:r>
      <w:proofErr w:type="gramEnd"/>
      <w:r>
        <w:t xml:space="preserve"> простая реализация, быстрее обрабатывают вставку и удаление (поскольку требуют меньшего числа операций для восстановления баланса).</w:t>
      </w:r>
    </w:p>
    <w:p w14:paraId="0DB39C37" w14:textId="77777777" w:rsidR="006A759F" w:rsidRDefault="006A759F" w:rsidP="006A759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5"/>
        </w:rPr>
        <w:t>Недостатки</w:t>
      </w:r>
      <w:proofErr w:type="gramStart"/>
      <w:r>
        <w:t>: Чуть</w:t>
      </w:r>
      <w:proofErr w:type="gramEnd"/>
      <w:r>
        <w:t xml:space="preserve"> более высокая сложность поиска (по сравнению с АВЛ-деревьями), так как балансировка не такая строгая.</w:t>
      </w:r>
    </w:p>
    <w:p w14:paraId="3E7CB2E3" w14:textId="298F7C97" w:rsidR="006A759F" w:rsidRPr="006A759F" w:rsidRDefault="006A759F" w:rsidP="006A759F">
      <w:pPr>
        <w:pStyle w:val="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6A759F">
        <w:rPr>
          <w:rStyle w:val="a5"/>
          <w:rFonts w:ascii="Times New Roman" w:hAnsi="Times New Roman" w:cs="Times New Roman"/>
          <w:i w:val="0"/>
          <w:iCs w:val="0"/>
          <w:color w:val="000000" w:themeColor="text1"/>
        </w:rPr>
        <w:t>B-деревья</w:t>
      </w:r>
    </w:p>
    <w:p w14:paraId="50E77E30" w14:textId="77777777" w:rsidR="006A759F" w:rsidRDefault="006A759F" w:rsidP="006A759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5"/>
        </w:rPr>
        <w:t>Преимущества</w:t>
      </w:r>
      <w:proofErr w:type="gramStart"/>
      <w:r>
        <w:t>: Отлично</w:t>
      </w:r>
      <w:proofErr w:type="gramEnd"/>
      <w:r>
        <w:t xml:space="preserve"> подходят для работы с большими объемами данных, хранящимися на диске. Быстро работают с большими массивами данных.</w:t>
      </w:r>
    </w:p>
    <w:p w14:paraId="5BE0DB77" w14:textId="77777777" w:rsidR="006A759F" w:rsidRDefault="006A759F" w:rsidP="006A759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5"/>
        </w:rPr>
        <w:t>Недостатки</w:t>
      </w:r>
      <w:proofErr w:type="gramStart"/>
      <w:r>
        <w:t>: Для</w:t>
      </w:r>
      <w:proofErr w:type="gramEnd"/>
      <w:r>
        <w:t xml:space="preserve"> работы с B-деревьями требуется дополнительная инфраструктура, так как они лучше всего применяются в файловых системах.</w:t>
      </w:r>
    </w:p>
    <w:p w14:paraId="4BD99ECF" w14:textId="77777777" w:rsidR="006A759F" w:rsidRDefault="006A759F" w:rsidP="00225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5C13EB" w14:textId="715675A4" w:rsidR="0022548F" w:rsidRPr="009A1DCB" w:rsidRDefault="0022548F" w:rsidP="0022548F">
      <w:pPr>
        <w:pStyle w:val="3"/>
        <w:rPr>
          <w:b w:val="0"/>
          <w:bCs w:val="0"/>
          <w:sz w:val="24"/>
          <w:szCs w:val="24"/>
        </w:rPr>
      </w:pPr>
      <w:r w:rsidRPr="009A1DCB">
        <w:rPr>
          <w:b w:val="0"/>
          <w:bCs w:val="0"/>
          <w:sz w:val="24"/>
          <w:szCs w:val="24"/>
        </w:rPr>
        <w:t>Таблица сравнения асимптотик аналогов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0"/>
        <w:gridCol w:w="1703"/>
        <w:gridCol w:w="2052"/>
        <w:gridCol w:w="1917"/>
        <w:gridCol w:w="1553"/>
      </w:tblGrid>
      <w:tr w:rsidR="0022548F" w14:paraId="40EEEBB1" w14:textId="77777777" w:rsidTr="007B409D">
        <w:tc>
          <w:tcPr>
            <w:tcW w:w="2120" w:type="dxa"/>
          </w:tcPr>
          <w:p w14:paraId="753E6545" w14:textId="0CEFB657" w:rsidR="0022548F" w:rsidRDefault="007B409D" w:rsidP="0022548F">
            <w:pPr>
              <w:pStyle w:val="3"/>
              <w:outlineLvl w:val="2"/>
            </w:pPr>
            <w:r>
              <w:t>Операция</w:t>
            </w:r>
          </w:p>
        </w:tc>
        <w:tc>
          <w:tcPr>
            <w:tcW w:w="1703" w:type="dxa"/>
          </w:tcPr>
          <w:p w14:paraId="75BFF469" w14:textId="12915423" w:rsidR="0022548F" w:rsidRDefault="007B409D" w:rsidP="0022548F">
            <w:pPr>
              <w:pStyle w:val="3"/>
              <w:outlineLvl w:val="2"/>
            </w:pPr>
            <w:r>
              <w:t>АВЛ-дерево</w:t>
            </w:r>
          </w:p>
        </w:tc>
        <w:tc>
          <w:tcPr>
            <w:tcW w:w="2052" w:type="dxa"/>
          </w:tcPr>
          <w:p w14:paraId="60105328" w14:textId="7644B60A" w:rsidR="0022548F" w:rsidRDefault="007B409D" w:rsidP="007B409D">
            <w:pPr>
              <w:pStyle w:val="3"/>
              <w:jc w:val="center"/>
              <w:outlineLvl w:val="2"/>
            </w:pPr>
            <w:r>
              <w:t>Красно-черное дерево</w:t>
            </w:r>
          </w:p>
        </w:tc>
        <w:tc>
          <w:tcPr>
            <w:tcW w:w="1917" w:type="dxa"/>
          </w:tcPr>
          <w:p w14:paraId="6D531ED6" w14:textId="1162B5CC" w:rsidR="0022548F" w:rsidRDefault="007B409D" w:rsidP="0022548F">
            <w:pPr>
              <w:pStyle w:val="3"/>
              <w:outlineLvl w:val="2"/>
            </w:pPr>
            <w:proofErr w:type="spellStart"/>
            <w:r>
              <w:t>Splay</w:t>
            </w:r>
            <w:proofErr w:type="spellEnd"/>
            <w:r>
              <w:t>-дерево</w:t>
            </w:r>
          </w:p>
        </w:tc>
        <w:tc>
          <w:tcPr>
            <w:tcW w:w="1553" w:type="dxa"/>
          </w:tcPr>
          <w:p w14:paraId="28D2FADE" w14:textId="2E63E030" w:rsidR="0022548F" w:rsidRDefault="007B409D" w:rsidP="0022548F">
            <w:pPr>
              <w:pStyle w:val="3"/>
              <w:outlineLvl w:val="2"/>
            </w:pPr>
            <w:r>
              <w:t>B-дерево</w:t>
            </w:r>
          </w:p>
        </w:tc>
      </w:tr>
      <w:tr w:rsidR="0022548F" w14:paraId="6E4F0A91" w14:textId="77777777" w:rsidTr="007B409D">
        <w:tc>
          <w:tcPr>
            <w:tcW w:w="2120" w:type="dxa"/>
          </w:tcPr>
          <w:p w14:paraId="28D4C55C" w14:textId="3323719D" w:rsidR="0022548F" w:rsidRDefault="007B409D" w:rsidP="0022548F">
            <w:pPr>
              <w:pStyle w:val="3"/>
              <w:outlineLvl w:val="2"/>
            </w:pPr>
            <w:r>
              <w:t>Поиск</w:t>
            </w:r>
          </w:p>
        </w:tc>
        <w:tc>
          <w:tcPr>
            <w:tcW w:w="1703" w:type="dxa"/>
          </w:tcPr>
          <w:p w14:paraId="05A42F05" w14:textId="0BF6D5AC" w:rsidR="0022548F" w:rsidRDefault="007B409D" w:rsidP="0022548F">
            <w:pPr>
              <w:pStyle w:val="3"/>
              <w:outlineLvl w:val="2"/>
            </w:pPr>
            <w:proofErr w:type="gramStart"/>
            <w:r>
              <w:t>O(</w:t>
            </w:r>
            <w:proofErr w:type="spellStart"/>
            <w:proofErr w:type="gramEnd"/>
            <w:r>
              <w:t>log</w:t>
            </w:r>
            <w:proofErr w:type="spellEnd"/>
            <w:r>
              <w:t xml:space="preserve"> n)</w:t>
            </w:r>
          </w:p>
        </w:tc>
        <w:tc>
          <w:tcPr>
            <w:tcW w:w="2052" w:type="dxa"/>
          </w:tcPr>
          <w:p w14:paraId="06AC8911" w14:textId="4E0D1500" w:rsidR="0022548F" w:rsidRDefault="007B409D" w:rsidP="0022548F">
            <w:pPr>
              <w:pStyle w:val="3"/>
              <w:outlineLvl w:val="2"/>
            </w:pPr>
            <w:proofErr w:type="gramStart"/>
            <w:r>
              <w:t>O(</w:t>
            </w:r>
            <w:proofErr w:type="spellStart"/>
            <w:proofErr w:type="gramEnd"/>
            <w:r>
              <w:t>log</w:t>
            </w:r>
            <w:proofErr w:type="spellEnd"/>
            <w:r>
              <w:t xml:space="preserve"> n)</w:t>
            </w:r>
          </w:p>
        </w:tc>
        <w:tc>
          <w:tcPr>
            <w:tcW w:w="1917" w:type="dxa"/>
          </w:tcPr>
          <w:p w14:paraId="24131823" w14:textId="1812B198" w:rsidR="0022548F" w:rsidRPr="007B409D" w:rsidRDefault="007B409D" w:rsidP="0022548F">
            <w:pPr>
              <w:pStyle w:val="3"/>
              <w:outlineLvl w:val="2"/>
              <w:rPr>
                <w:lang w:val="en-US"/>
              </w:rPr>
            </w:pPr>
            <w:proofErr w:type="gramStart"/>
            <w:r>
              <w:t>O(</w:t>
            </w:r>
            <w:proofErr w:type="spellStart"/>
            <w:proofErr w:type="gramEnd"/>
            <w:r>
              <w:t>log</w:t>
            </w:r>
            <w:proofErr w:type="spellEnd"/>
            <w:r>
              <w:t xml:space="preserve"> n) </w:t>
            </w:r>
            <w:r>
              <w:rPr>
                <w:lang w:val="en-US"/>
              </w:rPr>
              <w:t>|| O(n)</w:t>
            </w:r>
          </w:p>
        </w:tc>
        <w:tc>
          <w:tcPr>
            <w:tcW w:w="1553" w:type="dxa"/>
          </w:tcPr>
          <w:p w14:paraId="0B91AAB8" w14:textId="745D939E" w:rsidR="0022548F" w:rsidRDefault="007B409D" w:rsidP="0022548F">
            <w:pPr>
              <w:pStyle w:val="3"/>
              <w:outlineLvl w:val="2"/>
            </w:pPr>
            <w:proofErr w:type="gramStart"/>
            <w:r>
              <w:t>O(</w:t>
            </w:r>
            <w:proofErr w:type="spellStart"/>
            <w:proofErr w:type="gramEnd"/>
            <w:r>
              <w:t>log</w:t>
            </w:r>
            <w:proofErr w:type="spellEnd"/>
            <w:r>
              <w:t xml:space="preserve"> n)</w:t>
            </w:r>
          </w:p>
        </w:tc>
      </w:tr>
      <w:tr w:rsidR="0022548F" w14:paraId="3F55FCE3" w14:textId="77777777" w:rsidTr="007B409D">
        <w:tc>
          <w:tcPr>
            <w:tcW w:w="2120" w:type="dxa"/>
          </w:tcPr>
          <w:p w14:paraId="69553F94" w14:textId="55188A42" w:rsidR="0022548F" w:rsidRDefault="007B409D" w:rsidP="0022548F">
            <w:pPr>
              <w:pStyle w:val="3"/>
              <w:outlineLvl w:val="2"/>
            </w:pPr>
            <w:r>
              <w:t>Вставка</w:t>
            </w:r>
          </w:p>
        </w:tc>
        <w:tc>
          <w:tcPr>
            <w:tcW w:w="1703" w:type="dxa"/>
          </w:tcPr>
          <w:p w14:paraId="067507FB" w14:textId="12EF8344" w:rsidR="0022548F" w:rsidRDefault="007B409D" w:rsidP="0022548F">
            <w:pPr>
              <w:pStyle w:val="3"/>
              <w:outlineLvl w:val="2"/>
            </w:pPr>
            <w:proofErr w:type="gramStart"/>
            <w:r>
              <w:t>O(</w:t>
            </w:r>
            <w:proofErr w:type="spellStart"/>
            <w:proofErr w:type="gramEnd"/>
            <w:r>
              <w:t>log</w:t>
            </w:r>
            <w:proofErr w:type="spellEnd"/>
            <w:r>
              <w:t xml:space="preserve"> n)</w:t>
            </w:r>
          </w:p>
        </w:tc>
        <w:tc>
          <w:tcPr>
            <w:tcW w:w="2052" w:type="dxa"/>
          </w:tcPr>
          <w:p w14:paraId="52BFDB49" w14:textId="55658E1B" w:rsidR="0022548F" w:rsidRDefault="007B409D" w:rsidP="0022548F">
            <w:pPr>
              <w:pStyle w:val="3"/>
              <w:outlineLvl w:val="2"/>
            </w:pPr>
            <w:proofErr w:type="gramStart"/>
            <w:r>
              <w:t>O(</w:t>
            </w:r>
            <w:proofErr w:type="spellStart"/>
            <w:proofErr w:type="gramEnd"/>
            <w:r>
              <w:t>log</w:t>
            </w:r>
            <w:proofErr w:type="spellEnd"/>
            <w:r>
              <w:t xml:space="preserve"> n)</w:t>
            </w:r>
          </w:p>
        </w:tc>
        <w:tc>
          <w:tcPr>
            <w:tcW w:w="1917" w:type="dxa"/>
          </w:tcPr>
          <w:p w14:paraId="254C54B7" w14:textId="7E1CFEA4" w:rsidR="0022548F" w:rsidRDefault="007B409D" w:rsidP="0022548F">
            <w:pPr>
              <w:pStyle w:val="3"/>
              <w:outlineLvl w:val="2"/>
            </w:pPr>
            <w:proofErr w:type="gramStart"/>
            <w:r>
              <w:t>O(</w:t>
            </w:r>
            <w:proofErr w:type="spellStart"/>
            <w:proofErr w:type="gramEnd"/>
            <w:r>
              <w:t>log</w:t>
            </w:r>
            <w:proofErr w:type="spellEnd"/>
            <w:r>
              <w:t xml:space="preserve"> n)</w:t>
            </w:r>
          </w:p>
        </w:tc>
        <w:tc>
          <w:tcPr>
            <w:tcW w:w="1553" w:type="dxa"/>
          </w:tcPr>
          <w:p w14:paraId="7C5AB81C" w14:textId="4EFAEAC4" w:rsidR="0022548F" w:rsidRDefault="007B409D" w:rsidP="0022548F">
            <w:pPr>
              <w:pStyle w:val="3"/>
              <w:outlineLvl w:val="2"/>
            </w:pPr>
            <w:proofErr w:type="gramStart"/>
            <w:r>
              <w:t>O(</w:t>
            </w:r>
            <w:proofErr w:type="spellStart"/>
            <w:proofErr w:type="gramEnd"/>
            <w:r>
              <w:t>log</w:t>
            </w:r>
            <w:proofErr w:type="spellEnd"/>
            <w:r>
              <w:t xml:space="preserve"> n)</w:t>
            </w:r>
          </w:p>
        </w:tc>
      </w:tr>
      <w:tr w:rsidR="0022548F" w14:paraId="655732B9" w14:textId="77777777" w:rsidTr="007B409D">
        <w:tc>
          <w:tcPr>
            <w:tcW w:w="2120" w:type="dxa"/>
          </w:tcPr>
          <w:p w14:paraId="60D36DE6" w14:textId="35C9F94D" w:rsidR="0022548F" w:rsidRDefault="007B409D" w:rsidP="0022548F">
            <w:pPr>
              <w:pStyle w:val="3"/>
              <w:outlineLvl w:val="2"/>
            </w:pPr>
            <w:r>
              <w:t>Удаление</w:t>
            </w:r>
          </w:p>
        </w:tc>
        <w:tc>
          <w:tcPr>
            <w:tcW w:w="1703" w:type="dxa"/>
          </w:tcPr>
          <w:p w14:paraId="2A2BFDCD" w14:textId="47CC9A85" w:rsidR="0022548F" w:rsidRDefault="007B409D" w:rsidP="0022548F">
            <w:pPr>
              <w:pStyle w:val="3"/>
              <w:outlineLvl w:val="2"/>
            </w:pPr>
            <w:proofErr w:type="gramStart"/>
            <w:r>
              <w:t>O(</w:t>
            </w:r>
            <w:proofErr w:type="spellStart"/>
            <w:proofErr w:type="gramEnd"/>
            <w:r>
              <w:t>log</w:t>
            </w:r>
            <w:proofErr w:type="spellEnd"/>
            <w:r>
              <w:t xml:space="preserve"> n)</w:t>
            </w:r>
          </w:p>
        </w:tc>
        <w:tc>
          <w:tcPr>
            <w:tcW w:w="2052" w:type="dxa"/>
          </w:tcPr>
          <w:p w14:paraId="74B474DD" w14:textId="0B4122E5" w:rsidR="0022548F" w:rsidRDefault="007B409D" w:rsidP="0022548F">
            <w:pPr>
              <w:pStyle w:val="3"/>
              <w:outlineLvl w:val="2"/>
            </w:pPr>
            <w:proofErr w:type="gramStart"/>
            <w:r>
              <w:t>O(</w:t>
            </w:r>
            <w:proofErr w:type="spellStart"/>
            <w:proofErr w:type="gramEnd"/>
            <w:r>
              <w:t>log</w:t>
            </w:r>
            <w:proofErr w:type="spellEnd"/>
            <w:r>
              <w:t xml:space="preserve"> n)</w:t>
            </w:r>
          </w:p>
        </w:tc>
        <w:tc>
          <w:tcPr>
            <w:tcW w:w="1917" w:type="dxa"/>
          </w:tcPr>
          <w:p w14:paraId="49F448DB" w14:textId="01FF18D3" w:rsidR="0022548F" w:rsidRDefault="007B409D" w:rsidP="0022548F">
            <w:pPr>
              <w:pStyle w:val="3"/>
              <w:outlineLvl w:val="2"/>
            </w:pPr>
            <w:proofErr w:type="gramStart"/>
            <w:r>
              <w:t>O(</w:t>
            </w:r>
            <w:proofErr w:type="spellStart"/>
            <w:proofErr w:type="gramEnd"/>
            <w:r>
              <w:t>log</w:t>
            </w:r>
            <w:proofErr w:type="spellEnd"/>
            <w:r>
              <w:t xml:space="preserve"> n)</w:t>
            </w:r>
          </w:p>
        </w:tc>
        <w:tc>
          <w:tcPr>
            <w:tcW w:w="1553" w:type="dxa"/>
          </w:tcPr>
          <w:p w14:paraId="3B9BDC17" w14:textId="5FDE7662" w:rsidR="0022548F" w:rsidRDefault="007B409D" w:rsidP="0022548F">
            <w:pPr>
              <w:pStyle w:val="3"/>
              <w:outlineLvl w:val="2"/>
            </w:pPr>
            <w:proofErr w:type="gramStart"/>
            <w:r>
              <w:t>O(</w:t>
            </w:r>
            <w:proofErr w:type="spellStart"/>
            <w:proofErr w:type="gramEnd"/>
            <w:r>
              <w:t>log</w:t>
            </w:r>
            <w:proofErr w:type="spellEnd"/>
            <w:r>
              <w:t xml:space="preserve"> n)</w:t>
            </w:r>
          </w:p>
        </w:tc>
      </w:tr>
      <w:tr w:rsidR="0022548F" w14:paraId="600F59DA" w14:textId="77777777" w:rsidTr="007B409D">
        <w:tc>
          <w:tcPr>
            <w:tcW w:w="2120" w:type="dxa"/>
          </w:tcPr>
          <w:p w14:paraId="5D41D146" w14:textId="44736E3A" w:rsidR="0022548F" w:rsidRDefault="007B409D" w:rsidP="007B409D">
            <w:pPr>
              <w:pStyle w:val="3"/>
              <w:jc w:val="center"/>
              <w:outlineLvl w:val="2"/>
            </w:pPr>
            <w:proofErr w:type="spellStart"/>
            <w:r>
              <w:t>Сбалансировка</w:t>
            </w:r>
            <w:proofErr w:type="spellEnd"/>
            <w:r>
              <w:t xml:space="preserve"> после операции</w:t>
            </w:r>
          </w:p>
        </w:tc>
        <w:tc>
          <w:tcPr>
            <w:tcW w:w="1703" w:type="dxa"/>
          </w:tcPr>
          <w:p w14:paraId="4106641D" w14:textId="52DAE92A" w:rsidR="0022548F" w:rsidRDefault="007B409D" w:rsidP="0022548F">
            <w:pPr>
              <w:pStyle w:val="3"/>
              <w:outlineLvl w:val="2"/>
            </w:pPr>
            <w:proofErr w:type="gramStart"/>
            <w:r>
              <w:t>O(</w:t>
            </w:r>
            <w:proofErr w:type="spellStart"/>
            <w:proofErr w:type="gramEnd"/>
            <w:r>
              <w:t>log</w:t>
            </w:r>
            <w:proofErr w:type="spellEnd"/>
            <w:r>
              <w:t xml:space="preserve"> n)</w:t>
            </w:r>
          </w:p>
        </w:tc>
        <w:tc>
          <w:tcPr>
            <w:tcW w:w="2052" w:type="dxa"/>
          </w:tcPr>
          <w:p w14:paraId="2D3B85C7" w14:textId="418BEB86" w:rsidR="0022548F" w:rsidRDefault="007B409D" w:rsidP="0022548F">
            <w:pPr>
              <w:pStyle w:val="3"/>
              <w:outlineLvl w:val="2"/>
            </w:pPr>
            <w:proofErr w:type="gramStart"/>
            <w:r>
              <w:t>O(</w:t>
            </w:r>
            <w:proofErr w:type="spellStart"/>
            <w:proofErr w:type="gramEnd"/>
            <w:r>
              <w:t>log</w:t>
            </w:r>
            <w:proofErr w:type="spellEnd"/>
            <w:r>
              <w:t xml:space="preserve"> n)</w:t>
            </w:r>
          </w:p>
        </w:tc>
        <w:tc>
          <w:tcPr>
            <w:tcW w:w="1917" w:type="dxa"/>
          </w:tcPr>
          <w:p w14:paraId="5F87E394" w14:textId="4EF16A6C" w:rsidR="0022548F" w:rsidRDefault="007B409D" w:rsidP="0022548F">
            <w:pPr>
              <w:pStyle w:val="3"/>
              <w:outlineLvl w:val="2"/>
            </w:pPr>
            <w:proofErr w:type="gramStart"/>
            <w:r>
              <w:t>O(</w:t>
            </w:r>
            <w:proofErr w:type="spellStart"/>
            <w:proofErr w:type="gramEnd"/>
            <w:r>
              <w:t>log</w:t>
            </w:r>
            <w:proofErr w:type="spellEnd"/>
            <w:r>
              <w:t xml:space="preserve"> n)</w:t>
            </w:r>
          </w:p>
        </w:tc>
        <w:tc>
          <w:tcPr>
            <w:tcW w:w="1553" w:type="dxa"/>
          </w:tcPr>
          <w:p w14:paraId="7B329F1F" w14:textId="259369FD" w:rsidR="0022548F" w:rsidRDefault="007B409D" w:rsidP="0022548F">
            <w:pPr>
              <w:pStyle w:val="3"/>
              <w:outlineLvl w:val="2"/>
            </w:pPr>
            <w:proofErr w:type="gramStart"/>
            <w:r>
              <w:t>O(</w:t>
            </w:r>
            <w:proofErr w:type="spellStart"/>
            <w:proofErr w:type="gramEnd"/>
            <w:r>
              <w:t>log</w:t>
            </w:r>
            <w:proofErr w:type="spellEnd"/>
            <w:r>
              <w:t xml:space="preserve"> n)</w:t>
            </w:r>
          </w:p>
        </w:tc>
      </w:tr>
    </w:tbl>
    <w:p w14:paraId="7CC241B3" w14:textId="104C41F8" w:rsidR="007B409D" w:rsidRDefault="007B409D" w:rsidP="007B40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1D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Ссылка на реализацию</w:t>
      </w:r>
    </w:p>
    <w:p w14:paraId="159E9C21" w14:textId="5D624B98" w:rsidR="00BE5A39" w:rsidRDefault="00BE5A39" w:rsidP="007B40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hyperlink r:id="rId24" w:history="1">
        <w:r w:rsidRPr="00D87ED5">
          <w:rPr>
            <w:rStyle w:val="a6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https://github.com/Valet-V0ult-de-Fur1e/combinatorics_and_graphs_repo/tree/main/АВЛ-деревья%20оценка%20высоты%20авл-дерева</w:t>
        </w:r>
      </w:hyperlink>
    </w:p>
    <w:p w14:paraId="42CA54A1" w14:textId="77777777" w:rsidR="00BE5A39" w:rsidRPr="0022548F" w:rsidRDefault="00BE5A39" w:rsidP="007B40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5517023" w14:textId="06837B11" w:rsidR="009A1DCB" w:rsidRDefault="007B409D" w:rsidP="007B40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1D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Список источников</w:t>
      </w:r>
    </w:p>
    <w:p w14:paraId="684C6AAC" w14:textId="7CF0DD6E" w:rsidR="009A1DCB" w:rsidRPr="00BE5A39" w:rsidRDefault="00BE5A39" w:rsidP="00BE5A39">
      <w:pPr>
        <w:pStyle w:val="a7"/>
        <w:numPr>
          <w:ilvl w:val="0"/>
          <w:numId w:val="2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5" w:history="1">
        <w:r w:rsidRPr="00BE5A39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https://neerc.ifmo.ru/wiki/index.php?title=АВЛ-дерево</w:t>
        </w:r>
      </w:hyperlink>
    </w:p>
    <w:p w14:paraId="642DFC63" w14:textId="3D63DD86" w:rsidR="00BE5A39" w:rsidRPr="00BE5A39" w:rsidRDefault="00BE5A39" w:rsidP="00BE5A39">
      <w:pPr>
        <w:pStyle w:val="a7"/>
        <w:numPr>
          <w:ilvl w:val="0"/>
          <w:numId w:val="2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6" w:history="1">
        <w:r w:rsidRPr="00BE5A39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https://habr.com/ru/articles/150732/</w:t>
        </w:r>
      </w:hyperlink>
    </w:p>
    <w:p w14:paraId="0FF054CE" w14:textId="6E5209FC" w:rsidR="00BE5A39" w:rsidRPr="00BE5A39" w:rsidRDefault="00BE5A39" w:rsidP="00BE5A39">
      <w:pPr>
        <w:pStyle w:val="a7"/>
        <w:numPr>
          <w:ilvl w:val="0"/>
          <w:numId w:val="2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7" w:history="1">
        <w:r w:rsidRPr="00BE5A39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https://www.geeksforgeeks.org/introduction-to-avl-tree/</w:t>
        </w:r>
      </w:hyperlink>
    </w:p>
    <w:p w14:paraId="60347779" w14:textId="0341B8EF" w:rsidR="00BE5A39" w:rsidRPr="00BE5A39" w:rsidRDefault="00BE5A39" w:rsidP="00BE5A39">
      <w:pPr>
        <w:pStyle w:val="a7"/>
        <w:numPr>
          <w:ilvl w:val="0"/>
          <w:numId w:val="2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8" w:history="1">
        <w:r w:rsidRPr="00BE5A39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https://blog.skillfactory.ru/glossary/avl-derevo/</w:t>
        </w:r>
      </w:hyperlink>
    </w:p>
    <w:p w14:paraId="7CA07476" w14:textId="45032F73" w:rsidR="00BE5A39" w:rsidRPr="00BE5A39" w:rsidRDefault="00BE5A39" w:rsidP="00BE5A39">
      <w:pPr>
        <w:pStyle w:val="a7"/>
        <w:numPr>
          <w:ilvl w:val="0"/>
          <w:numId w:val="2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9" w:history="1">
        <w:r w:rsidRPr="00BE5A39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http://shtanyuk.ru/edu/nntu/ads/lections/lec12/lec12.pdf</w:t>
        </w:r>
      </w:hyperlink>
    </w:p>
    <w:p w14:paraId="4BE51584" w14:textId="41966BA4" w:rsidR="00BE5A39" w:rsidRPr="00BE5A39" w:rsidRDefault="00BE5A39" w:rsidP="00BE5A39">
      <w:pPr>
        <w:pStyle w:val="a7"/>
        <w:numPr>
          <w:ilvl w:val="0"/>
          <w:numId w:val="2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0" w:history="1">
        <w:r w:rsidRPr="00BE5A39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https://www.niisi.ru/iont/projects/rfbr/90308/90308_miphi6.php</w:t>
        </w:r>
      </w:hyperlink>
    </w:p>
    <w:p w14:paraId="5F1829B1" w14:textId="77777777" w:rsidR="00BE5A39" w:rsidRPr="009A1DCB" w:rsidRDefault="00BE5A39" w:rsidP="007B40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BE5A39" w:rsidRPr="009A1DCB" w:rsidSect="00A1011F">
      <w:pgSz w:w="11906" w:h="16838"/>
      <w:pgMar w:top="1134" w:right="850" w:bottom="1276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F07"/>
    <w:multiLevelType w:val="hybridMultilevel"/>
    <w:tmpl w:val="A26CB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D2E46"/>
    <w:multiLevelType w:val="hybridMultilevel"/>
    <w:tmpl w:val="BF3C1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13363"/>
    <w:multiLevelType w:val="multilevel"/>
    <w:tmpl w:val="30FA7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B20BA1"/>
    <w:multiLevelType w:val="multilevel"/>
    <w:tmpl w:val="B190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2404F"/>
    <w:multiLevelType w:val="hybridMultilevel"/>
    <w:tmpl w:val="C4BE3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B7A23"/>
    <w:multiLevelType w:val="multilevel"/>
    <w:tmpl w:val="D3F01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047B9F"/>
    <w:multiLevelType w:val="hybridMultilevel"/>
    <w:tmpl w:val="8FAA0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96F9F"/>
    <w:multiLevelType w:val="multilevel"/>
    <w:tmpl w:val="D8666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4D009A"/>
    <w:multiLevelType w:val="multilevel"/>
    <w:tmpl w:val="9698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46C0B"/>
    <w:multiLevelType w:val="multilevel"/>
    <w:tmpl w:val="5D30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A93582"/>
    <w:multiLevelType w:val="multilevel"/>
    <w:tmpl w:val="0CAE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2232F"/>
    <w:multiLevelType w:val="hybridMultilevel"/>
    <w:tmpl w:val="04B84D0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4BD5C43"/>
    <w:multiLevelType w:val="hybridMultilevel"/>
    <w:tmpl w:val="621A1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0D653B"/>
    <w:multiLevelType w:val="hybridMultilevel"/>
    <w:tmpl w:val="9DA42F3A"/>
    <w:lvl w:ilvl="0" w:tplc="441E93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1E2A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2065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A027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9CD1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6C10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307D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1ACB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9276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9E49A2"/>
    <w:multiLevelType w:val="multilevel"/>
    <w:tmpl w:val="34DE9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3C4F01"/>
    <w:multiLevelType w:val="multilevel"/>
    <w:tmpl w:val="2EFE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C97274"/>
    <w:multiLevelType w:val="multilevel"/>
    <w:tmpl w:val="16B21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A7201C"/>
    <w:multiLevelType w:val="hybridMultilevel"/>
    <w:tmpl w:val="2BE4399E"/>
    <w:lvl w:ilvl="0" w:tplc="CD585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20A9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4ABC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6C31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881A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C6DE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76D5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4244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E8E5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F01427"/>
    <w:multiLevelType w:val="multilevel"/>
    <w:tmpl w:val="8F2E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BE6448"/>
    <w:multiLevelType w:val="multilevel"/>
    <w:tmpl w:val="C5B0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EA289B"/>
    <w:multiLevelType w:val="multilevel"/>
    <w:tmpl w:val="F374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442A05"/>
    <w:multiLevelType w:val="multilevel"/>
    <w:tmpl w:val="79063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D24745"/>
    <w:multiLevelType w:val="hybridMultilevel"/>
    <w:tmpl w:val="D83E84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1727BBD"/>
    <w:multiLevelType w:val="hybridMultilevel"/>
    <w:tmpl w:val="A7A266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1C497E"/>
    <w:multiLevelType w:val="hybridMultilevel"/>
    <w:tmpl w:val="3ED4B1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FD2EF5"/>
    <w:multiLevelType w:val="hybridMultilevel"/>
    <w:tmpl w:val="6E7CFD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C17520"/>
    <w:multiLevelType w:val="hybridMultilevel"/>
    <w:tmpl w:val="94C4C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DF68E7"/>
    <w:multiLevelType w:val="multilevel"/>
    <w:tmpl w:val="8BBA0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2"/>
  </w:num>
  <w:num w:numId="3">
    <w:abstractNumId w:val="7"/>
  </w:num>
  <w:num w:numId="4">
    <w:abstractNumId w:val="23"/>
  </w:num>
  <w:num w:numId="5">
    <w:abstractNumId w:val="0"/>
  </w:num>
  <w:num w:numId="6">
    <w:abstractNumId w:val="22"/>
  </w:num>
  <w:num w:numId="7">
    <w:abstractNumId w:val="11"/>
  </w:num>
  <w:num w:numId="8">
    <w:abstractNumId w:val="9"/>
  </w:num>
  <w:num w:numId="9">
    <w:abstractNumId w:val="14"/>
  </w:num>
  <w:num w:numId="10">
    <w:abstractNumId w:val="10"/>
  </w:num>
  <w:num w:numId="11">
    <w:abstractNumId w:val="18"/>
  </w:num>
  <w:num w:numId="12">
    <w:abstractNumId w:val="27"/>
  </w:num>
  <w:num w:numId="13">
    <w:abstractNumId w:val="5"/>
  </w:num>
  <w:num w:numId="14">
    <w:abstractNumId w:val="15"/>
  </w:num>
  <w:num w:numId="15">
    <w:abstractNumId w:val="3"/>
  </w:num>
  <w:num w:numId="16">
    <w:abstractNumId w:val="8"/>
  </w:num>
  <w:num w:numId="17">
    <w:abstractNumId w:val="16"/>
  </w:num>
  <w:num w:numId="18">
    <w:abstractNumId w:val="21"/>
  </w:num>
  <w:num w:numId="19">
    <w:abstractNumId w:val="25"/>
  </w:num>
  <w:num w:numId="20">
    <w:abstractNumId w:val="24"/>
  </w:num>
  <w:num w:numId="21">
    <w:abstractNumId w:val="17"/>
  </w:num>
  <w:num w:numId="22">
    <w:abstractNumId w:val="20"/>
  </w:num>
  <w:num w:numId="23">
    <w:abstractNumId w:val="26"/>
  </w:num>
  <w:num w:numId="24">
    <w:abstractNumId w:val="2"/>
  </w:num>
  <w:num w:numId="25">
    <w:abstractNumId w:val="6"/>
  </w:num>
  <w:num w:numId="26">
    <w:abstractNumId w:val="4"/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EB"/>
    <w:rsid w:val="00016853"/>
    <w:rsid w:val="00081472"/>
    <w:rsid w:val="000F2ADA"/>
    <w:rsid w:val="001164C0"/>
    <w:rsid w:val="00135835"/>
    <w:rsid w:val="001F1A54"/>
    <w:rsid w:val="00202B8C"/>
    <w:rsid w:val="0022548F"/>
    <w:rsid w:val="00241688"/>
    <w:rsid w:val="00254DC8"/>
    <w:rsid w:val="002A7F2B"/>
    <w:rsid w:val="002D1412"/>
    <w:rsid w:val="002E67F0"/>
    <w:rsid w:val="00343D7A"/>
    <w:rsid w:val="00366545"/>
    <w:rsid w:val="004510E0"/>
    <w:rsid w:val="00466049"/>
    <w:rsid w:val="00483071"/>
    <w:rsid w:val="004B4527"/>
    <w:rsid w:val="005E2701"/>
    <w:rsid w:val="006100E2"/>
    <w:rsid w:val="006458D0"/>
    <w:rsid w:val="0065498B"/>
    <w:rsid w:val="00665328"/>
    <w:rsid w:val="006A5726"/>
    <w:rsid w:val="006A759F"/>
    <w:rsid w:val="006C4A16"/>
    <w:rsid w:val="00752BD7"/>
    <w:rsid w:val="00752C89"/>
    <w:rsid w:val="007A08EB"/>
    <w:rsid w:val="007B409D"/>
    <w:rsid w:val="008064C4"/>
    <w:rsid w:val="00846F02"/>
    <w:rsid w:val="008D2CC7"/>
    <w:rsid w:val="008F0164"/>
    <w:rsid w:val="00985B68"/>
    <w:rsid w:val="009A1DCB"/>
    <w:rsid w:val="009D3C65"/>
    <w:rsid w:val="00A1011F"/>
    <w:rsid w:val="00A3711C"/>
    <w:rsid w:val="00A77AAB"/>
    <w:rsid w:val="00B279D3"/>
    <w:rsid w:val="00BC589E"/>
    <w:rsid w:val="00BE5A39"/>
    <w:rsid w:val="00C5179F"/>
    <w:rsid w:val="00C76EF2"/>
    <w:rsid w:val="00C8324C"/>
    <w:rsid w:val="00CA015C"/>
    <w:rsid w:val="00CD62AE"/>
    <w:rsid w:val="00D74797"/>
    <w:rsid w:val="00D81C77"/>
    <w:rsid w:val="00DA4B6B"/>
    <w:rsid w:val="00E762DE"/>
    <w:rsid w:val="00EB26F4"/>
    <w:rsid w:val="00F24DE8"/>
    <w:rsid w:val="00FD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084E0"/>
  <w15:chartTrackingRefBased/>
  <w15:docId w15:val="{F5509991-1BDD-468A-AD55-86F24080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6F4"/>
  </w:style>
  <w:style w:type="paragraph" w:styleId="2">
    <w:name w:val="heading 2"/>
    <w:basedOn w:val="a"/>
    <w:link w:val="20"/>
    <w:uiPriority w:val="9"/>
    <w:qFormat/>
    <w:rsid w:val="002254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254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5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77AA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A77AAB"/>
    <w:rPr>
      <w:rFonts w:eastAsiaTheme="minorEastAsia"/>
      <w:lang w:eastAsia="ru-RU"/>
    </w:rPr>
  </w:style>
  <w:style w:type="paragraph" w:customStyle="1" w:styleId="Default">
    <w:name w:val="Default"/>
    <w:rsid w:val="006653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Strong"/>
    <w:basedOn w:val="a0"/>
    <w:uiPriority w:val="22"/>
    <w:qFormat/>
    <w:rsid w:val="00483071"/>
    <w:rPr>
      <w:b/>
      <w:bCs/>
    </w:rPr>
  </w:style>
  <w:style w:type="paragraph" w:customStyle="1" w:styleId="futurismarkdown-listitem">
    <w:name w:val="futurismarkdown-listitem"/>
    <w:basedOn w:val="a"/>
    <w:rsid w:val="00483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8307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83071"/>
    <w:pPr>
      <w:ind w:left="720"/>
      <w:contextualSpacing/>
    </w:pPr>
  </w:style>
  <w:style w:type="paragraph" w:customStyle="1" w:styleId="futurismarkdown-paragraph">
    <w:name w:val="futurismarkdown-paragraph"/>
    <w:basedOn w:val="a"/>
    <w:rsid w:val="00610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610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6100E2"/>
  </w:style>
  <w:style w:type="character" w:customStyle="1" w:styleId="mord">
    <w:name w:val="mord"/>
    <w:basedOn w:val="a0"/>
    <w:rsid w:val="006100E2"/>
  </w:style>
  <w:style w:type="character" w:customStyle="1" w:styleId="mopen">
    <w:name w:val="mopen"/>
    <w:basedOn w:val="a0"/>
    <w:rsid w:val="006100E2"/>
  </w:style>
  <w:style w:type="character" w:customStyle="1" w:styleId="mop">
    <w:name w:val="mop"/>
    <w:basedOn w:val="a0"/>
    <w:rsid w:val="006100E2"/>
  </w:style>
  <w:style w:type="character" w:customStyle="1" w:styleId="mclose">
    <w:name w:val="mclose"/>
    <w:basedOn w:val="a0"/>
    <w:rsid w:val="006100E2"/>
  </w:style>
  <w:style w:type="character" w:styleId="a9">
    <w:name w:val="Unresolved Mention"/>
    <w:basedOn w:val="a0"/>
    <w:uiPriority w:val="99"/>
    <w:semiHidden/>
    <w:unhideWhenUsed/>
    <w:rsid w:val="00D74797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E762DE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2254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254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b">
    <w:name w:val="Table Grid"/>
    <w:basedOn w:val="a1"/>
    <w:uiPriority w:val="39"/>
    <w:rsid w:val="00225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6A75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6A75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07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01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97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75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2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6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4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habr.com/ru/articles/150732/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neerc.ifmo.ru/wiki/index.php?title=&#1040;&#1042;&#1051;-&#1076;&#1077;&#1088;&#1077;&#1074;&#1086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://shtanyuk.ru/edu/nntu/ads/lections/lec12/lec12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alet-V0ult-de-Fur1e/combinatorics_and_graphs_repo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github.com/Valet-V0ult-de-Fur1e/combinatorics_and_graphs_repo/tree/main/&#1040;&#1042;&#1051;-&#1076;&#1077;&#1088;&#1077;&#1074;&#1100;&#1103;%20&#1086;&#1094;&#1077;&#1085;&#1082;&#1072;%20&#1074;&#1099;&#1089;&#1086;&#1090;&#1099;%20&#1072;&#1074;&#1083;-&#1076;&#1077;&#1088;&#1077;&#1074;&#1072;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blog.skillfactory.ru/glossary/avl-derevo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www.geeksforgeeks.org/introduction-to-avl-tree/" TargetMode="External"/><Relationship Id="rId30" Type="http://schemas.openxmlformats.org/officeDocument/2006/relationships/hyperlink" Target="https://www.niisi.ru/iont/projects/rfbr/90308/90308_miphi6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13</Pages>
  <Words>2137</Words>
  <Characters>12184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Задача «объединить-найти». 
Система непересекающихся множеств. 
Алгоритм со сжатием путей сложности O(nG(n))</vt:lpstr>
    </vt:vector>
  </TitlesOfParts>
  <Company/>
  <LinksUpToDate>false</LinksUpToDate>
  <CharactersWithSpaces>14293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АВЛ-деревья. Оценка высоты АВЛ-дерева</dc:title>
  <dc:subject/>
  <dc:creator>Егор Миронов БИВТ-23-8 НИТУ МИСИС</dc:creator>
  <cp:keywords/>
  <dc:description/>
  <cp:lastModifiedBy>Егор Миронов</cp:lastModifiedBy>
  <cp:revision>13</cp:revision>
  <dcterms:created xsi:type="dcterms:W3CDTF">2024-10-17T21:34:00Z</dcterms:created>
  <dcterms:modified xsi:type="dcterms:W3CDTF">2024-12-06T22:23:00Z</dcterms:modified>
</cp:coreProperties>
</file>