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4" w:type="dxa"/>
        <w:tblLook w:val="04A0" w:firstRow="1" w:lastRow="0" w:firstColumn="1" w:lastColumn="0" w:noHBand="0" w:noVBand="1"/>
      </w:tblPr>
      <w:tblGrid>
        <w:gridCol w:w="988"/>
        <w:gridCol w:w="8646"/>
      </w:tblGrid>
      <w:tr w:rsidR="008D774E" w:rsidRPr="00ED370B" w14:paraId="599458EA" w14:textId="77777777" w:rsidTr="00A47A46">
        <w:trPr>
          <w:trHeight w:val="27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4F3A8" w14:textId="64ED4D0B" w:rsidR="008D774E" w:rsidRPr="00ED370B" w:rsidRDefault="007B35F1" w:rsidP="007B3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ВБ </w:t>
            </w:r>
            <w:r w:rsidR="008D774E"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44C00" w14:textId="3C1F94CB" w:rsidR="008D774E" w:rsidRPr="006A5AFA" w:rsidRDefault="006A5AFA" w:rsidP="007B3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5A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2B43D1" w:rsidRPr="006A5A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аучить </w:t>
            </w:r>
            <w:r w:rsidR="007B35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основам вольной борьбы.</w:t>
            </w:r>
            <w:r w:rsidR="002B43D1" w:rsidRPr="006A5A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D774E" w:rsidRPr="00ED370B" w14:paraId="4D479288" w14:textId="77777777" w:rsidTr="005C435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3FCB3" w14:textId="7D2E9881" w:rsidR="008D774E" w:rsidRPr="00ED370B" w:rsidRDefault="007B35F1" w:rsidP="006A42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ВБ </w:t>
            </w:r>
            <w:r w:rsidR="006A42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223E4" w14:textId="6C9EA3ED" w:rsidR="008D774E" w:rsidRPr="006A5AFA" w:rsidRDefault="000F2B85" w:rsidP="007B3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2B85">
              <w:rPr>
                <w:rFonts w:ascii="Times New Roman" w:hAnsi="Times New Roman" w:cs="Times New Roman"/>
                <w:sz w:val="24"/>
                <w:szCs w:val="24"/>
              </w:rPr>
              <w:t>Способствовать развитию общей физической подготовки</w:t>
            </w:r>
          </w:p>
        </w:tc>
      </w:tr>
      <w:tr w:rsidR="008D774E" w:rsidRPr="00ED370B" w14:paraId="027A7EA0" w14:textId="77777777" w:rsidTr="005C435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D47CB" w14:textId="573A1960" w:rsidR="008D774E" w:rsidRPr="00ED370B" w:rsidRDefault="007B35F1" w:rsidP="006A42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ВБ </w:t>
            </w:r>
            <w:r w:rsidR="006A42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80F29" w14:textId="1C85D5EA" w:rsidR="008D774E" w:rsidRPr="006A5AFA" w:rsidRDefault="000F2B85" w:rsidP="007B3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Обучи</w:t>
            </w:r>
            <w:r w:rsidRPr="006A5AFA">
              <w:rPr>
                <w:rFonts w:ascii="Times New Roman" w:hAnsi="Times New Roman" w:cs="Times New Roman"/>
                <w:sz w:val="24"/>
                <w:szCs w:val="24"/>
              </w:rPr>
              <w:t>ть основам сп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ециальной физической подготовки</w:t>
            </w:r>
          </w:p>
        </w:tc>
      </w:tr>
      <w:tr w:rsidR="008D774E" w:rsidRPr="00ED370B" w14:paraId="50A64E26" w14:textId="77777777" w:rsidTr="005C4351">
        <w:trPr>
          <w:trHeight w:val="35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874BA" w14:textId="511D0703" w:rsidR="008D774E" w:rsidRPr="00ED370B" w:rsidRDefault="007B35F1" w:rsidP="000F2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ВБ </w:t>
            </w:r>
            <w:r w:rsidR="000F2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2CAAE" w14:textId="4C4CFE4A" w:rsidR="008D774E" w:rsidRPr="005C4351" w:rsidRDefault="007B35F1" w:rsidP="007B3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Обучить навыкам</w:t>
            </w:r>
            <w:r w:rsidR="006A5AFA" w:rsidRPr="006A5A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техники и тактики ведения схватки на соревнованиях</w:t>
            </w:r>
          </w:p>
        </w:tc>
      </w:tr>
    </w:tbl>
    <w:p w14:paraId="1710F8F3" w14:textId="77777777" w:rsidR="008D774E" w:rsidRPr="00ED370B" w:rsidRDefault="008D774E" w:rsidP="008D774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1104"/>
        <w:gridCol w:w="1585"/>
        <w:gridCol w:w="7229"/>
      </w:tblGrid>
      <w:tr w:rsidR="008D774E" w:rsidRPr="002A696C" w14:paraId="4C6B98C7" w14:textId="77777777" w:rsidTr="00012C6D">
        <w:trPr>
          <w:trHeight w:val="368"/>
        </w:trPr>
        <w:tc>
          <w:tcPr>
            <w:tcW w:w="1104" w:type="dxa"/>
          </w:tcPr>
          <w:p w14:paraId="012B4066" w14:textId="36B02C2C" w:rsidR="008D774E" w:rsidRPr="002A696C" w:rsidRDefault="007B35F1" w:rsidP="002A69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ВБ </w:t>
            </w:r>
            <w:r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85" w:type="dxa"/>
          </w:tcPr>
          <w:p w14:paraId="73522C6B" w14:textId="77777777" w:rsidR="008D774E" w:rsidRPr="002A696C" w:rsidRDefault="008D774E" w:rsidP="002A69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9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Задача  </w:t>
            </w:r>
          </w:p>
        </w:tc>
        <w:tc>
          <w:tcPr>
            <w:tcW w:w="7229" w:type="dxa"/>
          </w:tcPr>
          <w:p w14:paraId="327EFAE3" w14:textId="123E7E65" w:rsidR="008D774E" w:rsidRPr="002A696C" w:rsidRDefault="00012C6D" w:rsidP="002A69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A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Научить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основам вольной борьбы.</w:t>
            </w:r>
          </w:p>
        </w:tc>
      </w:tr>
      <w:tr w:rsidR="00012C6D" w:rsidRPr="002A696C" w14:paraId="293680DC" w14:textId="77777777" w:rsidTr="001A5D21">
        <w:tc>
          <w:tcPr>
            <w:tcW w:w="1104" w:type="dxa"/>
          </w:tcPr>
          <w:p w14:paraId="45D4E1F3" w14:textId="77777777" w:rsidR="00012C6D" w:rsidRDefault="00012C6D" w:rsidP="002A69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12ECF26F" w14:textId="77777777" w:rsidR="00012C6D" w:rsidRPr="002A696C" w:rsidRDefault="00012C6D" w:rsidP="002A69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29" w:type="dxa"/>
          </w:tcPr>
          <w:p w14:paraId="271D46EC" w14:textId="2150A1A4" w:rsidR="00012C6D" w:rsidRDefault="00012C6D" w:rsidP="00012C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A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Научить соблюдать, формировать устойчивую мотивацию к занятиям спортом</w:t>
            </w:r>
          </w:p>
        </w:tc>
      </w:tr>
      <w:tr w:rsidR="008D774E" w:rsidRPr="002A696C" w14:paraId="37A67684" w14:textId="77777777" w:rsidTr="001A5D21">
        <w:tc>
          <w:tcPr>
            <w:tcW w:w="1104" w:type="dxa"/>
          </w:tcPr>
          <w:p w14:paraId="56D0DA9D" w14:textId="77777777" w:rsidR="008D774E" w:rsidRPr="002A696C" w:rsidRDefault="008D774E" w:rsidP="002A6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255FAE73" w14:textId="29FADE5C" w:rsidR="008D774E" w:rsidRPr="002A696C" w:rsidRDefault="00012C6D" w:rsidP="002A69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</w:p>
        </w:tc>
        <w:tc>
          <w:tcPr>
            <w:tcW w:w="7229" w:type="dxa"/>
          </w:tcPr>
          <w:p w14:paraId="62B43D74" w14:textId="30EC3987" w:rsidR="008D774E" w:rsidRPr="002A696C" w:rsidRDefault="00012C6D" w:rsidP="002A6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вольной борьбы</w:t>
            </w:r>
          </w:p>
        </w:tc>
      </w:tr>
      <w:tr w:rsidR="008D774E" w:rsidRPr="002A696C" w14:paraId="1B5D6B2D" w14:textId="77777777" w:rsidTr="001A5D21">
        <w:tc>
          <w:tcPr>
            <w:tcW w:w="1104" w:type="dxa"/>
          </w:tcPr>
          <w:p w14:paraId="081D6499" w14:textId="77777777" w:rsidR="008D774E" w:rsidRPr="002A696C" w:rsidRDefault="008D774E" w:rsidP="002A6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6AA8EF5C" w14:textId="77777777" w:rsidR="008D774E" w:rsidRPr="002A696C" w:rsidRDefault="008D774E" w:rsidP="002A6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69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Теория:</w:t>
            </w:r>
          </w:p>
        </w:tc>
        <w:tc>
          <w:tcPr>
            <w:tcW w:w="7229" w:type="dxa"/>
          </w:tcPr>
          <w:p w14:paraId="7EDA64E4" w14:textId="62BFF2B1" w:rsidR="008D774E" w:rsidRPr="002A696C" w:rsidRDefault="00012C6D" w:rsidP="00012C6D">
            <w:pPr>
              <w:pStyle w:val="a4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Вольная борьба, как вид спорта. История, развитие</w:t>
            </w:r>
            <w:r w:rsidRPr="002A696C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вольной борьбы </w:t>
            </w:r>
            <w:r w:rsidRPr="002A696C">
              <w:rPr>
                <w:rFonts w:ascii="Times New Roman" w:hAnsi="Times New Roman"/>
                <w:iCs/>
                <w:sz w:val="24"/>
                <w:szCs w:val="24"/>
              </w:rPr>
              <w:t xml:space="preserve">в </w:t>
            </w:r>
            <w:r w:rsidRPr="002A696C">
              <w:rPr>
                <w:rFonts w:ascii="Times New Roman" w:hAnsi="Times New Roman"/>
                <w:bCs/>
                <w:iCs/>
                <w:sz w:val="24"/>
                <w:szCs w:val="24"/>
              </w:rPr>
              <w:t>России и мире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.  </w:t>
            </w:r>
            <w:r w:rsidR="00116B2D" w:rsidRPr="002A696C">
              <w:rPr>
                <w:rFonts w:ascii="Times New Roman" w:hAnsi="Times New Roman"/>
                <w:bCs/>
                <w:sz w:val="24"/>
                <w:szCs w:val="24"/>
              </w:rPr>
              <w:t>Национальные виды борьбы народов России как основа, на которой сформировалась вольная борьба. Крупнейшие соревнования по вольной борьбе.</w:t>
            </w:r>
            <w:r w:rsidRPr="002A69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Правила техники</w:t>
            </w:r>
            <w:r w:rsidRPr="002A696C">
              <w:rPr>
                <w:rFonts w:ascii="Times New Roman" w:hAnsi="Times New Roman"/>
                <w:sz w:val="24"/>
                <w:szCs w:val="24"/>
              </w:rPr>
              <w:t xml:space="preserve"> безопасности.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Требования к форме.</w:t>
            </w:r>
            <w:r w:rsidRPr="006A5A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Pr="006A5AFA">
              <w:rPr>
                <w:rFonts w:ascii="Times New Roman" w:hAnsi="Times New Roman"/>
                <w:sz w:val="24"/>
                <w:szCs w:val="24"/>
              </w:rPr>
              <w:t>игиенические нормы и требо</w:t>
            </w:r>
            <w:r>
              <w:rPr>
                <w:rFonts w:ascii="Times New Roman" w:hAnsi="Times New Roman"/>
                <w:sz w:val="24"/>
                <w:szCs w:val="24"/>
              </w:rPr>
              <w:t>вания тренировочного процесса в вольной борьбе. Вредные привычки и их влияние на результативность занятий борьбой.</w:t>
            </w:r>
          </w:p>
        </w:tc>
      </w:tr>
      <w:tr w:rsidR="008D774E" w:rsidRPr="002A696C" w14:paraId="64DEEBD9" w14:textId="77777777" w:rsidTr="001A5D21">
        <w:tc>
          <w:tcPr>
            <w:tcW w:w="1104" w:type="dxa"/>
          </w:tcPr>
          <w:p w14:paraId="69E569FF" w14:textId="77777777" w:rsidR="008D774E" w:rsidRPr="002A696C" w:rsidRDefault="008D774E" w:rsidP="002A6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212054DF" w14:textId="26DDF1DF" w:rsidR="008D774E" w:rsidRPr="002A696C" w:rsidRDefault="008D774E" w:rsidP="002A6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69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7229" w:type="dxa"/>
          </w:tcPr>
          <w:p w14:paraId="7064C4CD" w14:textId="74C019FD" w:rsidR="00F814B7" w:rsidRPr="002A696C" w:rsidRDefault="00116B2D" w:rsidP="00012C6D">
            <w:pPr>
              <w:pStyle w:val="c12"/>
              <w:shd w:val="clear" w:color="auto" w:fill="FFFFFF"/>
              <w:spacing w:before="0" w:beforeAutospacing="0" w:after="0" w:afterAutospacing="0"/>
            </w:pPr>
            <w:r w:rsidRPr="002A696C">
              <w:t xml:space="preserve">Знакомство детей со </w:t>
            </w:r>
            <w:r w:rsidR="008B6174" w:rsidRPr="002A696C">
              <w:t>спортивным залом</w:t>
            </w:r>
            <w:r w:rsidRPr="002A696C">
              <w:t xml:space="preserve">, его оборудованием и правилами поведения на </w:t>
            </w:r>
            <w:r w:rsidR="008B6174" w:rsidRPr="002A696C">
              <w:t>занятиях, в</w:t>
            </w:r>
            <w:r w:rsidRPr="002A696C">
              <w:t xml:space="preserve"> раздевалках и в Центре. Построение, разминка, игров</w:t>
            </w:r>
            <w:r w:rsidR="00012C6D">
              <w:t>ой тренинг на знакомство. Подготовка спортивной формы. Просмотр соревнований по борьбе (ТВ, реально)</w:t>
            </w:r>
          </w:p>
        </w:tc>
      </w:tr>
      <w:tr w:rsidR="008D774E" w:rsidRPr="002A696C" w14:paraId="4088A8C4" w14:textId="77777777" w:rsidTr="001A5D21">
        <w:tc>
          <w:tcPr>
            <w:tcW w:w="1104" w:type="dxa"/>
          </w:tcPr>
          <w:p w14:paraId="570ADBF1" w14:textId="77777777" w:rsidR="008D774E" w:rsidRPr="002A696C" w:rsidRDefault="008D774E" w:rsidP="002A6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56A48CE8" w14:textId="77777777" w:rsidR="008D774E" w:rsidRPr="002A696C" w:rsidRDefault="008D774E" w:rsidP="002A696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69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</w:p>
        </w:tc>
        <w:tc>
          <w:tcPr>
            <w:tcW w:w="7229" w:type="dxa"/>
          </w:tcPr>
          <w:p w14:paraId="3588D612" w14:textId="07EE991F" w:rsidR="002A696C" w:rsidRDefault="00012C6D" w:rsidP="002A696C">
            <w:pPr>
              <w:pStyle w:val="a9"/>
              <w:spacing w:before="0" w:beforeAutospacing="0" w:after="0" w:afterAutospacing="0"/>
            </w:pPr>
            <w:r>
              <w:t>знают историю возникновения вольной борьбы;</w:t>
            </w:r>
          </w:p>
          <w:p w14:paraId="6774F7C7" w14:textId="0D526C01" w:rsidR="00012C6D" w:rsidRDefault="00012C6D" w:rsidP="002A696C">
            <w:pPr>
              <w:pStyle w:val="a9"/>
              <w:spacing w:before="0" w:beforeAutospacing="0" w:after="0" w:afterAutospacing="0"/>
            </w:pPr>
            <w:r>
              <w:t xml:space="preserve">имеют представления о правилах и </w:t>
            </w:r>
            <w:proofErr w:type="spellStart"/>
            <w:r>
              <w:t>премах</w:t>
            </w:r>
            <w:proofErr w:type="spellEnd"/>
            <w:r>
              <w:t>;</w:t>
            </w:r>
          </w:p>
          <w:p w14:paraId="0347F7F6" w14:textId="77777777" w:rsidR="008D774E" w:rsidRDefault="00012C6D" w:rsidP="00012C6D">
            <w:pPr>
              <w:pStyle w:val="a9"/>
              <w:spacing w:before="0" w:beforeAutospacing="0" w:after="0" w:afterAutospacing="0"/>
            </w:pPr>
            <w:r>
              <w:t>з</w:t>
            </w:r>
            <w:r w:rsidR="002B43D1">
              <w:t>нают</w:t>
            </w:r>
            <w:r w:rsidR="002A696C">
              <w:t xml:space="preserve"> </w:t>
            </w:r>
            <w:r w:rsidR="002A696C" w:rsidRPr="002A696C">
              <w:t xml:space="preserve">правила техники безопасности во время </w:t>
            </w:r>
            <w:r>
              <w:t xml:space="preserve">занятий; </w:t>
            </w:r>
          </w:p>
          <w:p w14:paraId="7B003C7B" w14:textId="77777777" w:rsidR="00012C6D" w:rsidRDefault="00012C6D" w:rsidP="00012C6D">
            <w:pPr>
              <w:pStyle w:val="a9"/>
              <w:spacing w:before="0" w:beforeAutospacing="0" w:after="0" w:afterAutospacing="0"/>
            </w:pPr>
            <w:r>
              <w:t>знают элементы формы;</w:t>
            </w:r>
          </w:p>
          <w:p w14:paraId="20D3DCE3" w14:textId="77777777" w:rsidR="00012C6D" w:rsidRDefault="00012C6D" w:rsidP="00012C6D">
            <w:pPr>
              <w:pStyle w:val="a9"/>
              <w:spacing w:before="0" w:beforeAutospacing="0" w:after="0" w:afterAutospacing="0"/>
            </w:pPr>
            <w:r>
              <w:t>соблюдают гигиену спортсмена;</w:t>
            </w:r>
          </w:p>
          <w:p w14:paraId="2DE18A70" w14:textId="40BAA7D5" w:rsidR="00012C6D" w:rsidRPr="002A696C" w:rsidRDefault="00012C6D" w:rsidP="00012C6D">
            <w:pPr>
              <w:pStyle w:val="a9"/>
              <w:spacing w:before="0" w:beforeAutospacing="0" w:after="0" w:afterAutospacing="0"/>
            </w:pPr>
            <w:r>
              <w:t>мотивированы на здоровый образ жизни.</w:t>
            </w:r>
          </w:p>
        </w:tc>
      </w:tr>
      <w:tr w:rsidR="008D774E" w:rsidRPr="002A696C" w14:paraId="04842AC2" w14:textId="77777777" w:rsidTr="001A5D21">
        <w:tc>
          <w:tcPr>
            <w:tcW w:w="1104" w:type="dxa"/>
          </w:tcPr>
          <w:p w14:paraId="55BF40A1" w14:textId="7ACDB58C" w:rsidR="008D774E" w:rsidRPr="000F2B85" w:rsidRDefault="007B35F1" w:rsidP="002A6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2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ВБ 2</w:t>
            </w:r>
          </w:p>
        </w:tc>
        <w:tc>
          <w:tcPr>
            <w:tcW w:w="1585" w:type="dxa"/>
          </w:tcPr>
          <w:p w14:paraId="251F4558" w14:textId="77777777" w:rsidR="008D774E" w:rsidRPr="000F2B85" w:rsidRDefault="008D774E" w:rsidP="002A696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F2B8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229" w:type="dxa"/>
          </w:tcPr>
          <w:p w14:paraId="3BB4072D" w14:textId="23C21ADD" w:rsidR="008D774E" w:rsidRPr="000F2B85" w:rsidRDefault="000F2B85" w:rsidP="000F2B8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F2B85">
              <w:rPr>
                <w:rFonts w:ascii="Times New Roman" w:hAnsi="Times New Roman" w:cs="Times New Roman"/>
                <w:sz w:val="24"/>
                <w:szCs w:val="24"/>
              </w:rPr>
              <w:t>Способствовать развитию общей физической подготовки</w:t>
            </w:r>
          </w:p>
        </w:tc>
      </w:tr>
      <w:tr w:rsidR="008D774E" w:rsidRPr="002A696C" w14:paraId="15D25128" w14:textId="77777777" w:rsidTr="001A5D21">
        <w:tc>
          <w:tcPr>
            <w:tcW w:w="1104" w:type="dxa"/>
          </w:tcPr>
          <w:p w14:paraId="5D690D0C" w14:textId="77777777" w:rsidR="008D774E" w:rsidRPr="002A696C" w:rsidRDefault="008D774E" w:rsidP="002A69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22266485" w14:textId="5381E687" w:rsidR="008D774E" w:rsidRPr="002A696C" w:rsidRDefault="000F2B85" w:rsidP="002A696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</w:p>
        </w:tc>
        <w:tc>
          <w:tcPr>
            <w:tcW w:w="7229" w:type="dxa"/>
          </w:tcPr>
          <w:p w14:paraId="749FFD2A" w14:textId="77777777" w:rsidR="00FC0DAD" w:rsidRPr="00574496" w:rsidRDefault="00FC0DAD" w:rsidP="002A6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496">
              <w:rPr>
                <w:rFonts w:ascii="Times New Roman" w:hAnsi="Times New Roman" w:cs="Times New Roman"/>
                <w:sz w:val="24"/>
                <w:szCs w:val="24"/>
              </w:rPr>
              <w:t>Общефизическая подготовка</w:t>
            </w:r>
          </w:p>
          <w:p w14:paraId="35EB1005" w14:textId="759E7716" w:rsidR="008D774E" w:rsidRPr="002A696C" w:rsidRDefault="00FC0DAD" w:rsidP="002A696C">
            <w:pPr>
              <w:pStyle w:val="a4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74496">
              <w:rPr>
                <w:rFonts w:ascii="Times New Roman" w:hAnsi="Times New Roman"/>
                <w:sz w:val="24"/>
                <w:szCs w:val="24"/>
              </w:rPr>
              <w:t xml:space="preserve">(ОФП), </w:t>
            </w:r>
            <w:r w:rsidRPr="00574496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техника выполнения упражнений на укрепление опорно-двигательного аппарата,</w:t>
            </w:r>
            <w:r w:rsidR="00116B2D" w:rsidRPr="00574496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 xml:space="preserve"> </w:t>
            </w:r>
            <w:r w:rsidRPr="00574496">
              <w:rPr>
                <w:rFonts w:ascii="Times New Roman" w:hAnsi="Times New Roman"/>
                <w:sz w:val="24"/>
                <w:szCs w:val="24"/>
              </w:rPr>
              <w:t>развитие выносливости с помощью кроссов и подвижных игр.</w:t>
            </w:r>
          </w:p>
        </w:tc>
      </w:tr>
      <w:tr w:rsidR="008D774E" w:rsidRPr="002A696C" w14:paraId="6DCAAE33" w14:textId="77777777" w:rsidTr="001A5D21">
        <w:tc>
          <w:tcPr>
            <w:tcW w:w="1104" w:type="dxa"/>
          </w:tcPr>
          <w:p w14:paraId="40802DFE" w14:textId="77777777" w:rsidR="008D774E" w:rsidRPr="002A696C" w:rsidRDefault="008D774E" w:rsidP="002A69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10714789" w14:textId="77777777" w:rsidR="008D774E" w:rsidRPr="002A696C" w:rsidRDefault="008D774E" w:rsidP="002A696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69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7229" w:type="dxa"/>
          </w:tcPr>
          <w:p w14:paraId="4FFE6738" w14:textId="520C6AF8" w:rsidR="008D774E" w:rsidRPr="002A696C" w:rsidRDefault="00116B2D" w:rsidP="002A696C">
            <w:pPr>
              <w:pStyle w:val="c12"/>
              <w:shd w:val="clear" w:color="auto" w:fill="FFFFFF"/>
              <w:spacing w:before="0" w:beforeAutospacing="0" w:after="0" w:afterAutospacing="0"/>
            </w:pPr>
            <w:r w:rsidRPr="002A696C">
              <w:rPr>
                <w:bCs/>
              </w:rPr>
              <w:t>Теоретические понятия ОФП, гимнастика, акробатика, легкая атлетика, дыхательные упражнения, правила игр и кросса.</w:t>
            </w:r>
          </w:p>
        </w:tc>
      </w:tr>
      <w:tr w:rsidR="008D774E" w:rsidRPr="002A696C" w14:paraId="248DDF8E" w14:textId="77777777" w:rsidTr="001A5D21">
        <w:tc>
          <w:tcPr>
            <w:tcW w:w="1104" w:type="dxa"/>
          </w:tcPr>
          <w:p w14:paraId="1389D916" w14:textId="77777777" w:rsidR="008D774E" w:rsidRPr="002A696C" w:rsidRDefault="008D774E" w:rsidP="002A69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2A59CC87" w14:textId="77777777" w:rsidR="008D774E" w:rsidRPr="002A696C" w:rsidRDefault="008D774E" w:rsidP="002A69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9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7229" w:type="dxa"/>
          </w:tcPr>
          <w:p w14:paraId="441EDFD9" w14:textId="77777777" w:rsidR="00116B2D" w:rsidRPr="002A696C" w:rsidRDefault="00116B2D" w:rsidP="002A696C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696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Развитие координации движений, пластики, произвольного внимания.</w:t>
            </w:r>
          </w:p>
          <w:p w14:paraId="6F7E70CE" w14:textId="77777777" w:rsidR="00116B2D" w:rsidRPr="002A696C" w:rsidRDefault="00116B2D" w:rsidP="000F2B85">
            <w:pPr>
              <w:pStyle w:val="a8"/>
              <w:tabs>
                <w:tab w:val="left" w:pos="317"/>
              </w:tabs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A696C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ab/>
              <w:t>-техника безопасности при разминке;</w:t>
            </w:r>
          </w:p>
          <w:p w14:paraId="60BA9209" w14:textId="77777777" w:rsidR="00116B2D" w:rsidRPr="002A696C" w:rsidRDefault="00116B2D" w:rsidP="000F2B85">
            <w:pPr>
              <w:pStyle w:val="a8"/>
              <w:tabs>
                <w:tab w:val="left" w:pos="317"/>
              </w:tabs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A696C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ab/>
              <w:t>- дыхательные и восстановительные упражнения;</w:t>
            </w:r>
          </w:p>
          <w:p w14:paraId="70813F34" w14:textId="77777777" w:rsidR="00116B2D" w:rsidRPr="002A696C" w:rsidRDefault="00116B2D" w:rsidP="000F2B85">
            <w:pPr>
              <w:pStyle w:val="a8"/>
              <w:widowControl/>
              <w:tabs>
                <w:tab w:val="left" w:pos="317"/>
              </w:tabs>
              <w:autoSpaceDE/>
              <w:autoSpaceDN/>
              <w:adjustRightInd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96C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ab/>
              <w:t>- техника выполнения упражнений на укрепление опорно-двигательного аппарата</w:t>
            </w:r>
            <w:r w:rsidRPr="002A69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5F14670" w14:textId="77777777" w:rsidR="008D774E" w:rsidRPr="002A696C" w:rsidRDefault="00116B2D" w:rsidP="002A696C">
            <w:pPr>
              <w:pStyle w:val="a4"/>
              <w:rPr>
                <w:rFonts w:ascii="Times New Roman" w:hAnsi="Times New Roman"/>
                <w:bCs/>
                <w:sz w:val="24"/>
                <w:szCs w:val="24"/>
              </w:rPr>
            </w:pPr>
            <w:r w:rsidRPr="002A696C">
              <w:rPr>
                <w:rFonts w:ascii="Times New Roman" w:hAnsi="Times New Roman"/>
                <w:bCs/>
                <w:sz w:val="24"/>
                <w:szCs w:val="24"/>
              </w:rPr>
              <w:t>Упражнения акробатические, из легкой атлетики, на дыхание</w:t>
            </w:r>
          </w:p>
          <w:p w14:paraId="393AEC74" w14:textId="0DE9C817" w:rsidR="00116B2D" w:rsidRPr="002A696C" w:rsidRDefault="00116B2D" w:rsidP="002A696C">
            <w:pPr>
              <w:pStyle w:val="a4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696C">
              <w:rPr>
                <w:rFonts w:ascii="Times New Roman" w:hAnsi="Times New Roman"/>
                <w:bCs/>
                <w:sz w:val="24"/>
                <w:szCs w:val="24"/>
              </w:rPr>
              <w:t>Подвижные игры, кроссы</w:t>
            </w:r>
          </w:p>
        </w:tc>
      </w:tr>
      <w:tr w:rsidR="008D774E" w:rsidRPr="002A696C" w14:paraId="14B351ED" w14:textId="77777777" w:rsidTr="001A5D21">
        <w:tc>
          <w:tcPr>
            <w:tcW w:w="1104" w:type="dxa"/>
          </w:tcPr>
          <w:p w14:paraId="71C61403" w14:textId="77777777" w:rsidR="008D774E" w:rsidRPr="002A696C" w:rsidRDefault="008D774E" w:rsidP="002A69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56FAB797" w14:textId="77777777" w:rsidR="008D774E" w:rsidRPr="002A696C" w:rsidRDefault="008D774E" w:rsidP="002A696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69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</w:p>
        </w:tc>
        <w:tc>
          <w:tcPr>
            <w:tcW w:w="7229" w:type="dxa"/>
          </w:tcPr>
          <w:p w14:paraId="29D130B8" w14:textId="64DB58F6" w:rsidR="008B74DF" w:rsidRPr="008B74DF" w:rsidRDefault="008B74DF" w:rsidP="008B7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4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Pr="008B74DF">
              <w:rPr>
                <w:rFonts w:ascii="Times New Roman" w:hAnsi="Times New Roman" w:cs="Times New Roman"/>
                <w:sz w:val="24"/>
                <w:szCs w:val="24"/>
              </w:rPr>
              <w:t xml:space="preserve">будут знать </w:t>
            </w:r>
            <w:r w:rsidRPr="008B74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специфические термин</w:t>
            </w:r>
            <w:r w:rsidRPr="008B74DF">
              <w:rPr>
                <w:rFonts w:ascii="Times New Roman" w:hAnsi="Times New Roman" w:cs="Times New Roman"/>
                <w:sz w:val="24"/>
                <w:szCs w:val="24"/>
              </w:rPr>
              <w:t xml:space="preserve"> ОФП вольной борьбы</w:t>
            </w:r>
            <w:r w:rsidRPr="008B74D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14:paraId="5946CE38" w14:textId="1CB4C4C8" w:rsidR="008B74DF" w:rsidRPr="008B74DF" w:rsidRDefault="008B74DF" w:rsidP="008B7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4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будут выполнять контрольные нормативы по общей физической подготовке согласно возрасту;</w:t>
            </w:r>
          </w:p>
          <w:p w14:paraId="0C623036" w14:textId="77777777" w:rsidR="008B74DF" w:rsidRPr="008B74DF" w:rsidRDefault="008B74DF" w:rsidP="008B74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4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будут выполнять разминку; упражнения на развитие гибкости и выносливости самостоятельно;</w:t>
            </w:r>
          </w:p>
          <w:p w14:paraId="2DE03061" w14:textId="5DEDF855" w:rsidR="008B74DF" w:rsidRPr="008B74DF" w:rsidRDefault="008B74DF" w:rsidP="008B74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4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B74DF">
              <w:rPr>
                <w:rFonts w:ascii="Times New Roman" w:hAnsi="Times New Roman" w:cs="Times New Roman"/>
                <w:sz w:val="24"/>
                <w:szCs w:val="24"/>
              </w:rPr>
              <w:t xml:space="preserve"> овладеют начальными навыками применения приемов вольной борьбы</w:t>
            </w:r>
            <w:r w:rsidRPr="008B74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188A823E" w14:textId="3BAD75FB" w:rsidR="008D774E" w:rsidRPr="002A696C" w:rsidRDefault="008B74DF" w:rsidP="008B74DF">
            <w:pPr>
              <w:pStyle w:val="Default"/>
              <w:jc w:val="both"/>
              <w:rPr>
                <w:rFonts w:eastAsia="Calibri"/>
              </w:rPr>
            </w:pPr>
            <w:r w:rsidRPr="008B74DF">
              <w:rPr>
                <w:rFonts w:eastAsia="Times New Roman"/>
                <w:color w:val="auto"/>
                <w:lang w:eastAsia="ru-RU"/>
              </w:rPr>
              <w:lastRenderedPageBreak/>
              <w:t>- учащиеся самостоятельно будут выполнять упражнения для развития опорно-двигательного аппарата.</w:t>
            </w:r>
          </w:p>
        </w:tc>
      </w:tr>
      <w:tr w:rsidR="008D774E" w:rsidRPr="002A696C" w14:paraId="17901C60" w14:textId="77777777" w:rsidTr="001A5D21">
        <w:tc>
          <w:tcPr>
            <w:tcW w:w="1104" w:type="dxa"/>
          </w:tcPr>
          <w:p w14:paraId="3E5ABCED" w14:textId="628CB568" w:rsidR="008D774E" w:rsidRPr="002A696C" w:rsidRDefault="007B35F1" w:rsidP="002A6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ВБ </w:t>
            </w:r>
            <w:r w:rsidR="008D774E" w:rsidRPr="002A69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85" w:type="dxa"/>
          </w:tcPr>
          <w:p w14:paraId="3A0EA30B" w14:textId="77777777" w:rsidR="008D774E" w:rsidRPr="002A696C" w:rsidRDefault="008D774E" w:rsidP="002A696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69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229" w:type="dxa"/>
          </w:tcPr>
          <w:p w14:paraId="5E91B9C1" w14:textId="334C49B0" w:rsidR="008D774E" w:rsidRPr="002A696C" w:rsidRDefault="000F2B85" w:rsidP="000F2B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Обучи</w:t>
            </w:r>
            <w:r w:rsidR="006A5AFA" w:rsidRPr="006A5AFA">
              <w:rPr>
                <w:rFonts w:ascii="Times New Roman" w:hAnsi="Times New Roman" w:cs="Times New Roman"/>
                <w:sz w:val="24"/>
                <w:szCs w:val="24"/>
              </w:rPr>
              <w:t>ть основам сп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ециальной физической подготовки</w:t>
            </w:r>
          </w:p>
        </w:tc>
      </w:tr>
      <w:tr w:rsidR="008D774E" w:rsidRPr="002A696C" w14:paraId="11F3092C" w14:textId="77777777" w:rsidTr="001A5D21">
        <w:tc>
          <w:tcPr>
            <w:tcW w:w="1104" w:type="dxa"/>
          </w:tcPr>
          <w:p w14:paraId="0E9D3AA3" w14:textId="77777777" w:rsidR="008D774E" w:rsidRPr="002A696C" w:rsidRDefault="008D774E" w:rsidP="002A69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40DF35B0" w14:textId="72D6942C" w:rsidR="008D774E" w:rsidRPr="002A696C" w:rsidRDefault="000F2B85" w:rsidP="002A696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</w:p>
        </w:tc>
        <w:tc>
          <w:tcPr>
            <w:tcW w:w="7229" w:type="dxa"/>
          </w:tcPr>
          <w:p w14:paraId="0F8F927A" w14:textId="25C1FCEE" w:rsidR="008D774E" w:rsidRPr="002A696C" w:rsidRDefault="00FC0DAD" w:rsidP="002A696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574496">
              <w:rPr>
                <w:rFonts w:ascii="Times New Roman" w:hAnsi="Times New Roman"/>
                <w:sz w:val="24"/>
                <w:szCs w:val="24"/>
              </w:rPr>
              <w:t>Специальная физическая подготовка (СФП), учебные схватки</w:t>
            </w:r>
          </w:p>
        </w:tc>
      </w:tr>
      <w:tr w:rsidR="008D774E" w:rsidRPr="002A696C" w14:paraId="6A3BE5A7" w14:textId="77777777" w:rsidTr="001A5D21">
        <w:tc>
          <w:tcPr>
            <w:tcW w:w="1104" w:type="dxa"/>
          </w:tcPr>
          <w:p w14:paraId="33B38EF6" w14:textId="77777777" w:rsidR="008D774E" w:rsidRPr="002A696C" w:rsidRDefault="008D774E" w:rsidP="002A69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0A805321" w14:textId="77777777" w:rsidR="008D774E" w:rsidRPr="002A696C" w:rsidRDefault="008D774E" w:rsidP="002A696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69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7229" w:type="dxa"/>
          </w:tcPr>
          <w:p w14:paraId="78D6F9D9" w14:textId="02D24E65" w:rsidR="0031592A" w:rsidRPr="002A696C" w:rsidRDefault="00116B2D" w:rsidP="002A696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A696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Основы техники </w:t>
            </w:r>
            <w:r w:rsidRPr="002A696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 </w:t>
            </w:r>
            <w:r w:rsidRPr="002A696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тактики вольной борьбы.</w:t>
            </w:r>
            <w:r w:rsidRPr="002A696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Понятие </w:t>
            </w:r>
            <w:r w:rsidRPr="002A696C"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технике </w:t>
            </w:r>
            <w:r w:rsidRPr="002A696C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тактики. Основы положения </w:t>
            </w:r>
            <w:r w:rsidRPr="002A696C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борьбе </w:t>
            </w:r>
            <w:r w:rsidRPr="002A6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стойки, партер, мат). Приемы борьбы </w:t>
            </w:r>
            <w:r w:rsidRPr="002A696C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портере (перевороты, броски). Сущность </w:t>
            </w:r>
            <w:r w:rsidRPr="002A696C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значение тактики </w:t>
            </w:r>
            <w:r w:rsidRPr="002A696C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борьбе, взаимодействуют </w:t>
            </w:r>
            <w:r w:rsidRPr="002A696C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технике </w:t>
            </w:r>
            <w:r w:rsidRPr="002A696C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тактике при обучении. Виды тактики (наступательная, активно-оборонительная), умение отдыхать </w:t>
            </w:r>
            <w:r w:rsidRPr="002A696C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процессе схватки. Типы схватки </w:t>
            </w:r>
            <w:r w:rsidRPr="002A696C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тактические установки на борьбу </w:t>
            </w:r>
            <w:r w:rsidRPr="002A696C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определенным противником.  </w:t>
            </w:r>
            <w:r w:rsidRPr="002A696C">
              <w:rPr>
                <w:rFonts w:ascii="Times New Roman" w:hAnsi="Times New Roman" w:cs="Times New Roman"/>
                <w:sz w:val="24"/>
                <w:szCs w:val="24"/>
              </w:rPr>
              <w:t>Технические действия. Техника падения и самостраховки</w:t>
            </w:r>
            <w:r w:rsidRPr="002A69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D774E" w:rsidRPr="002A696C" w14:paraId="12EC8AE2" w14:textId="77777777" w:rsidTr="001A5D21">
        <w:tc>
          <w:tcPr>
            <w:tcW w:w="1104" w:type="dxa"/>
          </w:tcPr>
          <w:p w14:paraId="16E62032" w14:textId="77777777" w:rsidR="008D774E" w:rsidRPr="002A696C" w:rsidRDefault="008D774E" w:rsidP="002A69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156DE08E" w14:textId="77777777" w:rsidR="008D774E" w:rsidRPr="002A696C" w:rsidRDefault="008D774E" w:rsidP="002A69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2A69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7229" w:type="dxa"/>
          </w:tcPr>
          <w:p w14:paraId="334C5884" w14:textId="56FAB6CC" w:rsidR="00850ABD" w:rsidRPr="002A696C" w:rsidRDefault="00116B2D" w:rsidP="002A696C">
            <w:pPr>
              <w:pStyle w:val="a8"/>
              <w:widowControl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Перевороты </w:t>
            </w:r>
            <w:r w:rsidRPr="002A696C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места через голову. Упражнения на мосту </w:t>
            </w:r>
            <w:r w:rsidRPr="002A696C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партнером, </w:t>
            </w:r>
            <w:r w:rsidRPr="002A696C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гирями, мячом, чучелом. Упражнения для укрепления мышц шеи. Упражнения </w:t>
            </w:r>
            <w:r w:rsidRPr="002A696C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партнером, </w:t>
            </w:r>
            <w:r w:rsidRPr="002A696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уходы </w:t>
            </w:r>
            <w:r w:rsidRPr="002A696C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места. Подводящие упражнения для бросков через спину. Подводящие упражнения для бросков назад </w:t>
            </w:r>
            <w:r w:rsidRPr="002A696C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>стойке.</w:t>
            </w:r>
            <w:r w:rsidRPr="002A6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Подводящие упражнения для подсидки, зацепов, подхватов, </w:t>
            </w:r>
            <w:proofErr w:type="spellStart"/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>отхватов</w:t>
            </w:r>
            <w:proofErr w:type="spellEnd"/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>. Удары по набивному мячу.  Перетягивание из положения стоя, перетягивание из упора лежа.</w:t>
            </w:r>
            <w:r w:rsidRPr="002A6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696C">
              <w:rPr>
                <w:rFonts w:ascii="Times New Roman" w:hAnsi="Times New Roman" w:cs="Times New Roman"/>
                <w:bCs/>
                <w:sz w:val="24"/>
                <w:szCs w:val="24"/>
              </w:rPr>
              <w:t>Выталкивание из круга: «Петушиный бой», «Борьба за захват туловища», «Борьба за предмет».</w:t>
            </w:r>
          </w:p>
        </w:tc>
      </w:tr>
      <w:tr w:rsidR="008D774E" w:rsidRPr="002A696C" w14:paraId="30E64006" w14:textId="77777777" w:rsidTr="001A5D21">
        <w:tc>
          <w:tcPr>
            <w:tcW w:w="1104" w:type="dxa"/>
          </w:tcPr>
          <w:p w14:paraId="1798CC28" w14:textId="77777777" w:rsidR="008D774E" w:rsidRPr="002A696C" w:rsidRDefault="008D774E" w:rsidP="002A69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5BDCDC04" w14:textId="77777777" w:rsidR="008D774E" w:rsidRPr="002A696C" w:rsidRDefault="008D774E" w:rsidP="002A696C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</w:rPr>
            </w:pPr>
            <w:r w:rsidRPr="002A69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  <w:r w:rsidRPr="002A696C"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7229" w:type="dxa"/>
          </w:tcPr>
          <w:p w14:paraId="46B789B1" w14:textId="77777777" w:rsidR="0000143E" w:rsidRPr="0000143E" w:rsidRDefault="0000143E" w:rsidP="000014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014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Pr="0000143E">
              <w:rPr>
                <w:rFonts w:ascii="Times New Roman" w:hAnsi="Times New Roman" w:cs="Times New Roman"/>
                <w:sz w:val="24"/>
                <w:szCs w:val="24"/>
              </w:rPr>
              <w:t xml:space="preserve">будут знать </w:t>
            </w:r>
            <w:r w:rsidRPr="000014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специфические термин</w:t>
            </w:r>
            <w:r w:rsidRPr="0000143E">
              <w:rPr>
                <w:rFonts w:ascii="Times New Roman" w:hAnsi="Times New Roman" w:cs="Times New Roman"/>
                <w:sz w:val="24"/>
                <w:szCs w:val="24"/>
              </w:rPr>
              <w:t xml:space="preserve"> СФП вольной борьбы</w:t>
            </w:r>
            <w:r w:rsidRPr="0000143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14:paraId="2945A60F" w14:textId="30945CC4" w:rsidR="0000143E" w:rsidRPr="0000143E" w:rsidRDefault="0000143E" w:rsidP="000014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43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Pr="0000143E">
              <w:rPr>
                <w:rFonts w:ascii="Times New Roman" w:hAnsi="Times New Roman" w:cs="Times New Roman"/>
                <w:sz w:val="24"/>
                <w:szCs w:val="24"/>
              </w:rPr>
              <w:t xml:space="preserve">будут знать </w:t>
            </w:r>
            <w:r w:rsidRPr="0000143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основные виды стоек и схваток единоборств</w:t>
            </w:r>
            <w:r w:rsidRPr="0000143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000589A" w14:textId="7B3667FE" w:rsidR="0000143E" w:rsidRPr="0000143E" w:rsidRDefault="0000143E" w:rsidP="000014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4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будут выполнять контрольные нормативы по СФП;</w:t>
            </w:r>
          </w:p>
          <w:p w14:paraId="5853ECE7" w14:textId="71406F56" w:rsidR="0000143E" w:rsidRPr="0000143E" w:rsidRDefault="0000143E" w:rsidP="0000143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4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будут выполнять упражнения на развитие гибкости и выносливости самостоятельно;</w:t>
            </w:r>
          </w:p>
          <w:p w14:paraId="26B4358F" w14:textId="69B9B869" w:rsidR="0000143E" w:rsidRPr="0000143E" w:rsidRDefault="0000143E" w:rsidP="0000143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4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00143E">
              <w:rPr>
                <w:rFonts w:ascii="Times New Roman" w:hAnsi="Times New Roman" w:cs="Times New Roman"/>
                <w:sz w:val="24"/>
                <w:szCs w:val="24"/>
              </w:rPr>
              <w:t xml:space="preserve"> овладеют начальными приемами вольной борьбы</w:t>
            </w:r>
            <w:r w:rsidRPr="000014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6A77680B" w14:textId="77777777" w:rsidR="0000143E" w:rsidRPr="0000143E" w:rsidRDefault="0000143E" w:rsidP="0000143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14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приобретут опыт участия в схватках внутри объединения;</w:t>
            </w:r>
          </w:p>
          <w:p w14:paraId="0A9FD620" w14:textId="1CEC4A12" w:rsidR="00485225" w:rsidRPr="002A696C" w:rsidRDefault="0000143E" w:rsidP="0000143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0143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14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 придерживаться безопасного поведения в схватках</w:t>
            </w:r>
            <w:r w:rsidRPr="00001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774E" w:rsidRPr="002A696C" w14:paraId="51A27651" w14:textId="77777777" w:rsidTr="001A5D21">
        <w:tc>
          <w:tcPr>
            <w:tcW w:w="1104" w:type="dxa"/>
          </w:tcPr>
          <w:p w14:paraId="0C32FB14" w14:textId="65BEC4B1" w:rsidR="008D774E" w:rsidRPr="002A696C" w:rsidRDefault="007B35F1" w:rsidP="002A6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ВБ </w:t>
            </w:r>
            <w:r w:rsidR="008D774E" w:rsidRPr="002A69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85" w:type="dxa"/>
          </w:tcPr>
          <w:p w14:paraId="1AD6DA07" w14:textId="77777777" w:rsidR="008D774E" w:rsidRPr="002A696C" w:rsidRDefault="008D774E" w:rsidP="002A696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69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229" w:type="dxa"/>
          </w:tcPr>
          <w:p w14:paraId="3F76F504" w14:textId="441A0DC5" w:rsidR="008D774E" w:rsidRPr="006A5AFA" w:rsidRDefault="0027726F" w:rsidP="002A69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Обучить навыкам</w:t>
            </w:r>
            <w:r w:rsidRPr="006A5A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техники и тактики ведения схватки на соревнованиях</w:t>
            </w:r>
            <w:bookmarkStart w:id="0" w:name="_GoBack"/>
            <w:bookmarkEnd w:id="0"/>
          </w:p>
        </w:tc>
      </w:tr>
      <w:tr w:rsidR="008D774E" w:rsidRPr="002A696C" w14:paraId="0C9623E5" w14:textId="77777777" w:rsidTr="001A5D21">
        <w:tc>
          <w:tcPr>
            <w:tcW w:w="1104" w:type="dxa"/>
          </w:tcPr>
          <w:p w14:paraId="60A1CF6D" w14:textId="77777777" w:rsidR="008D774E" w:rsidRPr="002A696C" w:rsidRDefault="008D774E" w:rsidP="002A69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3A9F65CF" w14:textId="5BC84BE0" w:rsidR="008D774E" w:rsidRPr="002A696C" w:rsidRDefault="000F2B85" w:rsidP="002A696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</w:p>
        </w:tc>
        <w:tc>
          <w:tcPr>
            <w:tcW w:w="7229" w:type="dxa"/>
          </w:tcPr>
          <w:p w14:paraId="10118E8B" w14:textId="7DDBDA5E" w:rsidR="008D774E" w:rsidRPr="002A696C" w:rsidRDefault="00FC0DAD" w:rsidP="002A6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496">
              <w:rPr>
                <w:rFonts w:ascii="Times New Roman" w:hAnsi="Times New Roman" w:cs="Times New Roman"/>
                <w:sz w:val="24"/>
                <w:szCs w:val="24"/>
              </w:rPr>
              <w:t>Основы организации и проведения соревнований</w:t>
            </w:r>
          </w:p>
        </w:tc>
      </w:tr>
      <w:tr w:rsidR="008D774E" w:rsidRPr="002A696C" w14:paraId="589A91D6" w14:textId="77777777" w:rsidTr="001A5D21">
        <w:tc>
          <w:tcPr>
            <w:tcW w:w="1104" w:type="dxa"/>
          </w:tcPr>
          <w:p w14:paraId="76EBC0E9" w14:textId="77777777" w:rsidR="008D774E" w:rsidRPr="002A696C" w:rsidRDefault="008D774E" w:rsidP="002A69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4D5497BD" w14:textId="77777777" w:rsidR="008D774E" w:rsidRPr="002A696C" w:rsidRDefault="008D774E" w:rsidP="002A696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69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7229" w:type="dxa"/>
          </w:tcPr>
          <w:p w14:paraId="32253622" w14:textId="20FED6DD" w:rsidR="008D774E" w:rsidRPr="002A696C" w:rsidRDefault="00FF41B9" w:rsidP="002A696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A696C">
              <w:rPr>
                <w:rFonts w:ascii="Times New Roman" w:hAnsi="Times New Roman"/>
                <w:bCs/>
                <w:sz w:val="24"/>
                <w:szCs w:val="24"/>
              </w:rPr>
              <w:t xml:space="preserve">Виды соревнований: личные, лично-командные, командные. Способы проведения соревнований: круговой, </w:t>
            </w:r>
            <w:r w:rsidRPr="002A696C"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r w:rsidRPr="002A696C">
              <w:rPr>
                <w:rFonts w:ascii="Times New Roman" w:hAnsi="Times New Roman"/>
                <w:bCs/>
                <w:sz w:val="24"/>
                <w:szCs w:val="24"/>
              </w:rPr>
              <w:t xml:space="preserve">выбыванием. Определения мест </w:t>
            </w:r>
            <w:r w:rsidRPr="002A696C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2A696C">
              <w:rPr>
                <w:rFonts w:ascii="Times New Roman" w:hAnsi="Times New Roman"/>
                <w:bCs/>
                <w:sz w:val="24"/>
                <w:szCs w:val="24"/>
              </w:rPr>
              <w:t xml:space="preserve">соревнованиях. Возрастные группы учеников. Оценки приемов борьбы. Запрещенные приемы </w:t>
            </w:r>
            <w:r w:rsidRPr="002A696C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Pr="002A696C">
              <w:rPr>
                <w:rFonts w:ascii="Times New Roman" w:hAnsi="Times New Roman"/>
                <w:bCs/>
                <w:sz w:val="24"/>
                <w:szCs w:val="24"/>
              </w:rPr>
              <w:t>неправильная борьба. Состав судейской комиссии, основные документы, оборудование мест соревнований</w:t>
            </w:r>
            <w:r w:rsidRPr="002A696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D774E" w:rsidRPr="002A696C" w14:paraId="116F2E50" w14:textId="77777777" w:rsidTr="001A5D21">
        <w:tc>
          <w:tcPr>
            <w:tcW w:w="1104" w:type="dxa"/>
          </w:tcPr>
          <w:p w14:paraId="3CD9B6A1" w14:textId="77777777" w:rsidR="008D774E" w:rsidRPr="002A696C" w:rsidRDefault="008D774E" w:rsidP="002A69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074009F2" w14:textId="77777777" w:rsidR="008D774E" w:rsidRPr="002A696C" w:rsidRDefault="008D774E" w:rsidP="002A69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9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7229" w:type="dxa"/>
          </w:tcPr>
          <w:p w14:paraId="6EFA3FD1" w14:textId="1B863EE2" w:rsidR="008D774E" w:rsidRPr="002A696C" w:rsidRDefault="00FF41B9" w:rsidP="002A696C">
            <w:pPr>
              <w:pStyle w:val="c12"/>
              <w:shd w:val="clear" w:color="auto" w:fill="FFFFFF"/>
              <w:spacing w:before="0" w:beforeAutospacing="0" w:after="0" w:afterAutospacing="0"/>
              <w:rPr>
                <w:rFonts w:eastAsia="Calibri"/>
                <w:lang w:eastAsia="en-US"/>
              </w:rPr>
            </w:pPr>
            <w:r w:rsidRPr="002A696C">
              <w:rPr>
                <w:bCs/>
              </w:rPr>
              <w:t xml:space="preserve">Борьба </w:t>
            </w:r>
            <w:r w:rsidRPr="002A696C">
              <w:t xml:space="preserve">в </w:t>
            </w:r>
            <w:r w:rsidRPr="002A696C">
              <w:rPr>
                <w:bCs/>
              </w:rPr>
              <w:t>партере. Борьба на краю ковра</w:t>
            </w:r>
            <w:r w:rsidRPr="002A696C">
              <w:t>.</w:t>
            </w:r>
          </w:p>
        </w:tc>
      </w:tr>
      <w:tr w:rsidR="008D774E" w:rsidRPr="002A696C" w14:paraId="49F56BDA" w14:textId="77777777" w:rsidTr="001A5D21">
        <w:tc>
          <w:tcPr>
            <w:tcW w:w="1104" w:type="dxa"/>
          </w:tcPr>
          <w:p w14:paraId="7150706D" w14:textId="77777777" w:rsidR="008D774E" w:rsidRPr="002A696C" w:rsidRDefault="008D774E" w:rsidP="002A69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35F5FCBC" w14:textId="77777777" w:rsidR="008D774E" w:rsidRPr="002A696C" w:rsidRDefault="008D774E" w:rsidP="002A696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A69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Результаты </w:t>
            </w:r>
          </w:p>
        </w:tc>
        <w:tc>
          <w:tcPr>
            <w:tcW w:w="7229" w:type="dxa"/>
          </w:tcPr>
          <w:p w14:paraId="069ABEFF" w14:textId="1C5CA90F" w:rsidR="00FC6C79" w:rsidRPr="00FC6C79" w:rsidRDefault="00FC6C79" w:rsidP="00FC6C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C6C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 Знают технику безопасности во время тренировки, схваток и соревнований;</w:t>
            </w:r>
          </w:p>
          <w:p w14:paraId="310EB93E" w14:textId="48BB2DCC" w:rsidR="00FC6C79" w:rsidRPr="00FC6C79" w:rsidRDefault="00FC6C79" w:rsidP="00FC6C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C6C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 знают и выполняют основные виды стоек и схваток единоборств;</w:t>
            </w:r>
          </w:p>
          <w:p w14:paraId="22E1D625" w14:textId="63A8DB2F" w:rsidR="00FC6C79" w:rsidRPr="00FC6C79" w:rsidRDefault="00FC6C79" w:rsidP="00FC6C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C6C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 основные правила проведения соревнований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154F2C3B" w14:textId="73782B92" w:rsidR="00FC6C79" w:rsidRPr="00FC6C79" w:rsidRDefault="00FC6C79" w:rsidP="00FC6C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C6C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 выполняют запланированные тренировочные и соревновательные нагрузки;</w:t>
            </w:r>
          </w:p>
          <w:p w14:paraId="19608AA9" w14:textId="2DD5CC01" w:rsidR="00FC6C79" w:rsidRPr="00FC6C79" w:rsidRDefault="00FC6C79" w:rsidP="00FC6C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C6C79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- </w:t>
            </w:r>
            <w:r w:rsidRPr="00FC6C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взаимодействуют со сверстниками в образовательной и игровой деятельности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0BF826CE" w14:textId="10BBA688" w:rsidR="003F291E" w:rsidRPr="002A696C" w:rsidRDefault="00FC6C79" w:rsidP="00FC6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6C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- владеют умениями и </w:t>
            </w:r>
            <w:r w:rsidR="00574496" w:rsidRPr="00FC6C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навыками волевой</w:t>
            </w:r>
            <w:r w:rsidRPr="00FC6C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саморегуляции (самоконтроль, концентрировать внимание на исполнении движения (упражнения, приемы) и запоминать правила борьбы, запоминать </w:t>
            </w:r>
            <w:r w:rsidRPr="00FC6C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движения (упражнения, приемы), будут выполнять задания до достижения результата).</w:t>
            </w:r>
          </w:p>
        </w:tc>
      </w:tr>
    </w:tbl>
    <w:p w14:paraId="74CA646E" w14:textId="3A9F704A" w:rsidR="007B0ECB" w:rsidRPr="00012E06" w:rsidRDefault="007B0ECB">
      <w:pPr>
        <w:rPr>
          <w:rFonts w:ascii="Times New Roman" w:hAnsi="Times New Roman" w:cs="Times New Roman"/>
          <w:sz w:val="24"/>
          <w:szCs w:val="24"/>
        </w:rPr>
      </w:pPr>
    </w:p>
    <w:sectPr w:rsidR="007B0ECB" w:rsidRPr="00012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CB"/>
    <w:rsid w:val="0000143E"/>
    <w:rsid w:val="00012C6D"/>
    <w:rsid w:val="00012E06"/>
    <w:rsid w:val="00085BD1"/>
    <w:rsid w:val="00094DB3"/>
    <w:rsid w:val="00097A3B"/>
    <w:rsid w:val="000F2B85"/>
    <w:rsid w:val="00104D7B"/>
    <w:rsid w:val="00112DD8"/>
    <w:rsid w:val="00116B2D"/>
    <w:rsid w:val="0014220F"/>
    <w:rsid w:val="001776A0"/>
    <w:rsid w:val="00191AC1"/>
    <w:rsid w:val="001C0577"/>
    <w:rsid w:val="001D4DF3"/>
    <w:rsid w:val="0027726F"/>
    <w:rsid w:val="002A696C"/>
    <w:rsid w:val="002B43D1"/>
    <w:rsid w:val="002E47B7"/>
    <w:rsid w:val="0031592A"/>
    <w:rsid w:val="003345A2"/>
    <w:rsid w:val="00374E51"/>
    <w:rsid w:val="003906BD"/>
    <w:rsid w:val="003B5836"/>
    <w:rsid w:val="003F0486"/>
    <w:rsid w:val="003F291E"/>
    <w:rsid w:val="00403BE8"/>
    <w:rsid w:val="00406C5A"/>
    <w:rsid w:val="00413B1B"/>
    <w:rsid w:val="00485225"/>
    <w:rsid w:val="004D4CAA"/>
    <w:rsid w:val="005114ED"/>
    <w:rsid w:val="00524C67"/>
    <w:rsid w:val="00554D5C"/>
    <w:rsid w:val="005606A4"/>
    <w:rsid w:val="00574496"/>
    <w:rsid w:val="005C4351"/>
    <w:rsid w:val="005C49BC"/>
    <w:rsid w:val="0062275E"/>
    <w:rsid w:val="00630B23"/>
    <w:rsid w:val="00633BFB"/>
    <w:rsid w:val="00651179"/>
    <w:rsid w:val="006568DD"/>
    <w:rsid w:val="006A4265"/>
    <w:rsid w:val="006A5AFA"/>
    <w:rsid w:val="007B0ECB"/>
    <w:rsid w:val="007B35F1"/>
    <w:rsid w:val="007E282F"/>
    <w:rsid w:val="007F7E8D"/>
    <w:rsid w:val="00850ABD"/>
    <w:rsid w:val="008A4146"/>
    <w:rsid w:val="008B6174"/>
    <w:rsid w:val="008B74DF"/>
    <w:rsid w:val="008D774E"/>
    <w:rsid w:val="00923407"/>
    <w:rsid w:val="009A70A1"/>
    <w:rsid w:val="009B6736"/>
    <w:rsid w:val="009D5C04"/>
    <w:rsid w:val="00A47A46"/>
    <w:rsid w:val="00A84C9A"/>
    <w:rsid w:val="00A87477"/>
    <w:rsid w:val="00AC6FFB"/>
    <w:rsid w:val="00AE6316"/>
    <w:rsid w:val="00B822F2"/>
    <w:rsid w:val="00BE083D"/>
    <w:rsid w:val="00C52D8E"/>
    <w:rsid w:val="00C92332"/>
    <w:rsid w:val="00D314A6"/>
    <w:rsid w:val="00D830CF"/>
    <w:rsid w:val="00D86A4A"/>
    <w:rsid w:val="00DA59C7"/>
    <w:rsid w:val="00EE71E9"/>
    <w:rsid w:val="00F208F4"/>
    <w:rsid w:val="00F27D4F"/>
    <w:rsid w:val="00F30C9D"/>
    <w:rsid w:val="00F814B7"/>
    <w:rsid w:val="00FA7414"/>
    <w:rsid w:val="00FC0DAD"/>
    <w:rsid w:val="00FC6C79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DCF4"/>
  <w15:chartTrackingRefBased/>
  <w15:docId w15:val="{EA2BA110-FD8F-4917-9524-AD90AA12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7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D774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c33">
    <w:name w:val="c33"/>
    <w:basedOn w:val="a0"/>
    <w:rsid w:val="0031592A"/>
  </w:style>
  <w:style w:type="character" w:customStyle="1" w:styleId="c30">
    <w:name w:val="c30"/>
    <w:basedOn w:val="a0"/>
    <w:rsid w:val="0031592A"/>
  </w:style>
  <w:style w:type="paragraph" w:customStyle="1" w:styleId="c12">
    <w:name w:val="c12"/>
    <w:basedOn w:val="a"/>
    <w:rsid w:val="002E4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2E47B7"/>
  </w:style>
  <w:style w:type="paragraph" w:customStyle="1" w:styleId="c2">
    <w:name w:val="c2"/>
    <w:basedOn w:val="a"/>
    <w:rsid w:val="009D5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9">
    <w:name w:val="c29"/>
    <w:basedOn w:val="a0"/>
    <w:rsid w:val="00B822F2"/>
  </w:style>
  <w:style w:type="character" w:styleId="a5">
    <w:name w:val="Hyperlink"/>
    <w:basedOn w:val="a0"/>
    <w:uiPriority w:val="99"/>
    <w:unhideWhenUsed/>
    <w:rsid w:val="009B673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B6736"/>
    <w:rPr>
      <w:color w:val="605E5C"/>
      <w:shd w:val="clear" w:color="auto" w:fill="E1DFDD"/>
    </w:rPr>
  </w:style>
  <w:style w:type="paragraph" w:styleId="a6">
    <w:name w:val="Body Text"/>
    <w:basedOn w:val="a"/>
    <w:link w:val="a7"/>
    <w:uiPriority w:val="99"/>
    <w:unhideWhenUsed/>
    <w:rsid w:val="00FC0DAD"/>
    <w:pPr>
      <w:widowControl w:val="0"/>
      <w:autoSpaceDE w:val="0"/>
      <w:autoSpaceDN w:val="0"/>
      <w:adjustRightInd w:val="0"/>
      <w:spacing w:after="120" w:line="240" w:lineRule="auto"/>
    </w:pPr>
    <w:rPr>
      <w:rFonts w:ascii="Arial" w:eastAsia="Times New Roman" w:hAnsi="Arial" w:cs="Arial"/>
      <w:sz w:val="20"/>
      <w:szCs w:val="20"/>
      <w:lang w:eastAsia="ii-CN"/>
    </w:rPr>
  </w:style>
  <w:style w:type="character" w:customStyle="1" w:styleId="a7">
    <w:name w:val="Основной текст Знак"/>
    <w:basedOn w:val="a0"/>
    <w:link w:val="a6"/>
    <w:uiPriority w:val="99"/>
    <w:rsid w:val="00FC0DAD"/>
    <w:rPr>
      <w:rFonts w:ascii="Arial" w:eastAsia="Times New Roman" w:hAnsi="Arial" w:cs="Arial"/>
      <w:sz w:val="20"/>
      <w:szCs w:val="20"/>
      <w:lang w:eastAsia="ii-CN"/>
    </w:rPr>
  </w:style>
  <w:style w:type="paragraph" w:styleId="a8">
    <w:name w:val="List Paragraph"/>
    <w:basedOn w:val="a"/>
    <w:uiPriority w:val="34"/>
    <w:qFormat/>
    <w:rsid w:val="00116B2D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Arial"/>
      <w:sz w:val="20"/>
      <w:szCs w:val="20"/>
      <w:lang w:eastAsia="ii-CN"/>
    </w:rPr>
  </w:style>
  <w:style w:type="paragraph" w:styleId="a9">
    <w:name w:val="Normal (Web)"/>
    <w:basedOn w:val="a"/>
    <w:uiPriority w:val="99"/>
    <w:rsid w:val="002A6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A69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57</cp:revision>
  <dcterms:created xsi:type="dcterms:W3CDTF">2022-07-26T04:38:00Z</dcterms:created>
  <dcterms:modified xsi:type="dcterms:W3CDTF">2022-08-08T05:46:00Z</dcterms:modified>
</cp:coreProperties>
</file>