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/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/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/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Туристско-краеведческая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36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/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школа безопасности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/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/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/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безопасности жизнедеятельности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правильному поведению в чрезвычайных ситуациях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исследовательской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осознанного и бережного отношения к природе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безопасности жизнедеятельности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правильному поведению в чрезвычайных ситуациях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Окружающая среда и опасности повседневной жизни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Понятия об опасных и вредных факторах окружающей среды. Источники опасных и вредных факторов на улице, дома, в природе. Пожары в жилых помещениях, причины их возникновения. Опасные факторы горения. Особенности горения синтетических материалов. Способы прекращения горения веществ и материалов. Подручные (первичные) средства пожаротушения и порядок их применения. Правила поведения и действия при возникновении загораний и пожара. Меры предохранения от получения ожогов, отравлений газом и дымом. Оказание первой помощи пострадавшим при пожаре.  Электробезопасность при пользовании электроэнергией в бытовых помещениях. Средства бытовой химии и меры предосторожности при их использовании. Правила поведения в общении с природой и животным миром.. Меры предосторожности во время грозы. Ядовитые растения, опасные животные и насекомые. Правила безопасного поведения на воде. 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Применение подручных средств пожаротушения, практика пользования техническими средствами пожаротушения, профилактика и оказание помощи при поражении электротоком, оказание помощи при отравлениях, оказание первой помощи утопающему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Чрезвычайные ситуации природного и техногенного характера.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Краткая характеристика стихийных бедствий, наиболее опасных для Дальнего Востока, их физическая сущность, причины возникновения, характер и стадии развития Первичные и вторичные опасные факторы стихийных бедствий. Способы обеспечения безопасности человека, правила поведения и действия при стихийных бедствиях. Аварии и катастрофы на промышленных предприятиях, гидротехнических сооружениях, транспорте и их возможные последствия (химическое заражение, затопление, массовые пожары). Потенциальные опасности аварий и катастроф местных предприятий и других объектов народного хозяйства. Система международных сигналов бедствия. Знаки-сигналы на местности для воздушных поисковых спасательных служб.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Отработка способов химической защиты. Очистка воды подручными средствами. Изготовление и применение плавсредств для эвакуации.  Отработка эвакуации пострадавших с различных видов объектов (многоэтажный дом, колодец, машина после ДТП, с дерева и т.п.) 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исследовательской деятельности.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Исследование и проект, отличия и сходства. Методы исследования. Эксперимент. Методы описания и представления результатов исследования. Диаграммы. Графики. Анализ результатов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Исследовательская работа. Составление описания и защиты исследования. Составление графиков, диаграмм. 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знает причины пожаров и способы их предотвращения;знает и соблюдает правила обращения с огнѐм;знает порядок действий при возникновении загораний и пожара;знает особенности горения синтетических материалов и способы прекращения горения;знает и может применять первичные средства пожаротушения;знает ядовитые растения, опасных животных и насекомых обитающих на территории Дальнего Востоказнает правила безопасного поведения на воде, при грозе.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знает правила оптимального поведения при различных видах ЧС;может обеспечить эвакуацию пострадавших в ЧС;знает и может применить навыки выживания в ЧС;знает и может подать сигналы бедствия различным путем.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 и умеет применять методы исследования;- может составить диаграмму, график;- может провести эксперимент в рамках своей темы;- может представить результаты исследования.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/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/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/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/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/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/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/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