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7689" w14:textId="0DC3A082" w:rsidR="0011457D" w:rsidRDefault="007E28E0">
      <w:pPr>
        <w:rPr>
          <w:b/>
          <w:bCs/>
          <w:u w:val="single"/>
          <w:lang w:val="es-CL"/>
        </w:rPr>
      </w:pPr>
      <w:r w:rsidRPr="007E28E0">
        <w:rPr>
          <w:b/>
          <w:bCs/>
          <w:u w:val="single"/>
          <w:lang w:val="es-CL"/>
        </w:rPr>
        <w:t>Try catch</w:t>
      </w:r>
    </w:p>
    <w:p w14:paraId="24F14F27" w14:textId="2B023E50" w:rsidR="007E28E0" w:rsidRDefault="007E28E0">
      <w:pPr>
        <w:rPr>
          <w:b/>
          <w:bCs/>
          <w:u w:val="single"/>
          <w:lang w:val="es-CL"/>
        </w:rPr>
      </w:pPr>
      <w:hyperlink r:id="rId4" w:history="1">
        <w:r w:rsidRPr="00A96F67">
          <w:rPr>
            <w:rStyle w:val="Hipervnculo"/>
            <w:b/>
            <w:bCs/>
            <w:lang w:val="es-CL"/>
          </w:rPr>
          <w:t>https://es.stackoverflow.com/questions/96278/para-que-sirve-el-try-y-catch-en-java/96279</w:t>
        </w:r>
      </w:hyperlink>
    </w:p>
    <w:p w14:paraId="158962F5" w14:textId="677F5C37" w:rsidR="007E28E0" w:rsidRDefault="007E28E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El try catch en programación se utiliza para manejar fragmentos de código que son propensos a fallar, como puede ser: recibir un valor nulo, convertir un tipo de dato a otro o en tu caso, la lectura de un archivo.</w:t>
      </w:r>
    </w:p>
    <w:p w14:paraId="1C019308" w14:textId="0574F650" w:rsidR="007E28E0" w:rsidRPr="007E28E0" w:rsidRDefault="007E28E0">
      <w:pPr>
        <w:rPr>
          <w:b/>
          <w:bCs/>
          <w:u w:val="single"/>
          <w:lang w:val="es-CL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Ponemos el código a ejecutar en el try </w:t>
      </w:r>
      <w:r w:rsidR="00D3778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y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si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este falla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se ejecuta el catch y el programa se sigue ejecutando</w:t>
      </w:r>
      <w:r w:rsidR="00D3778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 según las instrucciones que le demos.</w:t>
      </w:r>
    </w:p>
    <w:sectPr w:rsidR="007E28E0" w:rsidRPr="007E2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58"/>
    <w:rsid w:val="0011457D"/>
    <w:rsid w:val="00435AD5"/>
    <w:rsid w:val="007E28E0"/>
    <w:rsid w:val="00AE3F58"/>
    <w:rsid w:val="00D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7BD4"/>
  <w15:chartTrackingRefBased/>
  <w15:docId w15:val="{9433CB38-54D8-41AF-8C98-2F958E7F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stackoverflow.com/questions/96278/para-que-sirve-el-try-y-catch-en-java/962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2021-06-07T18:06:00Z</dcterms:created>
  <dcterms:modified xsi:type="dcterms:W3CDTF">2021-06-07T23:36:00Z</dcterms:modified>
</cp:coreProperties>
</file>