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41CC" w14:textId="09B8153F" w:rsidR="00546668" w:rsidRDefault="00FD7666">
      <w:pPr>
        <w:rPr>
          <w:b/>
          <w:bCs/>
          <w:u w:val="single"/>
        </w:rPr>
      </w:pPr>
      <w:r w:rsidRPr="00FD7666">
        <w:rPr>
          <w:b/>
          <w:bCs/>
          <w:u w:val="single"/>
        </w:rPr>
        <w:t>Reflexión día 4 semana 10</w:t>
      </w:r>
    </w:p>
    <w:p w14:paraId="7613C522" w14:textId="3A3FF9B3" w:rsidR="00FD7666" w:rsidRDefault="00FD7666">
      <w:pPr>
        <w:rPr>
          <w:lang w:val="es-CL"/>
        </w:rPr>
      </w:pPr>
      <w:r>
        <w:rPr>
          <w:lang w:val="es-CL"/>
        </w:rPr>
        <w:t>Este día me tuve que ausentar así que perdí un día de trabajo, pero revisé la clase, me puse al día, y desarrollé una planificación tentativa de trabajo para el desarrollo de este módulo, partiendo con los diagramas de casos de uso; que responden a roles generales de la aplicación y sus diferentes actividades o tareas.</w:t>
      </w:r>
    </w:p>
    <w:p w14:paraId="435B1C9F" w14:textId="263621E9" w:rsidR="00FD7666" w:rsidRPr="00FD7666" w:rsidRDefault="00FD7666">
      <w:pPr>
        <w:rPr>
          <w:lang w:val="es-CL"/>
        </w:rPr>
      </w:pPr>
      <w:r>
        <w:rPr>
          <w:lang w:val="es-CL"/>
        </w:rPr>
        <w:t>Debido a la extensión de unidades que se verán en este módulo, la planificación irá teniendo actualizaciones semanales para llevar un mejor control de mis avances y desarrollo.</w:t>
      </w:r>
    </w:p>
    <w:sectPr w:rsidR="00FD7666" w:rsidRPr="00FD7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99"/>
    <w:rsid w:val="00546668"/>
    <w:rsid w:val="00896E99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84F6"/>
  <w15:chartTrackingRefBased/>
  <w15:docId w15:val="{5E8F1ECA-EA9B-4B3C-93B5-BD76E98D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2021-07-04T05:40:00Z</dcterms:created>
  <dcterms:modified xsi:type="dcterms:W3CDTF">2021-07-04T05:55:00Z</dcterms:modified>
</cp:coreProperties>
</file>