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>(СПбГУТ)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Лабораторная работа №2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по курсу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«Сетевое программное обеспечение»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Взаимодействие программных компонентов OSS-системы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ab/>
        <w:tab/>
        <w:tab/>
        <w:tab/>
        <w:t xml:space="preserve">       </w:t>
        <w:tab/>
        <w:tab/>
        <w:tab/>
        <w:tab/>
        <w:tab/>
        <w:t>Выполнил: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color w:val="auto"/>
          <w:sz w:val="28"/>
        </w:rPr>
        <w:t>студент группы ИКПИ-11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Крылов А.В.</w:t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Принял: </w:t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Тарабанов И.Ф.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Санкт-Петербург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auto"/>
          <w:sz w:val="28"/>
        </w:rPr>
        <w:t>2025 г.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Бизнес-процесс заказа автотранспорта</w:t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332220" cy="32937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36"/>
          <w:szCs w:val="36"/>
        </w:rPr>
        <w:t>Рисунок 1. BPMN-диаграмма бизнес процесса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36"/>
          <w:szCs w:val="36"/>
        </w:rPr>
        <w:t>Путевой лист — основной первичный документ учёта работы водителя и пробега, маршрута автомобиля, выдаваемый ежедневно водителям транспортных средств.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Используемый инструмент создания диаграммы: </w:t>
      </w:r>
      <w:hyperlink r:id="rId3">
        <w:r>
          <w:rPr>
            <w:rStyle w:val="Hyperlink"/>
            <w:rFonts w:ascii="Times New Roman" w:hAnsi="Times New Roman"/>
            <w:sz w:val="36"/>
            <w:szCs w:val="36"/>
          </w:rPr>
          <w:t>https://app.diagrams.net/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pp.diagrams.ne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829</TotalTime>
  <Application>LibreOffice/25.2.1.2$Linux_X86_64 LibreOffice_project/520$Build-2</Application>
  <AppVersion>15.0000</AppVersion>
  <Pages>2</Pages>
  <Words>79</Words>
  <Characters>702</Characters>
  <CharactersWithSpaces>784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2025-02-20T20:15:58Z</dcterms:created>
  <dc:creator/>
  <dc:description/>
  <dc:language>en-US</dc:language>
  <cp:lastModifiedBy/>
  <dcterms:modified xsi:type="dcterms:W3CDTF">2025-03-21T02:18:59Z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