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501394433"/>
        <w:docPartObj>
          <w:docPartGallery w:val="Cover Pages"/>
          <w:docPartUnique/>
        </w:docPartObj>
      </w:sdtPr>
      <w:sdtContent>
        <w:p w14:paraId="0E51CC65" w14:textId="185BFA4E" w:rsidR="000174CF" w:rsidRPr="00234C31" w:rsidRDefault="000174CF">
          <w:pPr>
            <w:rPr>
              <w:rFonts w:ascii="Times New Roman" w:hAnsi="Times New Roman" w:cs="Times New Roman"/>
            </w:rPr>
          </w:pPr>
        </w:p>
        <w:p w14:paraId="10493BDD" w14:textId="575342E9" w:rsidR="000174CF" w:rsidRPr="00234C31" w:rsidRDefault="000174CF">
          <w:pPr>
            <w:rPr>
              <w:rFonts w:ascii="Times New Roman" w:hAnsi="Times New Roman" w:cs="Times New Roman"/>
            </w:rPr>
          </w:pPr>
          <w:r w:rsidRPr="00234C31">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6B2B1467" wp14:editId="6EBAAFB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76A2DE4" w14:textId="0A7EECE4" w:rsidR="000174CF" w:rsidRDefault="001C2190">
                                  <w:pPr>
                                    <w:rPr>
                                      <w:color w:val="FFFFFF" w:themeColor="background1"/>
                                      <w:sz w:val="72"/>
                                      <w:szCs w:val="72"/>
                                    </w:rPr>
                                  </w:pPr>
                                  <w:r w:rsidRPr="001C2190">
                                    <w:rPr>
                                      <w:color w:val="FFFFFF" w:themeColor="background1"/>
                                      <w:sz w:val="72"/>
                                      <w:szCs w:val="72"/>
                                    </w:rPr>
                                    <w:t>Big Data Analysis Technologies</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B2B1467"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76A2DE4" w14:textId="0A7EECE4" w:rsidR="000174CF" w:rsidRDefault="001C2190">
                            <w:pPr>
                              <w:rPr>
                                <w:color w:val="FFFFFF" w:themeColor="background1"/>
                                <w:sz w:val="72"/>
                                <w:szCs w:val="72"/>
                              </w:rPr>
                            </w:pPr>
                            <w:r w:rsidRPr="001C2190">
                              <w:rPr>
                                <w:color w:val="FFFFFF" w:themeColor="background1"/>
                                <w:sz w:val="72"/>
                                <w:szCs w:val="72"/>
                              </w:rPr>
                              <w:t>Big Data Analysis Technologies</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234C31">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EFCF4ED" wp14:editId="303AC84D">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59EE77F" w14:textId="0199CA06" w:rsidR="000174CF" w:rsidRPr="001C2190" w:rsidRDefault="001C2190">
                                    <w:pPr>
                                      <w:pStyle w:val="NoSpacing"/>
                                      <w:spacing w:before="40" w:after="40"/>
                                      <w:rPr>
                                        <w:caps/>
                                        <w:color w:val="4472C4" w:themeColor="accent1"/>
                                        <w:sz w:val="28"/>
                                        <w:szCs w:val="28"/>
                                      </w:rPr>
                                    </w:pPr>
                                    <w:r w:rsidRPr="001C2190">
                                      <w:rPr>
                                        <w:rFonts w:ascii="Times New Roman" w:hAnsi="Times New Roman" w:cs="Times New Roman"/>
                                        <w:caps/>
                                        <w:color w:val="4472C4" w:themeColor="accent1"/>
                                        <w:sz w:val="28"/>
                                        <w:szCs w:val="28"/>
                                      </w:rPr>
                                      <w:t>Vasiliki Pantelopoulou</w:t>
                                    </w:r>
                                  </w:p>
                                </w:sdtContent>
                              </w:sdt>
                              <w:p w14:paraId="3F7290CF" w14:textId="32DF33F0" w:rsidR="00AA2EFF" w:rsidRPr="00AA2EFF" w:rsidRDefault="00AA2EFF">
                                <w:pPr>
                                  <w:pStyle w:val="NoSpacing"/>
                                  <w:spacing w:before="40" w:after="40"/>
                                  <w:rPr>
                                    <w:caps/>
                                    <w:color w:val="5B9BD5" w:themeColor="accent5"/>
                                    <w:sz w:val="24"/>
                                    <w:szCs w:val="24"/>
                                  </w:rPr>
                                </w:pPr>
                                <w:r>
                                  <w:rPr>
                                    <w:caps/>
                                    <w:color w:val="5B9BD5" w:themeColor="accent5"/>
                                    <w:sz w:val="24"/>
                                    <w:szCs w:val="24"/>
                                  </w:rPr>
                                  <w:t>Github</w:t>
                                </w:r>
                                <w:r w:rsidRPr="00AA2EFF">
                                  <w:rPr>
                                    <w:caps/>
                                    <w:color w:val="5B9BD5" w:themeColor="accent5"/>
                                    <w:sz w:val="24"/>
                                    <w:szCs w:val="24"/>
                                  </w:rPr>
                                  <w:t xml:space="preserve"> </w:t>
                                </w:r>
                                <w:r>
                                  <w:rPr>
                                    <w:caps/>
                                    <w:color w:val="5B9BD5" w:themeColor="accent5"/>
                                    <w:sz w:val="24"/>
                                    <w:szCs w:val="24"/>
                                  </w:rPr>
                                  <w:t>repo</w:t>
                                </w:r>
                                <w:r w:rsidRPr="00AA2EFF">
                                  <w:rPr>
                                    <w:caps/>
                                    <w:color w:val="5B9BD5" w:themeColor="accent5"/>
                                    <w:sz w:val="24"/>
                                    <w:szCs w:val="24"/>
                                  </w:rPr>
                                  <w:t>:</w:t>
                                </w:r>
                                <w:r>
                                  <w:rPr>
                                    <w:caps/>
                                    <w:color w:val="5B9BD5" w:themeColor="accent5"/>
                                    <w:sz w:val="24"/>
                                    <w:szCs w:val="24"/>
                                  </w:rPr>
                                  <w:t xml:space="preserve"> </w:t>
                                </w:r>
                                <w:hyperlink r:id="rId7" w:history="1">
                                  <w:r w:rsidRPr="00AA2EFF">
                                    <w:rPr>
                                      <w:rStyle w:val="Hyperlink"/>
                                      <w:caps/>
                                      <w:sz w:val="24"/>
                                      <w:szCs w:val="24"/>
                                    </w:rPr>
                                    <w:t>Threads-and-Processes</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EFCF4ED"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rFonts w:ascii="Times New Roman" w:hAnsi="Times New Roman" w:cs="Times New Roman"/>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59EE77F" w14:textId="0199CA06" w:rsidR="000174CF" w:rsidRPr="001C2190" w:rsidRDefault="001C2190">
                              <w:pPr>
                                <w:pStyle w:val="NoSpacing"/>
                                <w:spacing w:before="40" w:after="40"/>
                                <w:rPr>
                                  <w:caps/>
                                  <w:color w:val="4472C4" w:themeColor="accent1"/>
                                  <w:sz w:val="28"/>
                                  <w:szCs w:val="28"/>
                                </w:rPr>
                              </w:pPr>
                              <w:r w:rsidRPr="001C2190">
                                <w:rPr>
                                  <w:rFonts w:ascii="Times New Roman" w:hAnsi="Times New Roman" w:cs="Times New Roman"/>
                                  <w:caps/>
                                  <w:color w:val="4472C4" w:themeColor="accent1"/>
                                  <w:sz w:val="28"/>
                                  <w:szCs w:val="28"/>
                                </w:rPr>
                                <w:t>Vasiliki Pantelopoulou</w:t>
                              </w:r>
                            </w:p>
                          </w:sdtContent>
                        </w:sdt>
                        <w:p w14:paraId="3F7290CF" w14:textId="32DF33F0" w:rsidR="00AA2EFF" w:rsidRPr="00AA2EFF" w:rsidRDefault="00AA2EFF">
                          <w:pPr>
                            <w:pStyle w:val="NoSpacing"/>
                            <w:spacing w:before="40" w:after="40"/>
                            <w:rPr>
                              <w:caps/>
                              <w:color w:val="5B9BD5" w:themeColor="accent5"/>
                              <w:sz w:val="24"/>
                              <w:szCs w:val="24"/>
                            </w:rPr>
                          </w:pPr>
                          <w:r>
                            <w:rPr>
                              <w:caps/>
                              <w:color w:val="5B9BD5" w:themeColor="accent5"/>
                              <w:sz w:val="24"/>
                              <w:szCs w:val="24"/>
                            </w:rPr>
                            <w:t>Github</w:t>
                          </w:r>
                          <w:r w:rsidRPr="00AA2EFF">
                            <w:rPr>
                              <w:caps/>
                              <w:color w:val="5B9BD5" w:themeColor="accent5"/>
                              <w:sz w:val="24"/>
                              <w:szCs w:val="24"/>
                            </w:rPr>
                            <w:t xml:space="preserve"> </w:t>
                          </w:r>
                          <w:r>
                            <w:rPr>
                              <w:caps/>
                              <w:color w:val="5B9BD5" w:themeColor="accent5"/>
                              <w:sz w:val="24"/>
                              <w:szCs w:val="24"/>
                            </w:rPr>
                            <w:t>repo</w:t>
                          </w:r>
                          <w:r w:rsidRPr="00AA2EFF">
                            <w:rPr>
                              <w:caps/>
                              <w:color w:val="5B9BD5" w:themeColor="accent5"/>
                              <w:sz w:val="24"/>
                              <w:szCs w:val="24"/>
                            </w:rPr>
                            <w:t>:</w:t>
                          </w:r>
                          <w:r>
                            <w:rPr>
                              <w:caps/>
                              <w:color w:val="5B9BD5" w:themeColor="accent5"/>
                              <w:sz w:val="24"/>
                              <w:szCs w:val="24"/>
                            </w:rPr>
                            <w:t xml:space="preserve"> </w:t>
                          </w:r>
                          <w:hyperlink r:id="rId8" w:history="1">
                            <w:r w:rsidRPr="00AA2EFF">
                              <w:rPr>
                                <w:rStyle w:val="Hyperlink"/>
                                <w:caps/>
                                <w:sz w:val="24"/>
                                <w:szCs w:val="24"/>
                              </w:rPr>
                              <w:t>Threads-and-Processes</w:t>
                            </w:r>
                          </w:hyperlink>
                        </w:p>
                      </w:txbxContent>
                    </v:textbox>
                    <w10:wrap type="square" anchorx="page" anchory="page"/>
                  </v:shape>
                </w:pict>
              </mc:Fallback>
            </mc:AlternateContent>
          </w:r>
          <w:r w:rsidRPr="00234C31">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65693A4" wp14:editId="026AD505">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400BF794" w14:textId="02385081" w:rsidR="000174CF" w:rsidRDefault="000174CF">
                                    <w:pPr>
                                      <w:pStyle w:val="NoSpacing"/>
                                      <w:jc w:val="right"/>
                                      <w:rPr>
                                        <w:color w:val="FFFFFF" w:themeColor="background1"/>
                                        <w:sz w:val="24"/>
                                        <w:szCs w:val="24"/>
                                      </w:rPr>
                                    </w:pPr>
                                    <w:r>
                                      <w:rPr>
                                        <w:color w:val="FFFFFF" w:themeColor="background1"/>
                                        <w:sz w:val="24"/>
                                        <w:szCs w:val="24"/>
                                        <w:lang w:val="el-GR"/>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65693A4"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400BF794" w14:textId="02385081" w:rsidR="000174CF" w:rsidRDefault="000174CF">
                              <w:pPr>
                                <w:pStyle w:val="NoSpacing"/>
                                <w:jc w:val="right"/>
                                <w:rPr>
                                  <w:color w:val="FFFFFF" w:themeColor="background1"/>
                                  <w:sz w:val="24"/>
                                  <w:szCs w:val="24"/>
                                </w:rPr>
                              </w:pPr>
                              <w:r>
                                <w:rPr>
                                  <w:color w:val="FFFFFF" w:themeColor="background1"/>
                                  <w:sz w:val="24"/>
                                  <w:szCs w:val="24"/>
                                  <w:lang w:val="el-GR"/>
                                </w:rPr>
                                <w:t>2025</w:t>
                              </w:r>
                            </w:p>
                          </w:sdtContent>
                        </w:sdt>
                      </w:txbxContent>
                    </v:textbox>
                    <w10:wrap anchorx="margin" anchory="page"/>
                  </v:rect>
                </w:pict>
              </mc:Fallback>
            </mc:AlternateContent>
          </w:r>
          <w:r w:rsidRPr="00234C31">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14:ligatures w14:val="standardContextual"/>
        </w:rPr>
        <w:id w:val="-1470430599"/>
        <w:docPartObj>
          <w:docPartGallery w:val="Table of Contents"/>
          <w:docPartUnique/>
        </w:docPartObj>
      </w:sdtPr>
      <w:sdtEndPr>
        <w:rPr>
          <w:b/>
          <w:bCs/>
          <w:noProof/>
        </w:rPr>
      </w:sdtEndPr>
      <w:sdtContent>
        <w:p w14:paraId="06CC92A9" w14:textId="4A5681FF" w:rsidR="000174CF" w:rsidRPr="001C2190" w:rsidRDefault="001C2190">
          <w:pPr>
            <w:pStyle w:val="TOCHeading"/>
            <w:rPr>
              <w:rFonts w:ascii="Times New Roman" w:hAnsi="Times New Roman" w:cs="Times New Roman"/>
            </w:rPr>
          </w:pPr>
          <w:r>
            <w:rPr>
              <w:rFonts w:ascii="Times New Roman" w:hAnsi="Times New Roman" w:cs="Times New Roman"/>
            </w:rPr>
            <w:t>Contents</w:t>
          </w:r>
        </w:p>
        <w:p w14:paraId="00006B6B" w14:textId="5112200D" w:rsidR="0091614E" w:rsidRDefault="000174CF">
          <w:pPr>
            <w:pStyle w:val="TOC1"/>
            <w:tabs>
              <w:tab w:val="right" w:leader="dot" w:pos="8630"/>
            </w:tabs>
            <w:rPr>
              <w:rFonts w:eastAsiaTheme="minorEastAsia"/>
              <w:noProof/>
            </w:rPr>
          </w:pPr>
          <w:r w:rsidRPr="00234C31">
            <w:rPr>
              <w:rFonts w:ascii="Times New Roman" w:hAnsi="Times New Roman" w:cs="Times New Roman"/>
            </w:rPr>
            <w:fldChar w:fldCharType="begin"/>
          </w:r>
          <w:r w:rsidRPr="00234C31">
            <w:rPr>
              <w:rFonts w:ascii="Times New Roman" w:hAnsi="Times New Roman" w:cs="Times New Roman"/>
            </w:rPr>
            <w:instrText xml:space="preserve"> TOC \o "1-3" \h \z \u </w:instrText>
          </w:r>
          <w:r w:rsidRPr="00234C31">
            <w:rPr>
              <w:rFonts w:ascii="Times New Roman" w:hAnsi="Times New Roman" w:cs="Times New Roman"/>
            </w:rPr>
            <w:fldChar w:fldCharType="separate"/>
          </w:r>
          <w:hyperlink w:anchor="_Toc213007920" w:history="1">
            <w:r w:rsidR="0091614E" w:rsidRPr="008D1AF2">
              <w:rPr>
                <w:rStyle w:val="Hyperlink"/>
                <w:rFonts w:ascii="Times New Roman" w:hAnsi="Times New Roman" w:cs="Times New Roman"/>
                <w:noProof/>
              </w:rPr>
              <w:t>Subproblem</w:t>
            </w:r>
            <w:r w:rsidR="0091614E" w:rsidRPr="008D1AF2">
              <w:rPr>
                <w:rStyle w:val="Hyperlink"/>
                <w:rFonts w:ascii="Times New Roman" w:hAnsi="Times New Roman" w:cs="Times New Roman"/>
                <w:noProof/>
                <w:lang w:val="el-GR"/>
              </w:rPr>
              <w:t xml:space="preserve"> 1</w:t>
            </w:r>
            <w:r w:rsidR="0091614E">
              <w:rPr>
                <w:noProof/>
                <w:webHidden/>
              </w:rPr>
              <w:tab/>
            </w:r>
            <w:r w:rsidR="0091614E">
              <w:rPr>
                <w:noProof/>
                <w:webHidden/>
              </w:rPr>
              <w:fldChar w:fldCharType="begin"/>
            </w:r>
            <w:r w:rsidR="0091614E">
              <w:rPr>
                <w:noProof/>
                <w:webHidden/>
              </w:rPr>
              <w:instrText xml:space="preserve"> PAGEREF _Toc213007920 \h </w:instrText>
            </w:r>
            <w:r w:rsidR="0091614E">
              <w:rPr>
                <w:noProof/>
                <w:webHidden/>
              </w:rPr>
            </w:r>
            <w:r w:rsidR="0091614E">
              <w:rPr>
                <w:noProof/>
                <w:webHidden/>
              </w:rPr>
              <w:fldChar w:fldCharType="separate"/>
            </w:r>
            <w:r w:rsidR="0091614E">
              <w:rPr>
                <w:noProof/>
                <w:webHidden/>
              </w:rPr>
              <w:t>1</w:t>
            </w:r>
            <w:r w:rsidR="0091614E">
              <w:rPr>
                <w:noProof/>
                <w:webHidden/>
              </w:rPr>
              <w:fldChar w:fldCharType="end"/>
            </w:r>
          </w:hyperlink>
        </w:p>
        <w:p w14:paraId="2B25A337" w14:textId="09B9EC98" w:rsidR="0091614E" w:rsidRDefault="0091614E">
          <w:pPr>
            <w:pStyle w:val="TOC1"/>
            <w:tabs>
              <w:tab w:val="right" w:leader="dot" w:pos="8630"/>
            </w:tabs>
            <w:rPr>
              <w:rFonts w:eastAsiaTheme="minorEastAsia"/>
              <w:noProof/>
            </w:rPr>
          </w:pPr>
          <w:hyperlink w:anchor="_Toc213007921" w:history="1">
            <w:r w:rsidRPr="008D1AF2">
              <w:rPr>
                <w:rStyle w:val="Hyperlink"/>
                <w:rFonts w:ascii="Times New Roman" w:hAnsi="Times New Roman" w:cs="Times New Roman"/>
                <w:noProof/>
                <w:lang w:val="el-GR"/>
              </w:rPr>
              <w:t>Υποεργασία 2</w:t>
            </w:r>
            <w:r>
              <w:rPr>
                <w:noProof/>
                <w:webHidden/>
              </w:rPr>
              <w:tab/>
            </w:r>
            <w:r>
              <w:rPr>
                <w:noProof/>
                <w:webHidden/>
              </w:rPr>
              <w:fldChar w:fldCharType="begin"/>
            </w:r>
            <w:r>
              <w:rPr>
                <w:noProof/>
                <w:webHidden/>
              </w:rPr>
              <w:instrText xml:space="preserve"> PAGEREF _Toc213007921 \h </w:instrText>
            </w:r>
            <w:r>
              <w:rPr>
                <w:noProof/>
                <w:webHidden/>
              </w:rPr>
            </w:r>
            <w:r>
              <w:rPr>
                <w:noProof/>
                <w:webHidden/>
              </w:rPr>
              <w:fldChar w:fldCharType="separate"/>
            </w:r>
            <w:r>
              <w:rPr>
                <w:noProof/>
                <w:webHidden/>
              </w:rPr>
              <w:t>2</w:t>
            </w:r>
            <w:r>
              <w:rPr>
                <w:noProof/>
                <w:webHidden/>
              </w:rPr>
              <w:fldChar w:fldCharType="end"/>
            </w:r>
          </w:hyperlink>
        </w:p>
        <w:p w14:paraId="5DF3496D" w14:textId="343229C9" w:rsidR="0091614E" w:rsidRDefault="0091614E">
          <w:pPr>
            <w:pStyle w:val="TOC1"/>
            <w:tabs>
              <w:tab w:val="right" w:leader="dot" w:pos="8630"/>
            </w:tabs>
            <w:rPr>
              <w:rFonts w:eastAsiaTheme="minorEastAsia"/>
              <w:noProof/>
            </w:rPr>
          </w:pPr>
          <w:hyperlink w:anchor="_Toc213007922" w:history="1">
            <w:r w:rsidRPr="008D1AF2">
              <w:rPr>
                <w:rStyle w:val="Hyperlink"/>
                <w:rFonts w:ascii="Times New Roman" w:hAnsi="Times New Roman" w:cs="Times New Roman"/>
                <w:noProof/>
                <w:lang w:val="el-GR"/>
              </w:rPr>
              <w:t>Παραλλαγή για περισσότερα νοσοκομεία</w:t>
            </w:r>
            <w:r>
              <w:rPr>
                <w:noProof/>
                <w:webHidden/>
              </w:rPr>
              <w:tab/>
            </w:r>
            <w:r>
              <w:rPr>
                <w:noProof/>
                <w:webHidden/>
              </w:rPr>
              <w:fldChar w:fldCharType="begin"/>
            </w:r>
            <w:r>
              <w:rPr>
                <w:noProof/>
                <w:webHidden/>
              </w:rPr>
              <w:instrText xml:space="preserve"> PAGEREF _Toc213007922 \h </w:instrText>
            </w:r>
            <w:r>
              <w:rPr>
                <w:noProof/>
                <w:webHidden/>
              </w:rPr>
            </w:r>
            <w:r>
              <w:rPr>
                <w:noProof/>
                <w:webHidden/>
              </w:rPr>
              <w:fldChar w:fldCharType="separate"/>
            </w:r>
            <w:r>
              <w:rPr>
                <w:noProof/>
                <w:webHidden/>
              </w:rPr>
              <w:t>4</w:t>
            </w:r>
            <w:r>
              <w:rPr>
                <w:noProof/>
                <w:webHidden/>
              </w:rPr>
              <w:fldChar w:fldCharType="end"/>
            </w:r>
          </w:hyperlink>
        </w:p>
        <w:p w14:paraId="5954B70F" w14:textId="762CC7FC" w:rsidR="0091614E" w:rsidRDefault="0091614E">
          <w:pPr>
            <w:pStyle w:val="TOC1"/>
            <w:tabs>
              <w:tab w:val="right" w:leader="dot" w:pos="8630"/>
            </w:tabs>
            <w:rPr>
              <w:rFonts w:eastAsiaTheme="minorEastAsia"/>
              <w:noProof/>
            </w:rPr>
          </w:pPr>
          <w:hyperlink w:anchor="_Toc213007923" w:history="1">
            <w:r w:rsidRPr="008D1AF2">
              <w:rPr>
                <w:rStyle w:val="Hyperlink"/>
                <w:rFonts w:ascii="Times New Roman" w:hAnsi="Times New Roman" w:cs="Times New Roman"/>
                <w:noProof/>
                <w:lang w:val="el-GR"/>
              </w:rPr>
              <w:t>Υποεργασία 3</w:t>
            </w:r>
            <w:r>
              <w:rPr>
                <w:noProof/>
                <w:webHidden/>
              </w:rPr>
              <w:tab/>
            </w:r>
            <w:r>
              <w:rPr>
                <w:noProof/>
                <w:webHidden/>
              </w:rPr>
              <w:fldChar w:fldCharType="begin"/>
            </w:r>
            <w:r>
              <w:rPr>
                <w:noProof/>
                <w:webHidden/>
              </w:rPr>
              <w:instrText xml:space="preserve"> PAGEREF _Toc213007923 \h </w:instrText>
            </w:r>
            <w:r>
              <w:rPr>
                <w:noProof/>
                <w:webHidden/>
              </w:rPr>
            </w:r>
            <w:r>
              <w:rPr>
                <w:noProof/>
                <w:webHidden/>
              </w:rPr>
              <w:fldChar w:fldCharType="separate"/>
            </w:r>
            <w:r>
              <w:rPr>
                <w:noProof/>
                <w:webHidden/>
              </w:rPr>
              <w:t>5</w:t>
            </w:r>
            <w:r>
              <w:rPr>
                <w:noProof/>
                <w:webHidden/>
              </w:rPr>
              <w:fldChar w:fldCharType="end"/>
            </w:r>
          </w:hyperlink>
        </w:p>
        <w:p w14:paraId="21FF99D6" w14:textId="57A82199" w:rsidR="0091614E" w:rsidRDefault="0091614E">
          <w:pPr>
            <w:pStyle w:val="TOC1"/>
            <w:tabs>
              <w:tab w:val="right" w:leader="dot" w:pos="8630"/>
            </w:tabs>
            <w:rPr>
              <w:rFonts w:eastAsiaTheme="minorEastAsia"/>
              <w:noProof/>
            </w:rPr>
          </w:pPr>
          <w:hyperlink w:anchor="_Toc213007924" w:history="1">
            <w:r w:rsidRPr="008D1AF2">
              <w:rPr>
                <w:rStyle w:val="Hyperlink"/>
                <w:rFonts w:ascii="Times New Roman" w:hAnsi="Times New Roman" w:cs="Times New Roman"/>
                <w:noProof/>
                <w:lang w:val="el-GR"/>
              </w:rPr>
              <w:t>Υποεργασία 4</w:t>
            </w:r>
            <w:r>
              <w:rPr>
                <w:noProof/>
                <w:webHidden/>
              </w:rPr>
              <w:tab/>
            </w:r>
            <w:r>
              <w:rPr>
                <w:noProof/>
                <w:webHidden/>
              </w:rPr>
              <w:fldChar w:fldCharType="begin"/>
            </w:r>
            <w:r>
              <w:rPr>
                <w:noProof/>
                <w:webHidden/>
              </w:rPr>
              <w:instrText xml:space="preserve"> PAGEREF _Toc213007924 \h </w:instrText>
            </w:r>
            <w:r>
              <w:rPr>
                <w:noProof/>
                <w:webHidden/>
              </w:rPr>
            </w:r>
            <w:r>
              <w:rPr>
                <w:noProof/>
                <w:webHidden/>
              </w:rPr>
              <w:fldChar w:fldCharType="separate"/>
            </w:r>
            <w:r>
              <w:rPr>
                <w:noProof/>
                <w:webHidden/>
              </w:rPr>
              <w:t>8</w:t>
            </w:r>
            <w:r>
              <w:rPr>
                <w:noProof/>
                <w:webHidden/>
              </w:rPr>
              <w:fldChar w:fldCharType="end"/>
            </w:r>
          </w:hyperlink>
        </w:p>
        <w:p w14:paraId="7123021B" w14:textId="65BD62FC" w:rsidR="000174CF" w:rsidRPr="00234C31" w:rsidRDefault="000174CF">
          <w:pPr>
            <w:rPr>
              <w:rFonts w:ascii="Times New Roman" w:hAnsi="Times New Roman" w:cs="Times New Roman"/>
            </w:rPr>
          </w:pPr>
          <w:r w:rsidRPr="00234C31">
            <w:rPr>
              <w:rFonts w:ascii="Times New Roman" w:hAnsi="Times New Roman" w:cs="Times New Roman"/>
              <w:b/>
              <w:bCs/>
              <w:noProof/>
            </w:rPr>
            <w:fldChar w:fldCharType="end"/>
          </w:r>
        </w:p>
      </w:sdtContent>
    </w:sdt>
    <w:p w14:paraId="6A016926" w14:textId="1A1C2E13" w:rsidR="000174CF" w:rsidRPr="00053F42" w:rsidRDefault="001C2190" w:rsidP="000174CF">
      <w:pPr>
        <w:pStyle w:val="Heading1"/>
        <w:rPr>
          <w:rFonts w:ascii="Times New Roman" w:hAnsi="Times New Roman" w:cs="Times New Roman"/>
        </w:rPr>
      </w:pPr>
      <w:bookmarkStart w:id="0" w:name="_Toc213007920"/>
      <w:r>
        <w:rPr>
          <w:rFonts w:ascii="Times New Roman" w:hAnsi="Times New Roman" w:cs="Times New Roman"/>
        </w:rPr>
        <w:t>Subproblem</w:t>
      </w:r>
      <w:r w:rsidR="000174CF" w:rsidRPr="00053F42">
        <w:rPr>
          <w:rFonts w:ascii="Times New Roman" w:hAnsi="Times New Roman" w:cs="Times New Roman"/>
        </w:rPr>
        <w:t xml:space="preserve"> 1</w:t>
      </w:r>
      <w:bookmarkEnd w:id="0"/>
    </w:p>
    <w:p w14:paraId="6D3D46EC" w14:textId="77777777" w:rsidR="00053F42" w:rsidRDefault="00053F42" w:rsidP="0074213D">
      <w:pPr>
        <w:jc w:val="both"/>
        <w:rPr>
          <w:rFonts w:ascii="Times New Roman" w:hAnsi="Times New Roman" w:cs="Times New Roman"/>
        </w:rPr>
      </w:pPr>
      <w:r w:rsidRPr="00053F42">
        <w:rPr>
          <w:rFonts w:ascii="Times New Roman" w:hAnsi="Times New Roman" w:cs="Times New Roman"/>
        </w:rPr>
        <w:t>The purpose of this subtask is to implement and evaluate a Java program that performs the multiplication of a two-dimensional matrix by a one-dimensional vector, utilizing multithreading techniques. The task is based on an example with fixed values for the dimensions of the matrix and vector, as well as the number of threads, while the execution time is recorded to assess performance.</w:t>
      </w:r>
    </w:p>
    <w:p w14:paraId="4BCF7DB4" w14:textId="77777777" w:rsidR="00053F42" w:rsidRPr="00053F42" w:rsidRDefault="00053F42" w:rsidP="00053F42">
      <w:pPr>
        <w:jc w:val="both"/>
        <w:rPr>
          <w:rFonts w:ascii="Times New Roman" w:hAnsi="Times New Roman" w:cs="Times New Roman"/>
        </w:rPr>
      </w:pPr>
      <w:r w:rsidRPr="00053F42">
        <w:rPr>
          <w:rFonts w:ascii="Times New Roman" w:hAnsi="Times New Roman" w:cs="Times New Roman"/>
        </w:rPr>
        <w:t xml:space="preserve">The program calculates the product of a matrix </w:t>
      </w:r>
      <w:r w:rsidRPr="00053F42">
        <w:rPr>
          <w:rFonts w:ascii="Times New Roman" w:hAnsi="Times New Roman" w:cs="Times New Roman"/>
          <w:b/>
          <w:bCs/>
        </w:rPr>
        <w:t>A</w:t>
      </w:r>
      <w:r w:rsidRPr="00053F42">
        <w:rPr>
          <w:rFonts w:ascii="Times New Roman" w:hAnsi="Times New Roman" w:cs="Times New Roman"/>
        </w:rPr>
        <w:t xml:space="preserve"> of dimensions </w:t>
      </w:r>
      <w:r w:rsidRPr="00053F42">
        <w:rPr>
          <w:rFonts w:ascii="Times New Roman" w:hAnsi="Times New Roman" w:cs="Times New Roman"/>
          <w:b/>
          <w:bCs/>
        </w:rPr>
        <w:t>N×M</w:t>
      </w:r>
      <w:r w:rsidRPr="00053F42">
        <w:rPr>
          <w:rFonts w:ascii="Times New Roman" w:hAnsi="Times New Roman" w:cs="Times New Roman"/>
        </w:rPr>
        <w:t xml:space="preserve"> with a vector </w:t>
      </w:r>
      <w:r w:rsidRPr="00053F42">
        <w:rPr>
          <w:rFonts w:ascii="Times New Roman" w:hAnsi="Times New Roman" w:cs="Times New Roman"/>
          <w:b/>
          <w:bCs/>
        </w:rPr>
        <w:t>v</w:t>
      </w:r>
      <w:r w:rsidRPr="00053F42">
        <w:rPr>
          <w:rFonts w:ascii="Times New Roman" w:hAnsi="Times New Roman" w:cs="Times New Roman"/>
        </w:rPr>
        <w:t xml:space="preserve"> of length </w:t>
      </w:r>
      <w:r w:rsidRPr="00053F42">
        <w:rPr>
          <w:rFonts w:ascii="Times New Roman" w:hAnsi="Times New Roman" w:cs="Times New Roman"/>
          <w:b/>
          <w:bCs/>
        </w:rPr>
        <w:t>M</w:t>
      </w:r>
      <w:r w:rsidRPr="00053F42">
        <w:rPr>
          <w:rFonts w:ascii="Times New Roman" w:hAnsi="Times New Roman" w:cs="Times New Roman"/>
        </w:rPr>
        <w:t xml:space="preserve">, producing a new result vector </w:t>
      </w:r>
      <w:r w:rsidRPr="00053F42">
        <w:rPr>
          <w:rFonts w:ascii="Times New Roman" w:hAnsi="Times New Roman" w:cs="Times New Roman"/>
          <w:b/>
          <w:bCs/>
        </w:rPr>
        <w:t>result</w:t>
      </w:r>
      <w:r w:rsidRPr="00053F42">
        <w:rPr>
          <w:rFonts w:ascii="Times New Roman" w:hAnsi="Times New Roman" w:cs="Times New Roman"/>
        </w:rPr>
        <w:t xml:space="preserve"> of length </w:t>
      </w:r>
      <w:r w:rsidRPr="00053F42">
        <w:rPr>
          <w:rFonts w:ascii="Times New Roman" w:hAnsi="Times New Roman" w:cs="Times New Roman"/>
          <w:b/>
          <w:bCs/>
        </w:rPr>
        <w:t>N</w:t>
      </w:r>
      <w:r w:rsidRPr="00053F42">
        <w:rPr>
          <w:rFonts w:ascii="Times New Roman" w:hAnsi="Times New Roman" w:cs="Times New Roman"/>
        </w:rPr>
        <w:t xml:space="preserve">. This operation is executed in parallel by </w:t>
      </w:r>
      <w:r w:rsidRPr="00053F42">
        <w:rPr>
          <w:rFonts w:ascii="Times New Roman" w:hAnsi="Times New Roman" w:cs="Times New Roman"/>
          <w:b/>
          <w:bCs/>
        </w:rPr>
        <w:t>k</w:t>
      </w:r>
      <w:r w:rsidRPr="00053F42">
        <w:rPr>
          <w:rFonts w:ascii="Times New Roman" w:hAnsi="Times New Roman" w:cs="Times New Roman"/>
        </w:rPr>
        <w:t xml:space="preserve"> threads, where each thread is responsible for a portion of the matrix rows. Since </w:t>
      </w:r>
      <w:r w:rsidRPr="00053F42">
        <w:rPr>
          <w:rFonts w:ascii="Times New Roman" w:hAnsi="Times New Roman" w:cs="Times New Roman"/>
          <w:b/>
          <w:bCs/>
        </w:rPr>
        <w:t>N</w:t>
      </w:r>
      <w:r w:rsidRPr="00053F42">
        <w:rPr>
          <w:rFonts w:ascii="Times New Roman" w:hAnsi="Times New Roman" w:cs="Times New Roman"/>
        </w:rPr>
        <w:t xml:space="preserve"> and </w:t>
      </w:r>
      <w:r w:rsidRPr="00053F42">
        <w:rPr>
          <w:rFonts w:ascii="Times New Roman" w:hAnsi="Times New Roman" w:cs="Times New Roman"/>
          <w:b/>
          <w:bCs/>
        </w:rPr>
        <w:t>k</w:t>
      </w:r>
      <w:r w:rsidRPr="00053F42">
        <w:rPr>
          <w:rFonts w:ascii="Times New Roman" w:hAnsi="Times New Roman" w:cs="Times New Roman"/>
        </w:rPr>
        <w:t xml:space="preserve"> are powers of 2, each thread processes </w:t>
      </w:r>
      <w:r w:rsidRPr="00053F42">
        <w:rPr>
          <w:rFonts w:ascii="Times New Roman" w:hAnsi="Times New Roman" w:cs="Times New Roman"/>
          <w:b/>
          <w:bCs/>
        </w:rPr>
        <w:t>N/k</w:t>
      </w:r>
      <w:r w:rsidRPr="00053F42">
        <w:rPr>
          <w:rFonts w:ascii="Times New Roman" w:hAnsi="Times New Roman" w:cs="Times New Roman"/>
        </w:rPr>
        <w:t xml:space="preserve"> rows of the matrix so that the workload is evenly distributed.</w:t>
      </w:r>
    </w:p>
    <w:p w14:paraId="72163124" w14:textId="77777777" w:rsidR="00053F42" w:rsidRPr="00053F42" w:rsidRDefault="00053F42" w:rsidP="00053F42">
      <w:pPr>
        <w:jc w:val="both"/>
        <w:rPr>
          <w:rFonts w:ascii="Times New Roman" w:hAnsi="Times New Roman" w:cs="Times New Roman"/>
        </w:rPr>
      </w:pPr>
      <w:r w:rsidRPr="00053F42">
        <w:rPr>
          <w:rFonts w:ascii="Times New Roman" w:hAnsi="Times New Roman" w:cs="Times New Roman"/>
        </w:rPr>
        <w:t xml:space="preserve">In the main program, the matrix and vector are first created and filled with random values using the functions </w:t>
      </w:r>
      <w:r w:rsidRPr="00053F42">
        <w:rPr>
          <w:rFonts w:ascii="Times New Roman" w:hAnsi="Times New Roman" w:cs="Times New Roman"/>
          <w:b/>
          <w:bCs/>
        </w:rPr>
        <w:t>fillMatrix</w:t>
      </w:r>
      <w:r w:rsidRPr="00053F42">
        <w:rPr>
          <w:rFonts w:ascii="Times New Roman" w:hAnsi="Times New Roman" w:cs="Times New Roman"/>
        </w:rPr>
        <w:t xml:space="preserve"> and </w:t>
      </w:r>
      <w:r w:rsidRPr="00053F42">
        <w:rPr>
          <w:rFonts w:ascii="Times New Roman" w:hAnsi="Times New Roman" w:cs="Times New Roman"/>
          <w:b/>
          <w:bCs/>
        </w:rPr>
        <w:t>fillVector</w:t>
      </w:r>
      <w:r w:rsidRPr="00053F42">
        <w:rPr>
          <w:rFonts w:ascii="Times New Roman" w:hAnsi="Times New Roman" w:cs="Times New Roman"/>
        </w:rPr>
        <w:t xml:space="preserve">. Then, the number of rows assigned to each thread is determined, and </w:t>
      </w:r>
      <w:r w:rsidRPr="00053F42">
        <w:rPr>
          <w:rFonts w:ascii="Times New Roman" w:hAnsi="Times New Roman" w:cs="Times New Roman"/>
          <w:b/>
          <w:bCs/>
        </w:rPr>
        <w:t>k</w:t>
      </w:r>
      <w:r w:rsidRPr="00053F42">
        <w:rPr>
          <w:rFonts w:ascii="Times New Roman" w:hAnsi="Times New Roman" w:cs="Times New Roman"/>
        </w:rPr>
        <w:t xml:space="preserve"> objects of the </w:t>
      </w:r>
      <w:r w:rsidRPr="00053F42">
        <w:rPr>
          <w:rFonts w:ascii="Times New Roman" w:hAnsi="Times New Roman" w:cs="Times New Roman"/>
          <w:b/>
          <w:bCs/>
        </w:rPr>
        <w:t>Thread</w:t>
      </w:r>
      <w:r w:rsidRPr="00053F42">
        <w:rPr>
          <w:rFonts w:ascii="Times New Roman" w:hAnsi="Times New Roman" w:cs="Times New Roman"/>
        </w:rPr>
        <w:t xml:space="preserve"> class are created to perform the multiplication task through the </w:t>
      </w:r>
      <w:r w:rsidRPr="00053F42">
        <w:rPr>
          <w:rFonts w:ascii="Times New Roman" w:hAnsi="Times New Roman" w:cs="Times New Roman"/>
          <w:b/>
          <w:bCs/>
        </w:rPr>
        <w:t>Multiply</w:t>
      </w:r>
      <w:r w:rsidRPr="00053F42">
        <w:rPr>
          <w:rFonts w:ascii="Times New Roman" w:hAnsi="Times New Roman" w:cs="Times New Roman"/>
        </w:rPr>
        <w:t xml:space="preserve"> class. Each thread computes the sum for the subset of rows it handles. It is noted that no synchronization is required between threads, since each one writes to distinct parts of the result array. Therefore, once all threads are started, the main program waits for their completion in order to print the final result vector and the execution time in milliseconds.</w:t>
      </w:r>
    </w:p>
    <w:p w14:paraId="58681F3F" w14:textId="77777777" w:rsidR="00053F42" w:rsidRPr="00053F42" w:rsidRDefault="00053F42" w:rsidP="00053F42">
      <w:pPr>
        <w:jc w:val="both"/>
        <w:rPr>
          <w:rFonts w:ascii="Times New Roman" w:hAnsi="Times New Roman" w:cs="Times New Roman"/>
        </w:rPr>
      </w:pPr>
      <w:r w:rsidRPr="00053F42">
        <w:rPr>
          <w:rFonts w:ascii="Times New Roman" w:hAnsi="Times New Roman" w:cs="Times New Roman"/>
        </w:rPr>
        <w:t xml:space="preserve">To compare the efficiency of the threads, measurements were taken for matrices of dimensions </w:t>
      </w:r>
      <w:r w:rsidRPr="00053F42">
        <w:rPr>
          <w:rFonts w:ascii="Times New Roman" w:hAnsi="Times New Roman" w:cs="Times New Roman"/>
          <w:b/>
          <w:bCs/>
        </w:rPr>
        <w:t>2048×2048</w:t>
      </w:r>
      <w:r w:rsidRPr="00053F42">
        <w:rPr>
          <w:rFonts w:ascii="Times New Roman" w:hAnsi="Times New Roman" w:cs="Times New Roman"/>
        </w:rPr>
        <w:t xml:space="preserve">, </w:t>
      </w:r>
      <w:r w:rsidRPr="00053F42">
        <w:rPr>
          <w:rFonts w:ascii="Times New Roman" w:hAnsi="Times New Roman" w:cs="Times New Roman"/>
          <w:b/>
          <w:bCs/>
        </w:rPr>
        <w:t>4096×4096</w:t>
      </w:r>
      <w:r w:rsidRPr="00053F42">
        <w:rPr>
          <w:rFonts w:ascii="Times New Roman" w:hAnsi="Times New Roman" w:cs="Times New Roman"/>
        </w:rPr>
        <w:t xml:space="preserve">, and </w:t>
      </w:r>
      <w:r w:rsidRPr="00053F42">
        <w:rPr>
          <w:rFonts w:ascii="Times New Roman" w:hAnsi="Times New Roman" w:cs="Times New Roman"/>
          <w:b/>
          <w:bCs/>
        </w:rPr>
        <w:t>8192×8192</w:t>
      </w:r>
      <w:r w:rsidRPr="00053F42">
        <w:rPr>
          <w:rFonts w:ascii="Times New Roman" w:hAnsi="Times New Roman" w:cs="Times New Roman"/>
        </w:rPr>
        <w:t xml:space="preserve">, using </w:t>
      </w:r>
      <w:r w:rsidRPr="00053F42">
        <w:rPr>
          <w:rFonts w:ascii="Times New Roman" w:hAnsi="Times New Roman" w:cs="Times New Roman"/>
          <w:b/>
          <w:bCs/>
        </w:rPr>
        <w:t>1, 2, 4,</w:t>
      </w:r>
      <w:r w:rsidRPr="00053F42">
        <w:rPr>
          <w:rFonts w:ascii="Times New Roman" w:hAnsi="Times New Roman" w:cs="Times New Roman"/>
        </w:rPr>
        <w:t xml:space="preserve"> and </w:t>
      </w:r>
      <w:r w:rsidRPr="00053F42">
        <w:rPr>
          <w:rFonts w:ascii="Times New Roman" w:hAnsi="Times New Roman" w:cs="Times New Roman"/>
          <w:b/>
          <w:bCs/>
        </w:rPr>
        <w:t>8 threads</w:t>
      </w:r>
      <w:r w:rsidRPr="00053F42">
        <w:rPr>
          <w:rFonts w:ascii="Times New Roman" w:hAnsi="Times New Roman" w:cs="Times New Roman"/>
        </w:rPr>
        <w:t>. The results are shown in the table below:</w:t>
      </w:r>
    </w:p>
    <w:tbl>
      <w:tblPr>
        <w:tblStyle w:val="TableGrid"/>
        <w:tblW w:w="0" w:type="auto"/>
        <w:tblLook w:val="04A0" w:firstRow="1" w:lastRow="0" w:firstColumn="1" w:lastColumn="0" w:noHBand="0" w:noVBand="1"/>
      </w:tblPr>
      <w:tblGrid>
        <w:gridCol w:w="2947"/>
        <w:gridCol w:w="2630"/>
        <w:gridCol w:w="3053"/>
      </w:tblGrid>
      <w:tr w:rsidR="00AB6EAC" w:rsidRPr="00234C31" w14:paraId="65C993F6" w14:textId="77777777" w:rsidTr="00AB6EAC">
        <w:tc>
          <w:tcPr>
            <w:tcW w:w="2947" w:type="dxa"/>
          </w:tcPr>
          <w:p w14:paraId="00218116" w14:textId="517E6B2A" w:rsidR="00AB6EAC" w:rsidRPr="00234C31" w:rsidRDefault="00053F42" w:rsidP="00AB6EAC">
            <w:pPr>
              <w:jc w:val="center"/>
              <w:rPr>
                <w:rFonts w:ascii="Times New Roman" w:hAnsi="Times New Roman" w:cs="Times New Roman"/>
                <w:b/>
                <w:bCs/>
                <w:color w:val="4472C4" w:themeColor="accent1"/>
                <w:lang w:val="el-GR"/>
              </w:rPr>
            </w:pPr>
            <w:r w:rsidRPr="00053F42">
              <w:rPr>
                <w:rFonts w:ascii="Times New Roman" w:hAnsi="Times New Roman" w:cs="Times New Roman"/>
                <w:b/>
                <w:bCs/>
                <w:color w:val="4472C4" w:themeColor="accent1"/>
              </w:rPr>
              <w:t>Threads</w:t>
            </w:r>
          </w:p>
        </w:tc>
        <w:tc>
          <w:tcPr>
            <w:tcW w:w="2630" w:type="dxa"/>
          </w:tcPr>
          <w:p w14:paraId="13168DC0" w14:textId="1A672B75" w:rsidR="00AB6EAC" w:rsidRPr="00234C31" w:rsidRDefault="00053F42" w:rsidP="00AB6EAC">
            <w:pPr>
              <w:jc w:val="center"/>
              <w:rPr>
                <w:rFonts w:ascii="Times New Roman" w:hAnsi="Times New Roman" w:cs="Times New Roman"/>
                <w:b/>
                <w:bCs/>
                <w:color w:val="4472C4" w:themeColor="accent1"/>
                <w:lang w:val="el-GR"/>
              </w:rPr>
            </w:pPr>
            <w:r w:rsidRPr="00053F42">
              <w:rPr>
                <w:rFonts w:ascii="Times New Roman" w:hAnsi="Times New Roman" w:cs="Times New Roman"/>
                <w:b/>
                <w:bCs/>
                <w:color w:val="4472C4" w:themeColor="accent1"/>
              </w:rPr>
              <w:t>Dimensions</w:t>
            </w:r>
          </w:p>
        </w:tc>
        <w:tc>
          <w:tcPr>
            <w:tcW w:w="3053" w:type="dxa"/>
          </w:tcPr>
          <w:p w14:paraId="2061DF8B" w14:textId="6FE9F34C" w:rsidR="00AB6EAC" w:rsidRPr="00053F42" w:rsidRDefault="00053F42" w:rsidP="00AB6EAC">
            <w:pPr>
              <w:jc w:val="center"/>
              <w:rPr>
                <w:rFonts w:ascii="Times New Roman" w:hAnsi="Times New Roman" w:cs="Times New Roman"/>
                <w:b/>
                <w:bCs/>
                <w:color w:val="4472C4" w:themeColor="accent1"/>
              </w:rPr>
            </w:pPr>
            <w:r w:rsidRPr="00053F42">
              <w:rPr>
                <w:rFonts w:ascii="Times New Roman" w:hAnsi="Times New Roman" w:cs="Times New Roman"/>
                <w:b/>
                <w:bCs/>
                <w:color w:val="4472C4" w:themeColor="accent1"/>
              </w:rPr>
              <w:t>Execution</w:t>
            </w:r>
            <w:r>
              <w:rPr>
                <w:rFonts w:ascii="Times New Roman" w:hAnsi="Times New Roman" w:cs="Times New Roman"/>
                <w:b/>
                <w:bCs/>
                <w:color w:val="4472C4" w:themeColor="accent1"/>
              </w:rPr>
              <w:t xml:space="preserve"> Time</w:t>
            </w:r>
          </w:p>
        </w:tc>
      </w:tr>
      <w:tr w:rsidR="007C78C0" w:rsidRPr="00234C31" w14:paraId="287E0B15" w14:textId="77777777" w:rsidTr="00AB6EAC">
        <w:tc>
          <w:tcPr>
            <w:tcW w:w="2947" w:type="dxa"/>
          </w:tcPr>
          <w:p w14:paraId="619BFA80" w14:textId="0B01C336" w:rsidR="007C78C0" w:rsidRPr="00234C31" w:rsidRDefault="007C78C0" w:rsidP="007C78C0">
            <w:pPr>
              <w:jc w:val="center"/>
              <w:rPr>
                <w:rFonts w:ascii="Times New Roman" w:hAnsi="Times New Roman" w:cs="Times New Roman"/>
                <w:b/>
                <w:bCs/>
                <w:color w:val="4472C4" w:themeColor="accent1"/>
                <w:lang w:val="el-GR"/>
              </w:rPr>
            </w:pPr>
            <w:r w:rsidRPr="00234C31">
              <w:rPr>
                <w:rFonts w:ascii="Times New Roman" w:hAnsi="Times New Roman" w:cs="Times New Roman"/>
                <w:color w:val="EE0000"/>
                <w:lang w:val="el-GR"/>
              </w:rPr>
              <w:t>1</w:t>
            </w:r>
          </w:p>
        </w:tc>
        <w:tc>
          <w:tcPr>
            <w:tcW w:w="2630" w:type="dxa"/>
          </w:tcPr>
          <w:p w14:paraId="37E5E8CD" w14:textId="4265B48B" w:rsidR="007C78C0" w:rsidRPr="00234C31" w:rsidRDefault="007C78C0" w:rsidP="007C78C0">
            <w:pPr>
              <w:jc w:val="center"/>
              <w:rPr>
                <w:rFonts w:ascii="Times New Roman" w:hAnsi="Times New Roman" w:cs="Times New Roman"/>
                <w:b/>
                <w:bCs/>
                <w:color w:val="4472C4" w:themeColor="accent1"/>
                <w:lang w:val="el-GR"/>
              </w:rPr>
            </w:pPr>
            <w:r w:rsidRPr="00234C31">
              <w:rPr>
                <w:rFonts w:ascii="Times New Roman" w:hAnsi="Times New Roman" w:cs="Times New Roman"/>
                <w:color w:val="EE0000"/>
                <w:lang w:val="el-GR"/>
              </w:rPr>
              <w:t>2048</w:t>
            </w:r>
          </w:p>
        </w:tc>
        <w:tc>
          <w:tcPr>
            <w:tcW w:w="3053" w:type="dxa"/>
          </w:tcPr>
          <w:p w14:paraId="0A20D452" w14:textId="781BAA46" w:rsidR="007C78C0" w:rsidRPr="00234C31" w:rsidRDefault="007C78C0" w:rsidP="007C78C0">
            <w:pPr>
              <w:jc w:val="center"/>
              <w:rPr>
                <w:rFonts w:ascii="Times New Roman" w:hAnsi="Times New Roman" w:cs="Times New Roman"/>
                <w:b/>
                <w:bCs/>
                <w:color w:val="4472C4" w:themeColor="accent1"/>
                <w:lang w:val="el-GR"/>
              </w:rPr>
            </w:pPr>
            <w:r w:rsidRPr="00234C31">
              <w:rPr>
                <w:rFonts w:ascii="Times New Roman" w:hAnsi="Times New Roman" w:cs="Times New Roman"/>
                <w:color w:val="EE0000"/>
              </w:rPr>
              <w:t>11.63 ms</w:t>
            </w:r>
          </w:p>
        </w:tc>
      </w:tr>
      <w:tr w:rsidR="007C78C0" w:rsidRPr="00234C31" w14:paraId="344C114C" w14:textId="77777777" w:rsidTr="007C78C0">
        <w:tc>
          <w:tcPr>
            <w:tcW w:w="2947" w:type="dxa"/>
            <w:shd w:val="clear" w:color="auto" w:fill="E7E6E6" w:themeFill="background2"/>
          </w:tcPr>
          <w:p w14:paraId="68B1195A" w14:textId="1346CAE8" w:rsidR="007C78C0" w:rsidRPr="00234C31" w:rsidRDefault="007C78C0" w:rsidP="007C78C0">
            <w:pPr>
              <w:jc w:val="center"/>
              <w:rPr>
                <w:rFonts w:ascii="Times New Roman" w:hAnsi="Times New Roman" w:cs="Times New Roman"/>
                <w:b/>
                <w:bCs/>
                <w:color w:val="70AD47" w:themeColor="accent6"/>
                <w:lang w:val="el-GR"/>
              </w:rPr>
            </w:pPr>
            <w:r w:rsidRPr="00234C31">
              <w:rPr>
                <w:rFonts w:ascii="Times New Roman" w:hAnsi="Times New Roman" w:cs="Times New Roman"/>
                <w:b/>
                <w:bCs/>
                <w:color w:val="70AD47" w:themeColor="accent6"/>
                <w:lang w:val="el-GR"/>
              </w:rPr>
              <w:t>2</w:t>
            </w:r>
          </w:p>
        </w:tc>
        <w:tc>
          <w:tcPr>
            <w:tcW w:w="2630" w:type="dxa"/>
            <w:shd w:val="clear" w:color="auto" w:fill="E7E6E6" w:themeFill="background2"/>
          </w:tcPr>
          <w:p w14:paraId="6D2687C8" w14:textId="3025D613" w:rsidR="007C78C0" w:rsidRPr="00234C31" w:rsidRDefault="007C78C0" w:rsidP="007C78C0">
            <w:pPr>
              <w:jc w:val="center"/>
              <w:rPr>
                <w:rFonts w:ascii="Times New Roman" w:hAnsi="Times New Roman" w:cs="Times New Roman"/>
                <w:b/>
                <w:bCs/>
                <w:color w:val="70AD47" w:themeColor="accent6"/>
                <w:lang w:val="el-GR"/>
              </w:rPr>
            </w:pPr>
            <w:r w:rsidRPr="00234C31">
              <w:rPr>
                <w:rFonts w:ascii="Times New Roman" w:hAnsi="Times New Roman" w:cs="Times New Roman"/>
                <w:b/>
                <w:bCs/>
                <w:color w:val="70AD47" w:themeColor="accent6"/>
                <w:lang w:val="el-GR"/>
              </w:rPr>
              <w:t>2048</w:t>
            </w:r>
          </w:p>
        </w:tc>
        <w:tc>
          <w:tcPr>
            <w:tcW w:w="3053" w:type="dxa"/>
            <w:shd w:val="clear" w:color="auto" w:fill="E7E6E6" w:themeFill="background2"/>
          </w:tcPr>
          <w:p w14:paraId="7A33E7AF" w14:textId="18B1678C" w:rsidR="007C78C0" w:rsidRPr="00234C31" w:rsidRDefault="007C78C0" w:rsidP="007C78C0">
            <w:pPr>
              <w:jc w:val="center"/>
              <w:rPr>
                <w:rFonts w:ascii="Times New Roman" w:hAnsi="Times New Roman" w:cs="Times New Roman"/>
                <w:b/>
                <w:bCs/>
                <w:color w:val="70AD47" w:themeColor="accent6"/>
                <w:lang w:val="el-GR"/>
              </w:rPr>
            </w:pPr>
            <w:r w:rsidRPr="00234C31">
              <w:rPr>
                <w:rFonts w:ascii="Times New Roman" w:hAnsi="Times New Roman" w:cs="Times New Roman"/>
                <w:b/>
                <w:bCs/>
                <w:color w:val="70AD47" w:themeColor="accent6"/>
              </w:rPr>
              <w:t>8.47 ms</w:t>
            </w:r>
          </w:p>
        </w:tc>
      </w:tr>
      <w:tr w:rsidR="007C78C0" w:rsidRPr="00234C31" w14:paraId="6EF34515" w14:textId="77777777" w:rsidTr="00AB6EAC">
        <w:tc>
          <w:tcPr>
            <w:tcW w:w="2947" w:type="dxa"/>
          </w:tcPr>
          <w:p w14:paraId="2E7E8CE2" w14:textId="54661AF9" w:rsidR="007C78C0" w:rsidRPr="00234C31" w:rsidRDefault="007C78C0" w:rsidP="007C78C0">
            <w:pPr>
              <w:jc w:val="center"/>
              <w:rPr>
                <w:rFonts w:ascii="Times New Roman" w:hAnsi="Times New Roman" w:cs="Times New Roman"/>
                <w:lang w:val="el-GR"/>
              </w:rPr>
            </w:pPr>
            <w:r w:rsidRPr="00234C31">
              <w:rPr>
                <w:rFonts w:ascii="Times New Roman" w:hAnsi="Times New Roman" w:cs="Times New Roman"/>
                <w:lang w:val="el-GR"/>
              </w:rPr>
              <w:t>4</w:t>
            </w:r>
          </w:p>
        </w:tc>
        <w:tc>
          <w:tcPr>
            <w:tcW w:w="2630" w:type="dxa"/>
          </w:tcPr>
          <w:p w14:paraId="47EF7BF7" w14:textId="34A3685E" w:rsidR="007C78C0" w:rsidRPr="00234C31" w:rsidRDefault="007C78C0" w:rsidP="007C78C0">
            <w:pPr>
              <w:jc w:val="center"/>
              <w:rPr>
                <w:rFonts w:ascii="Times New Roman" w:hAnsi="Times New Roman" w:cs="Times New Roman"/>
                <w:lang w:val="el-GR"/>
              </w:rPr>
            </w:pPr>
            <w:r w:rsidRPr="00234C31">
              <w:rPr>
                <w:rFonts w:ascii="Times New Roman" w:hAnsi="Times New Roman" w:cs="Times New Roman"/>
                <w:lang w:val="el-GR"/>
              </w:rPr>
              <w:t>2048</w:t>
            </w:r>
          </w:p>
        </w:tc>
        <w:tc>
          <w:tcPr>
            <w:tcW w:w="3053" w:type="dxa"/>
          </w:tcPr>
          <w:p w14:paraId="49737F9B" w14:textId="5AAA7308" w:rsidR="007C78C0" w:rsidRPr="00234C31" w:rsidRDefault="007C78C0" w:rsidP="007C78C0">
            <w:pPr>
              <w:jc w:val="center"/>
              <w:rPr>
                <w:rFonts w:ascii="Times New Roman" w:hAnsi="Times New Roman" w:cs="Times New Roman"/>
                <w:lang w:val="el-GR"/>
              </w:rPr>
            </w:pPr>
            <w:r w:rsidRPr="00234C31">
              <w:rPr>
                <w:rFonts w:ascii="Times New Roman" w:hAnsi="Times New Roman" w:cs="Times New Roman"/>
              </w:rPr>
              <w:t>9.71 ms</w:t>
            </w:r>
          </w:p>
        </w:tc>
      </w:tr>
      <w:tr w:rsidR="007C78C0" w:rsidRPr="00234C31" w14:paraId="137EFEF8" w14:textId="77777777" w:rsidTr="00AB6EAC">
        <w:tc>
          <w:tcPr>
            <w:tcW w:w="2947" w:type="dxa"/>
          </w:tcPr>
          <w:p w14:paraId="1E3C01E3" w14:textId="5B61D17B" w:rsidR="007C78C0" w:rsidRPr="00234C31" w:rsidRDefault="007C78C0" w:rsidP="007C78C0">
            <w:pPr>
              <w:jc w:val="center"/>
              <w:rPr>
                <w:rFonts w:ascii="Times New Roman" w:hAnsi="Times New Roman" w:cs="Times New Roman"/>
                <w:b/>
                <w:bCs/>
                <w:color w:val="4472C4" w:themeColor="accent1"/>
                <w:lang w:val="el-GR"/>
              </w:rPr>
            </w:pPr>
            <w:r w:rsidRPr="00234C31">
              <w:rPr>
                <w:rFonts w:ascii="Times New Roman" w:hAnsi="Times New Roman" w:cs="Times New Roman"/>
                <w:lang w:val="el-GR"/>
              </w:rPr>
              <w:t>8</w:t>
            </w:r>
          </w:p>
        </w:tc>
        <w:tc>
          <w:tcPr>
            <w:tcW w:w="2630" w:type="dxa"/>
          </w:tcPr>
          <w:p w14:paraId="7F2110F7" w14:textId="2535DAB3" w:rsidR="007C78C0" w:rsidRPr="00234C31" w:rsidRDefault="007C78C0" w:rsidP="007C78C0">
            <w:pPr>
              <w:jc w:val="center"/>
              <w:rPr>
                <w:rFonts w:ascii="Times New Roman" w:hAnsi="Times New Roman" w:cs="Times New Roman"/>
                <w:b/>
                <w:bCs/>
                <w:color w:val="4472C4" w:themeColor="accent1"/>
                <w:lang w:val="el-GR"/>
              </w:rPr>
            </w:pPr>
            <w:r w:rsidRPr="00234C31">
              <w:rPr>
                <w:rFonts w:ascii="Times New Roman" w:hAnsi="Times New Roman" w:cs="Times New Roman"/>
                <w:lang w:val="el-GR"/>
              </w:rPr>
              <w:t>2048</w:t>
            </w:r>
          </w:p>
        </w:tc>
        <w:tc>
          <w:tcPr>
            <w:tcW w:w="3053" w:type="dxa"/>
          </w:tcPr>
          <w:p w14:paraId="3294DA14" w14:textId="30FCCBE5" w:rsidR="007C78C0" w:rsidRPr="00234C31" w:rsidRDefault="007C78C0" w:rsidP="007C78C0">
            <w:pPr>
              <w:jc w:val="center"/>
              <w:rPr>
                <w:rFonts w:ascii="Times New Roman" w:hAnsi="Times New Roman" w:cs="Times New Roman"/>
                <w:b/>
                <w:bCs/>
                <w:color w:val="4472C4" w:themeColor="accent1"/>
                <w:lang w:val="el-GR"/>
              </w:rPr>
            </w:pPr>
            <w:r w:rsidRPr="00234C31">
              <w:rPr>
                <w:rFonts w:ascii="Times New Roman" w:hAnsi="Times New Roman" w:cs="Times New Roman"/>
              </w:rPr>
              <w:t>16.98 ms</w:t>
            </w:r>
          </w:p>
        </w:tc>
      </w:tr>
      <w:tr w:rsidR="007C78C0" w:rsidRPr="00234C31" w14:paraId="23DB05EE" w14:textId="77777777" w:rsidTr="007C78C0">
        <w:tc>
          <w:tcPr>
            <w:tcW w:w="2947" w:type="dxa"/>
            <w:shd w:val="clear" w:color="auto" w:fill="BDD6EE" w:themeFill="accent5" w:themeFillTint="66"/>
          </w:tcPr>
          <w:p w14:paraId="340354DE" w14:textId="77777777" w:rsidR="007C78C0" w:rsidRPr="00234C31" w:rsidRDefault="007C78C0" w:rsidP="007C78C0">
            <w:pPr>
              <w:jc w:val="center"/>
              <w:rPr>
                <w:rFonts w:ascii="Times New Roman" w:hAnsi="Times New Roman" w:cs="Times New Roman"/>
                <w:b/>
                <w:bCs/>
                <w:color w:val="4472C4" w:themeColor="accent1"/>
                <w:lang w:val="el-GR"/>
              </w:rPr>
            </w:pPr>
          </w:p>
        </w:tc>
        <w:tc>
          <w:tcPr>
            <w:tcW w:w="2630" w:type="dxa"/>
            <w:shd w:val="clear" w:color="auto" w:fill="BDD6EE" w:themeFill="accent5" w:themeFillTint="66"/>
          </w:tcPr>
          <w:p w14:paraId="7EDBA807" w14:textId="77777777" w:rsidR="007C78C0" w:rsidRPr="00234C31" w:rsidRDefault="007C78C0" w:rsidP="007C78C0">
            <w:pPr>
              <w:jc w:val="center"/>
              <w:rPr>
                <w:rFonts w:ascii="Times New Roman" w:hAnsi="Times New Roman" w:cs="Times New Roman"/>
                <w:b/>
                <w:bCs/>
                <w:color w:val="4472C4" w:themeColor="accent1"/>
                <w:lang w:val="el-GR"/>
              </w:rPr>
            </w:pPr>
          </w:p>
        </w:tc>
        <w:tc>
          <w:tcPr>
            <w:tcW w:w="3053" w:type="dxa"/>
            <w:shd w:val="clear" w:color="auto" w:fill="BDD6EE" w:themeFill="accent5" w:themeFillTint="66"/>
          </w:tcPr>
          <w:p w14:paraId="4BCA1D83" w14:textId="77777777" w:rsidR="007C78C0" w:rsidRPr="00234C31" w:rsidRDefault="007C78C0" w:rsidP="007C78C0">
            <w:pPr>
              <w:jc w:val="center"/>
              <w:rPr>
                <w:rFonts w:ascii="Times New Roman" w:hAnsi="Times New Roman" w:cs="Times New Roman"/>
                <w:b/>
                <w:bCs/>
                <w:color w:val="4472C4" w:themeColor="accent1"/>
                <w:lang w:val="el-GR"/>
              </w:rPr>
            </w:pPr>
          </w:p>
        </w:tc>
      </w:tr>
      <w:tr w:rsidR="007C78C0" w:rsidRPr="00234C31" w14:paraId="3F7F7DCE" w14:textId="77777777" w:rsidTr="00AB6EAC">
        <w:tc>
          <w:tcPr>
            <w:tcW w:w="2947" w:type="dxa"/>
          </w:tcPr>
          <w:p w14:paraId="013E4300" w14:textId="09E8CB92" w:rsidR="007C78C0" w:rsidRPr="00234C31" w:rsidRDefault="007C78C0" w:rsidP="007C78C0">
            <w:pPr>
              <w:jc w:val="center"/>
              <w:rPr>
                <w:rFonts w:ascii="Times New Roman" w:hAnsi="Times New Roman" w:cs="Times New Roman"/>
                <w:color w:val="EE0000"/>
                <w:lang w:val="el-GR"/>
              </w:rPr>
            </w:pPr>
            <w:r w:rsidRPr="00234C31">
              <w:rPr>
                <w:rFonts w:ascii="Times New Roman" w:hAnsi="Times New Roman" w:cs="Times New Roman"/>
                <w:color w:val="EE0000"/>
                <w:lang w:val="el-GR"/>
              </w:rPr>
              <w:t>1</w:t>
            </w:r>
          </w:p>
        </w:tc>
        <w:tc>
          <w:tcPr>
            <w:tcW w:w="2630" w:type="dxa"/>
          </w:tcPr>
          <w:p w14:paraId="7A3186FA" w14:textId="22252940" w:rsidR="007C78C0" w:rsidRPr="00234C31" w:rsidRDefault="007C78C0" w:rsidP="007C78C0">
            <w:pPr>
              <w:jc w:val="center"/>
              <w:rPr>
                <w:rFonts w:ascii="Times New Roman" w:hAnsi="Times New Roman" w:cs="Times New Roman"/>
                <w:color w:val="EE0000"/>
                <w:lang w:val="el-GR"/>
              </w:rPr>
            </w:pPr>
            <w:r w:rsidRPr="00234C31">
              <w:rPr>
                <w:rFonts w:ascii="Times New Roman" w:hAnsi="Times New Roman" w:cs="Times New Roman"/>
                <w:color w:val="EE0000"/>
                <w:lang w:val="el-GR"/>
              </w:rPr>
              <w:t>4096</w:t>
            </w:r>
          </w:p>
        </w:tc>
        <w:tc>
          <w:tcPr>
            <w:tcW w:w="3053" w:type="dxa"/>
          </w:tcPr>
          <w:p w14:paraId="4C9D096D" w14:textId="5F26FB16" w:rsidR="007C78C0" w:rsidRPr="00234C31" w:rsidRDefault="007C78C0" w:rsidP="007C78C0">
            <w:pPr>
              <w:jc w:val="center"/>
              <w:rPr>
                <w:rFonts w:ascii="Times New Roman" w:hAnsi="Times New Roman" w:cs="Times New Roman"/>
                <w:color w:val="EE0000"/>
              </w:rPr>
            </w:pPr>
            <w:r w:rsidRPr="00234C31">
              <w:rPr>
                <w:rFonts w:ascii="Times New Roman" w:hAnsi="Times New Roman" w:cs="Times New Roman"/>
                <w:color w:val="EE0000"/>
              </w:rPr>
              <w:t>31.82 ms</w:t>
            </w:r>
          </w:p>
        </w:tc>
      </w:tr>
      <w:tr w:rsidR="007C78C0" w:rsidRPr="00234C31" w14:paraId="634A7467" w14:textId="77777777" w:rsidTr="00AB6EAC">
        <w:tc>
          <w:tcPr>
            <w:tcW w:w="2947" w:type="dxa"/>
          </w:tcPr>
          <w:p w14:paraId="190A19A9" w14:textId="42D65863" w:rsidR="007C78C0" w:rsidRPr="00234C31" w:rsidRDefault="007C78C0" w:rsidP="007C78C0">
            <w:pPr>
              <w:jc w:val="center"/>
              <w:rPr>
                <w:rFonts w:ascii="Times New Roman" w:hAnsi="Times New Roman" w:cs="Times New Roman"/>
                <w:lang w:val="el-GR"/>
              </w:rPr>
            </w:pPr>
            <w:r w:rsidRPr="00234C31">
              <w:rPr>
                <w:rFonts w:ascii="Times New Roman" w:hAnsi="Times New Roman" w:cs="Times New Roman"/>
                <w:lang w:val="el-GR"/>
              </w:rPr>
              <w:t>2</w:t>
            </w:r>
          </w:p>
        </w:tc>
        <w:tc>
          <w:tcPr>
            <w:tcW w:w="2630" w:type="dxa"/>
          </w:tcPr>
          <w:p w14:paraId="72AF8203" w14:textId="2D5D0C14" w:rsidR="007C78C0" w:rsidRPr="00234C31" w:rsidRDefault="007C78C0" w:rsidP="007C78C0">
            <w:pPr>
              <w:jc w:val="center"/>
              <w:rPr>
                <w:rFonts w:ascii="Times New Roman" w:hAnsi="Times New Roman" w:cs="Times New Roman"/>
                <w:lang w:val="el-GR"/>
              </w:rPr>
            </w:pPr>
            <w:r w:rsidRPr="00234C31">
              <w:rPr>
                <w:rFonts w:ascii="Times New Roman" w:hAnsi="Times New Roman" w:cs="Times New Roman"/>
                <w:lang w:val="el-GR"/>
              </w:rPr>
              <w:t>4096</w:t>
            </w:r>
          </w:p>
        </w:tc>
        <w:tc>
          <w:tcPr>
            <w:tcW w:w="3053" w:type="dxa"/>
          </w:tcPr>
          <w:p w14:paraId="3387295C" w14:textId="535512DF" w:rsidR="007C78C0" w:rsidRPr="00234C31" w:rsidRDefault="007C78C0" w:rsidP="007C78C0">
            <w:pPr>
              <w:jc w:val="center"/>
              <w:rPr>
                <w:rFonts w:ascii="Times New Roman" w:hAnsi="Times New Roman" w:cs="Times New Roman"/>
              </w:rPr>
            </w:pPr>
            <w:r w:rsidRPr="00234C31">
              <w:rPr>
                <w:rFonts w:ascii="Times New Roman" w:hAnsi="Times New Roman" w:cs="Times New Roman"/>
              </w:rPr>
              <w:t>22.30 ms</w:t>
            </w:r>
          </w:p>
        </w:tc>
      </w:tr>
      <w:tr w:rsidR="007C78C0" w:rsidRPr="00234C31" w14:paraId="0A50372E" w14:textId="77777777" w:rsidTr="00AB6EAC">
        <w:tc>
          <w:tcPr>
            <w:tcW w:w="2947" w:type="dxa"/>
            <w:shd w:val="clear" w:color="auto" w:fill="E7E6E6" w:themeFill="background2"/>
          </w:tcPr>
          <w:p w14:paraId="3A608649" w14:textId="71C85A5B" w:rsidR="007C78C0" w:rsidRPr="00234C31" w:rsidRDefault="007C78C0" w:rsidP="007C78C0">
            <w:pPr>
              <w:jc w:val="center"/>
              <w:rPr>
                <w:rFonts w:ascii="Times New Roman" w:hAnsi="Times New Roman" w:cs="Times New Roman"/>
                <w:b/>
                <w:bCs/>
                <w:color w:val="70AD47" w:themeColor="accent6"/>
                <w:lang w:val="el-GR"/>
              </w:rPr>
            </w:pPr>
            <w:r w:rsidRPr="00234C31">
              <w:rPr>
                <w:rFonts w:ascii="Times New Roman" w:hAnsi="Times New Roman" w:cs="Times New Roman"/>
                <w:b/>
                <w:bCs/>
                <w:color w:val="70AD47" w:themeColor="accent6"/>
                <w:lang w:val="el-GR"/>
              </w:rPr>
              <w:t>4</w:t>
            </w:r>
          </w:p>
        </w:tc>
        <w:tc>
          <w:tcPr>
            <w:tcW w:w="2630" w:type="dxa"/>
            <w:shd w:val="clear" w:color="auto" w:fill="E7E6E6" w:themeFill="background2"/>
          </w:tcPr>
          <w:p w14:paraId="0AE24746" w14:textId="0B63BBF8" w:rsidR="007C78C0" w:rsidRPr="00234C31" w:rsidRDefault="007C78C0" w:rsidP="007C78C0">
            <w:pPr>
              <w:jc w:val="center"/>
              <w:rPr>
                <w:rFonts w:ascii="Times New Roman" w:hAnsi="Times New Roman" w:cs="Times New Roman"/>
                <w:b/>
                <w:bCs/>
                <w:color w:val="70AD47" w:themeColor="accent6"/>
              </w:rPr>
            </w:pPr>
            <w:r w:rsidRPr="00234C31">
              <w:rPr>
                <w:rFonts w:ascii="Times New Roman" w:hAnsi="Times New Roman" w:cs="Times New Roman"/>
                <w:b/>
                <w:bCs/>
                <w:color w:val="70AD47" w:themeColor="accent6"/>
                <w:lang w:val="el-GR"/>
              </w:rPr>
              <w:t>4096</w:t>
            </w:r>
          </w:p>
        </w:tc>
        <w:tc>
          <w:tcPr>
            <w:tcW w:w="3053" w:type="dxa"/>
            <w:shd w:val="clear" w:color="auto" w:fill="E7E6E6" w:themeFill="background2"/>
          </w:tcPr>
          <w:p w14:paraId="240C6375" w14:textId="000BE7F6" w:rsidR="007C78C0" w:rsidRPr="00234C31" w:rsidRDefault="007C78C0" w:rsidP="007C78C0">
            <w:pPr>
              <w:jc w:val="center"/>
              <w:rPr>
                <w:rFonts w:ascii="Times New Roman" w:hAnsi="Times New Roman" w:cs="Times New Roman"/>
                <w:b/>
                <w:bCs/>
                <w:color w:val="70AD47" w:themeColor="accent6"/>
              </w:rPr>
            </w:pPr>
            <w:r w:rsidRPr="00234C31">
              <w:rPr>
                <w:rFonts w:ascii="Times New Roman" w:hAnsi="Times New Roman" w:cs="Times New Roman"/>
                <w:b/>
                <w:bCs/>
                <w:color w:val="70AD47" w:themeColor="accent6"/>
              </w:rPr>
              <w:t>17.04 ms</w:t>
            </w:r>
          </w:p>
        </w:tc>
      </w:tr>
      <w:tr w:rsidR="007C78C0" w:rsidRPr="00234C31" w14:paraId="2127AB71" w14:textId="77777777" w:rsidTr="00AB6EAC">
        <w:tc>
          <w:tcPr>
            <w:tcW w:w="2947" w:type="dxa"/>
          </w:tcPr>
          <w:p w14:paraId="4D78E48A" w14:textId="2E3F4886" w:rsidR="007C78C0" w:rsidRPr="00234C31" w:rsidRDefault="007C78C0" w:rsidP="007C78C0">
            <w:pPr>
              <w:jc w:val="center"/>
              <w:rPr>
                <w:rFonts w:ascii="Times New Roman" w:hAnsi="Times New Roman" w:cs="Times New Roman"/>
                <w:lang w:val="el-GR"/>
              </w:rPr>
            </w:pPr>
            <w:r w:rsidRPr="00234C31">
              <w:rPr>
                <w:rFonts w:ascii="Times New Roman" w:hAnsi="Times New Roman" w:cs="Times New Roman"/>
                <w:lang w:val="el-GR"/>
              </w:rPr>
              <w:t>8</w:t>
            </w:r>
          </w:p>
        </w:tc>
        <w:tc>
          <w:tcPr>
            <w:tcW w:w="2630" w:type="dxa"/>
          </w:tcPr>
          <w:p w14:paraId="7968C713" w14:textId="0C2EDF01" w:rsidR="007C78C0" w:rsidRPr="00234C31" w:rsidRDefault="007C78C0" w:rsidP="007C78C0">
            <w:pPr>
              <w:jc w:val="center"/>
              <w:rPr>
                <w:rFonts w:ascii="Times New Roman" w:hAnsi="Times New Roman" w:cs="Times New Roman"/>
              </w:rPr>
            </w:pPr>
            <w:r w:rsidRPr="00234C31">
              <w:rPr>
                <w:rFonts w:ascii="Times New Roman" w:hAnsi="Times New Roman" w:cs="Times New Roman"/>
                <w:lang w:val="el-GR"/>
              </w:rPr>
              <w:t>4096</w:t>
            </w:r>
          </w:p>
        </w:tc>
        <w:tc>
          <w:tcPr>
            <w:tcW w:w="3053" w:type="dxa"/>
          </w:tcPr>
          <w:p w14:paraId="31E45F45" w14:textId="38CFACF5" w:rsidR="007C78C0" w:rsidRPr="00234C31" w:rsidRDefault="007C78C0" w:rsidP="007C78C0">
            <w:pPr>
              <w:jc w:val="center"/>
              <w:rPr>
                <w:rFonts w:ascii="Times New Roman" w:hAnsi="Times New Roman" w:cs="Times New Roman"/>
              </w:rPr>
            </w:pPr>
            <w:r w:rsidRPr="00234C31">
              <w:rPr>
                <w:rFonts w:ascii="Times New Roman" w:hAnsi="Times New Roman" w:cs="Times New Roman"/>
              </w:rPr>
              <w:t>20.22 ms</w:t>
            </w:r>
          </w:p>
        </w:tc>
      </w:tr>
      <w:tr w:rsidR="007C78C0" w:rsidRPr="00234C31" w14:paraId="25716FF5" w14:textId="77777777" w:rsidTr="007C78C0">
        <w:tc>
          <w:tcPr>
            <w:tcW w:w="2947" w:type="dxa"/>
            <w:shd w:val="clear" w:color="auto" w:fill="BDD6EE" w:themeFill="accent5" w:themeFillTint="66"/>
          </w:tcPr>
          <w:p w14:paraId="21A96CBA" w14:textId="77777777" w:rsidR="007C78C0" w:rsidRPr="00234C31" w:rsidRDefault="007C78C0" w:rsidP="007C78C0">
            <w:pPr>
              <w:jc w:val="center"/>
              <w:rPr>
                <w:rFonts w:ascii="Times New Roman" w:hAnsi="Times New Roman" w:cs="Times New Roman"/>
                <w:lang w:val="el-GR"/>
              </w:rPr>
            </w:pPr>
          </w:p>
        </w:tc>
        <w:tc>
          <w:tcPr>
            <w:tcW w:w="2630" w:type="dxa"/>
            <w:shd w:val="clear" w:color="auto" w:fill="BDD6EE" w:themeFill="accent5" w:themeFillTint="66"/>
          </w:tcPr>
          <w:p w14:paraId="7BBCD82F" w14:textId="77777777" w:rsidR="007C78C0" w:rsidRPr="00234C31" w:rsidRDefault="007C78C0" w:rsidP="007C78C0">
            <w:pPr>
              <w:jc w:val="center"/>
              <w:rPr>
                <w:rFonts w:ascii="Times New Roman" w:hAnsi="Times New Roman" w:cs="Times New Roman"/>
                <w:lang w:val="el-GR"/>
              </w:rPr>
            </w:pPr>
          </w:p>
        </w:tc>
        <w:tc>
          <w:tcPr>
            <w:tcW w:w="3053" w:type="dxa"/>
            <w:shd w:val="clear" w:color="auto" w:fill="BDD6EE" w:themeFill="accent5" w:themeFillTint="66"/>
          </w:tcPr>
          <w:p w14:paraId="16BE8142" w14:textId="77777777" w:rsidR="007C78C0" w:rsidRPr="00234C31" w:rsidRDefault="007C78C0" w:rsidP="007C78C0">
            <w:pPr>
              <w:jc w:val="center"/>
              <w:rPr>
                <w:rFonts w:ascii="Times New Roman" w:hAnsi="Times New Roman" w:cs="Times New Roman"/>
              </w:rPr>
            </w:pPr>
          </w:p>
        </w:tc>
      </w:tr>
      <w:tr w:rsidR="007C78C0" w:rsidRPr="00234C31" w14:paraId="058E2076" w14:textId="77777777" w:rsidTr="000E3252">
        <w:tc>
          <w:tcPr>
            <w:tcW w:w="2947" w:type="dxa"/>
          </w:tcPr>
          <w:p w14:paraId="5B78F2A7" w14:textId="77777777" w:rsidR="007C78C0" w:rsidRPr="00234C31" w:rsidRDefault="007C78C0" w:rsidP="007C78C0">
            <w:pPr>
              <w:jc w:val="center"/>
              <w:rPr>
                <w:rFonts w:ascii="Times New Roman" w:hAnsi="Times New Roman" w:cs="Times New Roman"/>
                <w:color w:val="EE0000"/>
                <w:lang w:val="el-GR"/>
              </w:rPr>
            </w:pPr>
            <w:r w:rsidRPr="00234C31">
              <w:rPr>
                <w:rFonts w:ascii="Times New Roman" w:hAnsi="Times New Roman" w:cs="Times New Roman"/>
                <w:color w:val="EE0000"/>
                <w:lang w:val="el-GR"/>
              </w:rPr>
              <w:t>1</w:t>
            </w:r>
          </w:p>
        </w:tc>
        <w:tc>
          <w:tcPr>
            <w:tcW w:w="2630" w:type="dxa"/>
          </w:tcPr>
          <w:p w14:paraId="4A01E4E2" w14:textId="4CA539AE" w:rsidR="007C78C0" w:rsidRPr="00234C31" w:rsidRDefault="007C78C0" w:rsidP="007C78C0">
            <w:pPr>
              <w:jc w:val="center"/>
              <w:rPr>
                <w:rFonts w:ascii="Times New Roman" w:hAnsi="Times New Roman" w:cs="Times New Roman"/>
                <w:color w:val="EE0000"/>
                <w:lang w:val="el-GR"/>
              </w:rPr>
            </w:pPr>
            <w:r w:rsidRPr="00234C31">
              <w:rPr>
                <w:rFonts w:ascii="Times New Roman" w:hAnsi="Times New Roman" w:cs="Times New Roman"/>
                <w:color w:val="EE0000"/>
              </w:rPr>
              <w:t>8192</w:t>
            </w:r>
          </w:p>
        </w:tc>
        <w:tc>
          <w:tcPr>
            <w:tcW w:w="3053" w:type="dxa"/>
          </w:tcPr>
          <w:p w14:paraId="45B68160" w14:textId="7C315936" w:rsidR="007C78C0" w:rsidRPr="00234C31" w:rsidRDefault="007C78C0" w:rsidP="007C78C0">
            <w:pPr>
              <w:jc w:val="center"/>
              <w:rPr>
                <w:rFonts w:ascii="Times New Roman" w:hAnsi="Times New Roman" w:cs="Times New Roman"/>
                <w:color w:val="EE0000"/>
              </w:rPr>
            </w:pPr>
            <w:r w:rsidRPr="00234C31">
              <w:rPr>
                <w:rFonts w:ascii="Times New Roman" w:hAnsi="Times New Roman" w:cs="Times New Roman"/>
                <w:color w:val="EE0000"/>
              </w:rPr>
              <w:t>114.09 ms</w:t>
            </w:r>
          </w:p>
        </w:tc>
      </w:tr>
      <w:tr w:rsidR="007C78C0" w:rsidRPr="00234C31" w14:paraId="649BA54F" w14:textId="77777777" w:rsidTr="000E3252">
        <w:tc>
          <w:tcPr>
            <w:tcW w:w="2947" w:type="dxa"/>
          </w:tcPr>
          <w:p w14:paraId="38800784" w14:textId="77777777" w:rsidR="007C78C0" w:rsidRPr="00234C31" w:rsidRDefault="007C78C0" w:rsidP="007C78C0">
            <w:pPr>
              <w:jc w:val="center"/>
              <w:rPr>
                <w:rFonts w:ascii="Times New Roman" w:hAnsi="Times New Roman" w:cs="Times New Roman"/>
                <w:lang w:val="el-GR"/>
              </w:rPr>
            </w:pPr>
            <w:r w:rsidRPr="00234C31">
              <w:rPr>
                <w:rFonts w:ascii="Times New Roman" w:hAnsi="Times New Roman" w:cs="Times New Roman"/>
                <w:lang w:val="el-GR"/>
              </w:rPr>
              <w:t>2</w:t>
            </w:r>
          </w:p>
        </w:tc>
        <w:tc>
          <w:tcPr>
            <w:tcW w:w="2630" w:type="dxa"/>
          </w:tcPr>
          <w:p w14:paraId="22AD12B8" w14:textId="5418C2A5" w:rsidR="007C78C0" w:rsidRPr="00234C31" w:rsidRDefault="007C78C0" w:rsidP="007C78C0">
            <w:pPr>
              <w:jc w:val="center"/>
              <w:rPr>
                <w:rFonts w:ascii="Times New Roman" w:hAnsi="Times New Roman" w:cs="Times New Roman"/>
                <w:lang w:val="el-GR"/>
              </w:rPr>
            </w:pPr>
            <w:r w:rsidRPr="00234C31">
              <w:rPr>
                <w:rFonts w:ascii="Times New Roman" w:hAnsi="Times New Roman" w:cs="Times New Roman"/>
              </w:rPr>
              <w:t>8192</w:t>
            </w:r>
          </w:p>
        </w:tc>
        <w:tc>
          <w:tcPr>
            <w:tcW w:w="3053" w:type="dxa"/>
          </w:tcPr>
          <w:p w14:paraId="64B3E66C" w14:textId="7DB7B669" w:rsidR="007C78C0" w:rsidRPr="00234C31" w:rsidRDefault="007C78C0" w:rsidP="007C78C0">
            <w:pPr>
              <w:jc w:val="center"/>
              <w:rPr>
                <w:rFonts w:ascii="Times New Roman" w:hAnsi="Times New Roman" w:cs="Times New Roman"/>
              </w:rPr>
            </w:pPr>
            <w:r w:rsidRPr="00234C31">
              <w:rPr>
                <w:rFonts w:ascii="Times New Roman" w:hAnsi="Times New Roman" w:cs="Times New Roman"/>
              </w:rPr>
              <w:t>61.74 ms</w:t>
            </w:r>
          </w:p>
        </w:tc>
      </w:tr>
      <w:tr w:rsidR="007C78C0" w:rsidRPr="00234C31" w14:paraId="7C632251" w14:textId="77777777" w:rsidTr="000E3252">
        <w:tc>
          <w:tcPr>
            <w:tcW w:w="2947" w:type="dxa"/>
          </w:tcPr>
          <w:p w14:paraId="4221AD01" w14:textId="77777777" w:rsidR="007C78C0" w:rsidRPr="00234C31" w:rsidRDefault="007C78C0" w:rsidP="007C78C0">
            <w:pPr>
              <w:jc w:val="center"/>
              <w:rPr>
                <w:rFonts w:ascii="Times New Roman" w:hAnsi="Times New Roman" w:cs="Times New Roman"/>
                <w:lang w:val="el-GR"/>
              </w:rPr>
            </w:pPr>
            <w:r w:rsidRPr="00234C31">
              <w:rPr>
                <w:rFonts w:ascii="Times New Roman" w:hAnsi="Times New Roman" w:cs="Times New Roman"/>
                <w:lang w:val="el-GR"/>
              </w:rPr>
              <w:t>4</w:t>
            </w:r>
          </w:p>
        </w:tc>
        <w:tc>
          <w:tcPr>
            <w:tcW w:w="2630" w:type="dxa"/>
          </w:tcPr>
          <w:p w14:paraId="20F6C905" w14:textId="59D0541B" w:rsidR="007C78C0" w:rsidRPr="00234C31" w:rsidRDefault="007C78C0" w:rsidP="007C78C0">
            <w:pPr>
              <w:jc w:val="center"/>
              <w:rPr>
                <w:rFonts w:ascii="Times New Roman" w:hAnsi="Times New Roman" w:cs="Times New Roman"/>
              </w:rPr>
            </w:pPr>
            <w:r w:rsidRPr="00234C31">
              <w:rPr>
                <w:rFonts w:ascii="Times New Roman" w:hAnsi="Times New Roman" w:cs="Times New Roman"/>
              </w:rPr>
              <w:t>8192</w:t>
            </w:r>
          </w:p>
        </w:tc>
        <w:tc>
          <w:tcPr>
            <w:tcW w:w="3053" w:type="dxa"/>
          </w:tcPr>
          <w:p w14:paraId="368A8D7F" w14:textId="2E032DCD" w:rsidR="007C78C0" w:rsidRPr="00234C31" w:rsidRDefault="007C78C0" w:rsidP="007C78C0">
            <w:pPr>
              <w:jc w:val="center"/>
              <w:rPr>
                <w:rFonts w:ascii="Times New Roman" w:hAnsi="Times New Roman" w:cs="Times New Roman"/>
              </w:rPr>
            </w:pPr>
            <w:r w:rsidRPr="00234C31">
              <w:rPr>
                <w:rFonts w:ascii="Times New Roman" w:hAnsi="Times New Roman" w:cs="Times New Roman"/>
              </w:rPr>
              <w:t>38.97 ms</w:t>
            </w:r>
          </w:p>
        </w:tc>
      </w:tr>
      <w:tr w:rsidR="007C78C0" w:rsidRPr="00234C31" w14:paraId="62EA73F6" w14:textId="77777777" w:rsidTr="007C78C0">
        <w:tc>
          <w:tcPr>
            <w:tcW w:w="2947" w:type="dxa"/>
            <w:shd w:val="clear" w:color="auto" w:fill="E7E6E6" w:themeFill="background2"/>
          </w:tcPr>
          <w:p w14:paraId="02286DD3" w14:textId="77777777" w:rsidR="007C78C0" w:rsidRPr="00234C31" w:rsidRDefault="007C78C0" w:rsidP="007C78C0">
            <w:pPr>
              <w:jc w:val="center"/>
              <w:rPr>
                <w:rFonts w:ascii="Times New Roman" w:hAnsi="Times New Roman" w:cs="Times New Roman"/>
                <w:b/>
                <w:bCs/>
                <w:color w:val="70AD47" w:themeColor="accent6"/>
                <w:lang w:val="el-GR"/>
              </w:rPr>
            </w:pPr>
            <w:r w:rsidRPr="00234C31">
              <w:rPr>
                <w:rFonts w:ascii="Times New Roman" w:hAnsi="Times New Roman" w:cs="Times New Roman"/>
                <w:b/>
                <w:bCs/>
                <w:color w:val="70AD47" w:themeColor="accent6"/>
                <w:lang w:val="el-GR"/>
              </w:rPr>
              <w:t>8</w:t>
            </w:r>
          </w:p>
        </w:tc>
        <w:tc>
          <w:tcPr>
            <w:tcW w:w="2630" w:type="dxa"/>
            <w:shd w:val="clear" w:color="auto" w:fill="E7E6E6" w:themeFill="background2"/>
          </w:tcPr>
          <w:p w14:paraId="6409D672" w14:textId="51E86369" w:rsidR="007C78C0" w:rsidRPr="00234C31" w:rsidRDefault="007C78C0" w:rsidP="007C78C0">
            <w:pPr>
              <w:jc w:val="center"/>
              <w:rPr>
                <w:rFonts w:ascii="Times New Roman" w:hAnsi="Times New Roman" w:cs="Times New Roman"/>
                <w:b/>
                <w:bCs/>
                <w:color w:val="70AD47" w:themeColor="accent6"/>
              </w:rPr>
            </w:pPr>
            <w:r w:rsidRPr="00234C31">
              <w:rPr>
                <w:rFonts w:ascii="Times New Roman" w:hAnsi="Times New Roman" w:cs="Times New Roman"/>
                <w:b/>
                <w:bCs/>
                <w:color w:val="70AD47" w:themeColor="accent6"/>
              </w:rPr>
              <w:t>8192</w:t>
            </w:r>
          </w:p>
        </w:tc>
        <w:tc>
          <w:tcPr>
            <w:tcW w:w="3053" w:type="dxa"/>
            <w:shd w:val="clear" w:color="auto" w:fill="E7E6E6" w:themeFill="background2"/>
          </w:tcPr>
          <w:p w14:paraId="6874C65B" w14:textId="0488BC63" w:rsidR="007C78C0" w:rsidRPr="00234C31" w:rsidRDefault="007C78C0" w:rsidP="007C78C0">
            <w:pPr>
              <w:jc w:val="center"/>
              <w:rPr>
                <w:rFonts w:ascii="Times New Roman" w:hAnsi="Times New Roman" w:cs="Times New Roman"/>
                <w:b/>
                <w:bCs/>
                <w:color w:val="70AD47" w:themeColor="accent6"/>
              </w:rPr>
            </w:pPr>
            <w:r w:rsidRPr="00234C31">
              <w:rPr>
                <w:rFonts w:ascii="Times New Roman" w:hAnsi="Times New Roman" w:cs="Times New Roman"/>
                <w:b/>
                <w:bCs/>
                <w:color w:val="70AD47" w:themeColor="accent6"/>
              </w:rPr>
              <w:t>30.17 ms</w:t>
            </w:r>
          </w:p>
        </w:tc>
      </w:tr>
    </w:tbl>
    <w:p w14:paraId="2835AF28" w14:textId="77777777" w:rsidR="0074213D" w:rsidRPr="00234C31" w:rsidRDefault="0074213D" w:rsidP="0074213D">
      <w:pPr>
        <w:jc w:val="both"/>
        <w:rPr>
          <w:rFonts w:ascii="Times New Roman" w:hAnsi="Times New Roman" w:cs="Times New Roman"/>
          <w:lang w:val="el-GR"/>
        </w:rPr>
      </w:pPr>
    </w:p>
    <w:p w14:paraId="695F19E5" w14:textId="518AABF0" w:rsidR="007C78C0" w:rsidRPr="00053F42" w:rsidRDefault="00053F42" w:rsidP="0074213D">
      <w:pPr>
        <w:jc w:val="both"/>
        <w:rPr>
          <w:rFonts w:ascii="Times New Roman" w:hAnsi="Times New Roman" w:cs="Times New Roman"/>
        </w:rPr>
      </w:pPr>
      <w:r w:rsidRPr="00053F42">
        <w:rPr>
          <w:rFonts w:ascii="Times New Roman" w:hAnsi="Times New Roman" w:cs="Times New Roman"/>
        </w:rPr>
        <w:t>The results show that as the matrix size and the number of threads increase, the program runs faster, especially for large dimensions. For small matrices, threads do not help much, because the time needed to start and coordinate them is greater than the benefit they provide. For medium-sized matrices, the best speed is achieved with about four threads, while for large matrices, eight threads appear to be the most efficient. Overall, parallel computation performs very well when the problem is large enough to justify the use of multiple threads</w:t>
      </w:r>
      <w:r w:rsidR="007C78C0" w:rsidRPr="00053F42">
        <w:rPr>
          <w:rFonts w:ascii="Times New Roman" w:hAnsi="Times New Roman" w:cs="Times New Roman"/>
        </w:rPr>
        <w:t>.</w:t>
      </w:r>
    </w:p>
    <w:p w14:paraId="65D80142" w14:textId="0D241607" w:rsidR="000174CF" w:rsidRPr="00053F42" w:rsidRDefault="00053F42" w:rsidP="000174CF">
      <w:pPr>
        <w:pStyle w:val="Heading1"/>
        <w:rPr>
          <w:rFonts w:ascii="Times New Roman" w:hAnsi="Times New Roman" w:cs="Times New Roman"/>
        </w:rPr>
      </w:pPr>
      <w:bookmarkStart w:id="1" w:name="_Toc213007921"/>
      <w:bookmarkStart w:id="2" w:name="_Hlk212308973"/>
      <w:r>
        <w:rPr>
          <w:rFonts w:ascii="Times New Roman" w:hAnsi="Times New Roman" w:cs="Times New Roman"/>
        </w:rPr>
        <w:t>Subproblem</w:t>
      </w:r>
      <w:r w:rsidRPr="00053F42">
        <w:rPr>
          <w:rFonts w:ascii="Times New Roman" w:hAnsi="Times New Roman" w:cs="Times New Roman"/>
        </w:rPr>
        <w:t xml:space="preserve"> </w:t>
      </w:r>
      <w:r w:rsidR="000174CF" w:rsidRPr="00053F42">
        <w:rPr>
          <w:rFonts w:ascii="Times New Roman" w:hAnsi="Times New Roman" w:cs="Times New Roman"/>
        </w:rPr>
        <w:t>2</w:t>
      </w:r>
      <w:bookmarkEnd w:id="1"/>
    </w:p>
    <w:bookmarkEnd w:id="2"/>
    <w:p w14:paraId="61AC4CE2" w14:textId="77777777" w:rsidR="00053F42" w:rsidRPr="00053F42" w:rsidRDefault="00053F42" w:rsidP="00053F42">
      <w:pPr>
        <w:spacing w:before="100" w:beforeAutospacing="1" w:after="100" w:afterAutospacing="1" w:line="240" w:lineRule="auto"/>
        <w:rPr>
          <w:rFonts w:ascii="Times New Roman" w:eastAsia="Times New Roman" w:hAnsi="Times New Roman" w:cs="Times New Roman"/>
          <w:kern w:val="0"/>
          <w14:ligatures w14:val="none"/>
        </w:rPr>
      </w:pPr>
      <w:r w:rsidRPr="00053F42">
        <w:rPr>
          <w:rFonts w:ascii="Times New Roman" w:eastAsia="Times New Roman" w:hAnsi="Times New Roman" w:cs="Times New Roman"/>
          <w:kern w:val="0"/>
          <w14:ligatures w14:val="none"/>
        </w:rPr>
        <w:t xml:space="preserve">The program simulates the operation of an Intensive Care Unit (ICU) using two cooperating threads. The first thread, </w:t>
      </w:r>
      <w:r w:rsidRPr="00053F42">
        <w:rPr>
          <w:rFonts w:ascii="Times New Roman" w:eastAsia="Times New Roman" w:hAnsi="Times New Roman" w:cs="Times New Roman"/>
          <w:b/>
          <w:bCs/>
          <w:kern w:val="0"/>
          <w14:ligatures w14:val="none"/>
        </w:rPr>
        <w:t>Disease</w:t>
      </w:r>
      <w:r w:rsidRPr="00053F42">
        <w:rPr>
          <w:rFonts w:ascii="Times New Roman" w:eastAsia="Times New Roman" w:hAnsi="Times New Roman" w:cs="Times New Roman"/>
          <w:kern w:val="0"/>
          <w14:ligatures w14:val="none"/>
        </w:rPr>
        <w:t xml:space="preserve">, periodically generates a random number of new cases and attempts to admit them into the available ICU beds. If there are not enough beds, the excess cases are rejected. The second thread, </w:t>
      </w:r>
      <w:r w:rsidRPr="00053F42">
        <w:rPr>
          <w:rFonts w:ascii="Times New Roman" w:eastAsia="Times New Roman" w:hAnsi="Times New Roman" w:cs="Times New Roman"/>
          <w:b/>
          <w:bCs/>
          <w:kern w:val="0"/>
          <w14:ligatures w14:val="none"/>
        </w:rPr>
        <w:t>Hospital</w:t>
      </w:r>
      <w:r w:rsidRPr="00053F42">
        <w:rPr>
          <w:rFonts w:ascii="Times New Roman" w:eastAsia="Times New Roman" w:hAnsi="Times New Roman" w:cs="Times New Roman"/>
          <w:kern w:val="0"/>
          <w14:ligatures w14:val="none"/>
        </w:rPr>
        <w:t>, every few seconds randomly cures a number of patients, freeing up the corresponding beds.</w:t>
      </w:r>
    </w:p>
    <w:p w14:paraId="2A0E5644" w14:textId="1C4F685E" w:rsidR="00053F42" w:rsidRPr="00053F42" w:rsidRDefault="00053F42" w:rsidP="00053F42">
      <w:pPr>
        <w:spacing w:before="100" w:beforeAutospacing="1" w:after="100" w:afterAutospacing="1" w:line="240" w:lineRule="auto"/>
        <w:rPr>
          <w:rFonts w:ascii="Times New Roman" w:eastAsia="Times New Roman" w:hAnsi="Times New Roman" w:cs="Times New Roman"/>
          <w:kern w:val="0"/>
          <w14:ligatures w14:val="none"/>
        </w:rPr>
      </w:pPr>
      <w:r w:rsidRPr="00053F42">
        <w:rPr>
          <w:rFonts w:ascii="Times New Roman" w:eastAsia="Times New Roman" w:hAnsi="Times New Roman" w:cs="Times New Roman"/>
          <w:kern w:val="0"/>
          <w14:ligatures w14:val="none"/>
        </w:rPr>
        <w:t xml:space="preserve">The simulation runs for a specific number of iterations and, at the end, displays the total number of rejections, recoveries, and the final ICU occupancy. The timing of the two threads is defined by the </w:t>
      </w:r>
      <w:r w:rsidRPr="00053F42">
        <w:rPr>
          <w:rFonts w:ascii="Times New Roman" w:eastAsia="Times New Roman" w:hAnsi="Times New Roman" w:cs="Times New Roman"/>
          <w:kern w:val="0"/>
          <w14:ligatures w14:val="none"/>
        </w:rPr>
        <w:t>variable’s</w:t>
      </w:r>
      <w:r w:rsidRPr="00053F42">
        <w:rPr>
          <w:rFonts w:ascii="Times New Roman" w:eastAsia="Times New Roman" w:hAnsi="Times New Roman" w:cs="Times New Roman"/>
          <w:kern w:val="0"/>
          <w14:ligatures w14:val="none"/>
        </w:rPr>
        <w:t xml:space="preserve"> </w:t>
      </w:r>
      <w:r w:rsidRPr="00053F42">
        <w:rPr>
          <w:rFonts w:ascii="Times New Roman" w:eastAsia="Times New Roman" w:hAnsi="Times New Roman" w:cs="Times New Roman"/>
          <w:b/>
          <w:bCs/>
          <w:kern w:val="0"/>
          <w14:ligatures w14:val="none"/>
        </w:rPr>
        <w:t>disease_period</w:t>
      </w:r>
      <w:r w:rsidRPr="00053F42">
        <w:rPr>
          <w:rFonts w:ascii="Times New Roman" w:eastAsia="Times New Roman" w:hAnsi="Times New Roman" w:cs="Times New Roman"/>
          <w:kern w:val="0"/>
          <w14:ligatures w14:val="none"/>
        </w:rPr>
        <w:t xml:space="preserve"> and </w:t>
      </w:r>
      <w:r w:rsidRPr="00053F42">
        <w:rPr>
          <w:rFonts w:ascii="Times New Roman" w:eastAsia="Times New Roman" w:hAnsi="Times New Roman" w:cs="Times New Roman"/>
          <w:b/>
          <w:bCs/>
          <w:kern w:val="0"/>
          <w14:ligatures w14:val="none"/>
        </w:rPr>
        <w:t>cure_period</w:t>
      </w:r>
      <w:r w:rsidRPr="00053F42">
        <w:rPr>
          <w:rFonts w:ascii="Times New Roman" w:eastAsia="Times New Roman" w:hAnsi="Times New Roman" w:cs="Times New Roman"/>
          <w:kern w:val="0"/>
          <w14:ligatures w14:val="none"/>
        </w:rPr>
        <w:t>, for example, 1000 ms and 5000 ms, respectively.</w:t>
      </w:r>
    </w:p>
    <w:p w14:paraId="03103238" w14:textId="77777777" w:rsidR="00053F42" w:rsidRPr="00053F42" w:rsidRDefault="00053F42" w:rsidP="00053F42">
      <w:pPr>
        <w:spacing w:before="100" w:beforeAutospacing="1" w:after="100" w:afterAutospacing="1" w:line="240" w:lineRule="auto"/>
        <w:rPr>
          <w:rFonts w:ascii="Times New Roman" w:eastAsia="Times New Roman" w:hAnsi="Times New Roman" w:cs="Times New Roman"/>
          <w:kern w:val="0"/>
          <w14:ligatures w14:val="none"/>
        </w:rPr>
      </w:pPr>
      <w:r w:rsidRPr="00053F42">
        <w:rPr>
          <w:rFonts w:ascii="Times New Roman" w:eastAsia="Times New Roman" w:hAnsi="Times New Roman" w:cs="Times New Roman"/>
          <w:kern w:val="0"/>
          <w14:ligatures w14:val="none"/>
        </w:rPr>
        <w:t>The shared variables (</w:t>
      </w:r>
      <w:r w:rsidRPr="00053F42">
        <w:rPr>
          <w:rFonts w:ascii="Times New Roman" w:eastAsia="Times New Roman" w:hAnsi="Times New Roman" w:cs="Times New Roman"/>
          <w:b/>
          <w:bCs/>
          <w:kern w:val="0"/>
          <w14:ligatures w14:val="none"/>
        </w:rPr>
        <w:t>occupied</w:t>
      </w:r>
      <w:r w:rsidRPr="00053F42">
        <w:rPr>
          <w:rFonts w:ascii="Times New Roman" w:eastAsia="Times New Roman" w:hAnsi="Times New Roman" w:cs="Times New Roman"/>
          <w:kern w:val="0"/>
          <w14:ligatures w14:val="none"/>
        </w:rPr>
        <w:t xml:space="preserve">, </w:t>
      </w:r>
      <w:r w:rsidRPr="00053F42">
        <w:rPr>
          <w:rFonts w:ascii="Times New Roman" w:eastAsia="Times New Roman" w:hAnsi="Times New Roman" w:cs="Times New Roman"/>
          <w:b/>
          <w:bCs/>
          <w:kern w:val="0"/>
          <w14:ligatures w14:val="none"/>
        </w:rPr>
        <w:t>TotalRejected</w:t>
      </w:r>
      <w:r w:rsidRPr="00053F42">
        <w:rPr>
          <w:rFonts w:ascii="Times New Roman" w:eastAsia="Times New Roman" w:hAnsi="Times New Roman" w:cs="Times New Roman"/>
          <w:kern w:val="0"/>
          <w14:ligatures w14:val="none"/>
        </w:rPr>
        <w:t xml:space="preserve">, </w:t>
      </w:r>
      <w:r w:rsidRPr="00053F42">
        <w:rPr>
          <w:rFonts w:ascii="Times New Roman" w:eastAsia="Times New Roman" w:hAnsi="Times New Roman" w:cs="Times New Roman"/>
          <w:b/>
          <w:bCs/>
          <w:kern w:val="0"/>
          <w14:ligatures w14:val="none"/>
        </w:rPr>
        <w:t>TotalRecovered</w:t>
      </w:r>
      <w:r w:rsidRPr="00053F42">
        <w:rPr>
          <w:rFonts w:ascii="Times New Roman" w:eastAsia="Times New Roman" w:hAnsi="Times New Roman" w:cs="Times New Roman"/>
          <w:kern w:val="0"/>
          <w14:ligatures w14:val="none"/>
        </w:rPr>
        <w:t xml:space="preserve">) are protected using </w:t>
      </w:r>
      <w:r w:rsidRPr="00053F42">
        <w:rPr>
          <w:rFonts w:ascii="Times New Roman" w:eastAsia="Times New Roman" w:hAnsi="Times New Roman" w:cs="Times New Roman"/>
          <w:b/>
          <w:bCs/>
          <w:kern w:val="0"/>
          <w14:ligatures w14:val="none"/>
        </w:rPr>
        <w:t>synchronized</w:t>
      </w:r>
      <w:r w:rsidRPr="00053F42">
        <w:rPr>
          <w:rFonts w:ascii="Times New Roman" w:eastAsia="Times New Roman" w:hAnsi="Times New Roman" w:cs="Times New Roman"/>
          <w:kern w:val="0"/>
          <w14:ligatures w14:val="none"/>
        </w:rPr>
        <w:t>, so that when one thread updates these values, the other must wait, preventing errors due to simultaneous access. This ensures that the ICU data remains accurate and up to date.</w:t>
      </w:r>
    </w:p>
    <w:p w14:paraId="1F6334B6" w14:textId="77777777" w:rsidR="00053F42" w:rsidRPr="00053F42" w:rsidRDefault="00053F42" w:rsidP="00053F42">
      <w:pPr>
        <w:spacing w:before="100" w:beforeAutospacing="1" w:after="100" w:afterAutospacing="1" w:line="240" w:lineRule="auto"/>
        <w:rPr>
          <w:rFonts w:ascii="Times New Roman" w:eastAsia="Times New Roman" w:hAnsi="Times New Roman" w:cs="Times New Roman"/>
          <w:kern w:val="0"/>
          <w14:ligatures w14:val="none"/>
        </w:rPr>
      </w:pPr>
      <w:r w:rsidRPr="00053F42">
        <w:rPr>
          <w:rFonts w:ascii="Times New Roman" w:eastAsia="Times New Roman" w:hAnsi="Times New Roman" w:cs="Times New Roman"/>
          <w:kern w:val="0"/>
          <w14:ligatures w14:val="none"/>
        </w:rPr>
        <w:t xml:space="preserve">Since admissions occur more frequently than treatments, ICU occupancy typically increases gradually, and when the bed capacity limit is reached, subsequent cases are rejected. Each time the </w:t>
      </w:r>
      <w:r w:rsidRPr="00053F42">
        <w:rPr>
          <w:rFonts w:ascii="Times New Roman" w:eastAsia="Times New Roman" w:hAnsi="Times New Roman" w:cs="Times New Roman"/>
          <w:b/>
          <w:bCs/>
          <w:kern w:val="0"/>
          <w14:ligatures w14:val="none"/>
        </w:rPr>
        <w:t>Hospital</w:t>
      </w:r>
      <w:r w:rsidRPr="00053F42">
        <w:rPr>
          <w:rFonts w:ascii="Times New Roman" w:eastAsia="Times New Roman" w:hAnsi="Times New Roman" w:cs="Times New Roman"/>
          <w:kern w:val="0"/>
          <w14:ligatures w14:val="none"/>
        </w:rPr>
        <w:t xml:space="preserve"> thread cures patients, occupancy decreases, and the total recoveries increase.</w:t>
      </w:r>
    </w:p>
    <w:p w14:paraId="3BE9DD99" w14:textId="77777777" w:rsidR="00053F42" w:rsidRPr="00053F42" w:rsidRDefault="00053F42" w:rsidP="00053F42">
      <w:pPr>
        <w:spacing w:before="100" w:beforeAutospacing="1" w:after="100" w:afterAutospacing="1" w:line="240" w:lineRule="auto"/>
        <w:rPr>
          <w:rFonts w:ascii="Times New Roman" w:eastAsia="Times New Roman" w:hAnsi="Times New Roman" w:cs="Times New Roman"/>
          <w:kern w:val="0"/>
          <w14:ligatures w14:val="none"/>
        </w:rPr>
      </w:pPr>
      <w:r w:rsidRPr="00053F42">
        <w:rPr>
          <w:rFonts w:ascii="Times New Roman" w:eastAsia="Times New Roman" w:hAnsi="Times New Roman" w:cs="Times New Roman"/>
          <w:kern w:val="0"/>
          <w14:ligatures w14:val="none"/>
        </w:rPr>
        <w:t>Below are sample results of the program for the following initialization values:</w:t>
      </w:r>
    </w:p>
    <w:p w14:paraId="6CFE7982" w14:textId="77777777" w:rsidR="00696BA5" w:rsidRPr="00234C31" w:rsidRDefault="00696BA5" w:rsidP="00696BA5">
      <w:pPr>
        <w:keepNext/>
        <w:jc w:val="center"/>
        <w:rPr>
          <w:rFonts w:ascii="Times New Roman" w:hAnsi="Times New Roman" w:cs="Times New Roman"/>
        </w:rPr>
      </w:pPr>
      <w:r w:rsidRPr="00234C31">
        <w:rPr>
          <w:rFonts w:ascii="Times New Roman" w:hAnsi="Times New Roman" w:cs="Times New Roman"/>
          <w:noProof/>
        </w:rPr>
        <w:lastRenderedPageBreak/>
        <w:drawing>
          <wp:inline distT="0" distB="0" distL="0" distR="0" wp14:anchorId="39C0FA4B" wp14:editId="5D14DB8A">
            <wp:extent cx="4564380" cy="1259959"/>
            <wp:effectExtent l="0" t="0" r="7620" b="0"/>
            <wp:docPr id="1617258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0368" cy="1264372"/>
                    </a:xfrm>
                    <a:prstGeom prst="rect">
                      <a:avLst/>
                    </a:prstGeom>
                    <a:noFill/>
                    <a:ln>
                      <a:noFill/>
                    </a:ln>
                  </pic:spPr>
                </pic:pic>
              </a:graphicData>
            </a:graphic>
          </wp:inline>
        </w:drawing>
      </w:r>
    </w:p>
    <w:p w14:paraId="3B4EDA8D" w14:textId="5FEFB574" w:rsidR="00696BA5" w:rsidRPr="00053F42" w:rsidRDefault="00053F42" w:rsidP="00696BA5">
      <w:pPr>
        <w:pStyle w:val="Caption"/>
        <w:jc w:val="center"/>
        <w:rPr>
          <w:rFonts w:ascii="Times New Roman" w:hAnsi="Times New Roman" w:cs="Times New Roman"/>
          <w:sz w:val="20"/>
          <w:szCs w:val="20"/>
        </w:rPr>
      </w:pPr>
      <w:r w:rsidRPr="00053F42">
        <w:rPr>
          <w:rFonts w:ascii="Times New Roman" w:eastAsia="Times New Roman" w:hAnsi="Times New Roman" w:cs="Times New Roman"/>
          <w:kern w:val="0"/>
          <w14:ligatures w14:val="none"/>
        </w:rPr>
        <w:t>initialization values</w:t>
      </w:r>
    </w:p>
    <w:p w14:paraId="1E21F8B6" w14:textId="77777777" w:rsidR="00696BA5" w:rsidRPr="00234C31" w:rsidRDefault="00696BA5" w:rsidP="00696BA5">
      <w:pPr>
        <w:rPr>
          <w:rFonts w:ascii="Times New Roman" w:hAnsi="Times New Roman" w:cs="Times New Roman"/>
          <w:lang w:val="el-GR"/>
        </w:rPr>
      </w:pPr>
    </w:p>
    <w:p w14:paraId="60483AE0" w14:textId="77777777" w:rsidR="00696BA5" w:rsidRPr="00234C31" w:rsidRDefault="00696BA5" w:rsidP="00696BA5">
      <w:pPr>
        <w:keepNext/>
        <w:jc w:val="center"/>
        <w:rPr>
          <w:rFonts w:ascii="Times New Roman" w:hAnsi="Times New Roman" w:cs="Times New Roman"/>
        </w:rPr>
      </w:pPr>
      <w:r w:rsidRPr="00234C31">
        <w:rPr>
          <w:rFonts w:ascii="Times New Roman" w:hAnsi="Times New Roman" w:cs="Times New Roman"/>
          <w:noProof/>
        </w:rPr>
        <w:drawing>
          <wp:inline distT="0" distB="0" distL="0" distR="0" wp14:anchorId="2255C743" wp14:editId="45137997">
            <wp:extent cx="4480560" cy="4594648"/>
            <wp:effectExtent l="0" t="0" r="0" b="0"/>
            <wp:docPr id="583462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6411" cy="4600648"/>
                    </a:xfrm>
                    <a:prstGeom prst="rect">
                      <a:avLst/>
                    </a:prstGeom>
                    <a:noFill/>
                    <a:ln>
                      <a:noFill/>
                    </a:ln>
                  </pic:spPr>
                </pic:pic>
              </a:graphicData>
            </a:graphic>
          </wp:inline>
        </w:drawing>
      </w:r>
    </w:p>
    <w:p w14:paraId="4FCA0A17" w14:textId="34305C3D" w:rsidR="00696BA5" w:rsidRPr="00053F42" w:rsidRDefault="00053F42" w:rsidP="00696BA5">
      <w:pPr>
        <w:pStyle w:val="Caption"/>
        <w:jc w:val="center"/>
        <w:rPr>
          <w:rFonts w:ascii="Times New Roman" w:hAnsi="Times New Roman" w:cs="Times New Roman"/>
          <w:sz w:val="20"/>
          <w:szCs w:val="20"/>
        </w:rPr>
      </w:pPr>
      <w:r>
        <w:rPr>
          <w:rFonts w:ascii="Times New Roman" w:hAnsi="Times New Roman" w:cs="Times New Roman"/>
          <w:sz w:val="20"/>
          <w:szCs w:val="20"/>
        </w:rPr>
        <w:t>Results</w:t>
      </w:r>
    </w:p>
    <w:p w14:paraId="2DAA7206" w14:textId="77777777" w:rsidR="00696BA5" w:rsidRPr="00053F42" w:rsidRDefault="00696BA5" w:rsidP="00696BA5">
      <w:pPr>
        <w:rPr>
          <w:rFonts w:ascii="Times New Roman" w:hAnsi="Times New Roman" w:cs="Times New Roman"/>
        </w:rPr>
      </w:pPr>
    </w:p>
    <w:p w14:paraId="252BF3E0" w14:textId="4CCD4C46" w:rsidR="00696BA5" w:rsidRPr="00053F42" w:rsidRDefault="00053F42" w:rsidP="00696BA5">
      <w:pPr>
        <w:pStyle w:val="Heading1"/>
        <w:rPr>
          <w:rStyle w:val="Heading2Char"/>
          <w:rFonts w:ascii="Times New Roman" w:hAnsi="Times New Roman" w:cs="Times New Roman"/>
        </w:rPr>
      </w:pPr>
      <w:bookmarkStart w:id="3" w:name="_Toc213007922"/>
      <w:r w:rsidRPr="00053F42">
        <w:rPr>
          <w:rFonts w:ascii="Times New Roman" w:hAnsi="Times New Roman" w:cs="Times New Roman"/>
          <w:sz w:val="32"/>
          <w:szCs w:val="32"/>
        </w:rPr>
        <w:t>Variation for Multiple Hospitals</w:t>
      </w:r>
      <w:bookmarkEnd w:id="3"/>
    </w:p>
    <w:p w14:paraId="511ACB0C" w14:textId="77777777" w:rsidR="00053F42" w:rsidRPr="00053F42" w:rsidRDefault="00053F42" w:rsidP="00053F42">
      <w:pPr>
        <w:jc w:val="both"/>
        <w:rPr>
          <w:rFonts w:ascii="Times New Roman" w:hAnsi="Times New Roman" w:cs="Times New Roman"/>
        </w:rPr>
      </w:pPr>
      <w:r w:rsidRPr="00053F42">
        <w:rPr>
          <w:rFonts w:ascii="Times New Roman" w:hAnsi="Times New Roman" w:cs="Times New Roman"/>
        </w:rPr>
        <w:t>Next, a variation of the program was implemented to support more than one hospital. Instead of having a single ICU, three hospitals are created (</w:t>
      </w:r>
      <w:r w:rsidRPr="00053F42">
        <w:rPr>
          <w:rFonts w:ascii="Times New Roman" w:hAnsi="Times New Roman" w:cs="Times New Roman"/>
          <w:b/>
          <w:bCs/>
        </w:rPr>
        <w:t>NumberOfHospitals = 3</w:t>
      </w:r>
      <w:r w:rsidRPr="00053F42">
        <w:rPr>
          <w:rFonts w:ascii="Times New Roman" w:hAnsi="Times New Roman" w:cs="Times New Roman"/>
        </w:rPr>
        <w:t xml:space="preserve">), each </w:t>
      </w:r>
      <w:r w:rsidRPr="00053F42">
        <w:rPr>
          <w:rFonts w:ascii="Times New Roman" w:hAnsi="Times New Roman" w:cs="Times New Roman"/>
        </w:rPr>
        <w:lastRenderedPageBreak/>
        <w:t>with its own bed capacity (</w:t>
      </w:r>
      <w:r w:rsidRPr="00053F42">
        <w:rPr>
          <w:rFonts w:ascii="Times New Roman" w:hAnsi="Times New Roman" w:cs="Times New Roman"/>
          <w:b/>
          <w:bCs/>
        </w:rPr>
        <w:t>e = 20</w:t>
      </w:r>
      <w:r w:rsidRPr="00053F42">
        <w:rPr>
          <w:rFonts w:ascii="Times New Roman" w:hAnsi="Times New Roman" w:cs="Times New Roman"/>
        </w:rPr>
        <w:t xml:space="preserve">). The beds of each hospital are stored in an array </w:t>
      </w:r>
      <w:r w:rsidRPr="00053F42">
        <w:rPr>
          <w:rFonts w:ascii="Times New Roman" w:hAnsi="Times New Roman" w:cs="Times New Roman"/>
          <w:b/>
          <w:bCs/>
        </w:rPr>
        <w:t>occupied[]</w:t>
      </w:r>
      <w:r w:rsidRPr="00053F42">
        <w:rPr>
          <w:rFonts w:ascii="Times New Roman" w:hAnsi="Times New Roman" w:cs="Times New Roman"/>
        </w:rPr>
        <w:t>, where each element represents how many beds are currently occupied in the corresponding hospital.</w:t>
      </w:r>
    </w:p>
    <w:p w14:paraId="0BEC7011" w14:textId="77777777" w:rsidR="00053F42" w:rsidRPr="00053F42" w:rsidRDefault="00053F42" w:rsidP="00053F42">
      <w:pPr>
        <w:jc w:val="both"/>
        <w:rPr>
          <w:rFonts w:ascii="Times New Roman" w:hAnsi="Times New Roman" w:cs="Times New Roman"/>
        </w:rPr>
      </w:pPr>
      <w:r w:rsidRPr="00053F42">
        <w:rPr>
          <w:rFonts w:ascii="Times New Roman" w:hAnsi="Times New Roman" w:cs="Times New Roman"/>
        </w:rPr>
        <w:t xml:space="preserve">The </w:t>
      </w:r>
      <w:r w:rsidRPr="00053F42">
        <w:rPr>
          <w:rFonts w:ascii="Times New Roman" w:hAnsi="Times New Roman" w:cs="Times New Roman"/>
          <w:b/>
          <w:bCs/>
        </w:rPr>
        <w:t>Disease</w:t>
      </w:r>
      <w:r w:rsidRPr="00053F42">
        <w:rPr>
          <w:rFonts w:ascii="Times New Roman" w:hAnsi="Times New Roman" w:cs="Times New Roman"/>
        </w:rPr>
        <w:t xml:space="preserve"> thread remains unique and generates new patient admissions in each cycle. For every cycle, the new cases are distributed sequentially among the hospitals: the program checks each hospital in order and tries to admit as many patients as possible into its available beds. If a hospital becomes full, it moves on to the next one. If, after checking all hospitals, there are still patients who cannot be admitted, those cases are rejected and added to the total number of rejections.</w:t>
      </w:r>
    </w:p>
    <w:p w14:paraId="0893F473" w14:textId="77777777" w:rsidR="00053F42" w:rsidRPr="00053F42" w:rsidRDefault="00053F42" w:rsidP="00053F42">
      <w:pPr>
        <w:jc w:val="both"/>
        <w:rPr>
          <w:rFonts w:ascii="Times New Roman" w:hAnsi="Times New Roman" w:cs="Times New Roman"/>
        </w:rPr>
      </w:pPr>
      <w:r w:rsidRPr="00053F42">
        <w:rPr>
          <w:rFonts w:ascii="Times New Roman" w:hAnsi="Times New Roman" w:cs="Times New Roman"/>
        </w:rPr>
        <w:t xml:space="preserve">At the same time, each hospital has its own </w:t>
      </w:r>
      <w:r w:rsidRPr="00053F42">
        <w:rPr>
          <w:rFonts w:ascii="Times New Roman" w:hAnsi="Times New Roman" w:cs="Times New Roman"/>
          <w:b/>
          <w:bCs/>
        </w:rPr>
        <w:t>Hospital</w:t>
      </w:r>
      <w:r w:rsidRPr="00053F42">
        <w:rPr>
          <w:rFonts w:ascii="Times New Roman" w:hAnsi="Times New Roman" w:cs="Times New Roman"/>
        </w:rPr>
        <w:t xml:space="preserve"> thread, which operates independently and randomly cures a number of patients, freeing the corresponding beds. All threads share common variables (the </w:t>
      </w:r>
      <w:r w:rsidRPr="00053F42">
        <w:rPr>
          <w:rFonts w:ascii="Times New Roman" w:hAnsi="Times New Roman" w:cs="Times New Roman"/>
          <w:b/>
          <w:bCs/>
        </w:rPr>
        <w:t>occupied</w:t>
      </w:r>
      <w:r w:rsidRPr="00053F42">
        <w:rPr>
          <w:rFonts w:ascii="Times New Roman" w:hAnsi="Times New Roman" w:cs="Times New Roman"/>
        </w:rPr>
        <w:t xml:space="preserve"> array for the occupancy of each hospital and the total counters for rejections and recoveries), which are protected with </w:t>
      </w:r>
      <w:r w:rsidRPr="00053F42">
        <w:rPr>
          <w:rFonts w:ascii="Times New Roman" w:hAnsi="Times New Roman" w:cs="Times New Roman"/>
          <w:b/>
          <w:bCs/>
        </w:rPr>
        <w:t>synchronized</w:t>
      </w:r>
      <w:r w:rsidRPr="00053F42">
        <w:rPr>
          <w:rFonts w:ascii="Times New Roman" w:hAnsi="Times New Roman" w:cs="Times New Roman"/>
        </w:rPr>
        <w:t xml:space="preserve"> and a shared </w:t>
      </w:r>
      <w:r w:rsidRPr="00053F42">
        <w:rPr>
          <w:rFonts w:ascii="Times New Roman" w:hAnsi="Times New Roman" w:cs="Times New Roman"/>
          <w:b/>
          <w:bCs/>
        </w:rPr>
        <w:t>lock</w:t>
      </w:r>
      <w:r w:rsidRPr="00053F42">
        <w:rPr>
          <w:rFonts w:ascii="Times New Roman" w:hAnsi="Times New Roman" w:cs="Times New Roman"/>
        </w:rPr>
        <w:t>, as in the initial implementation, to avoid conflicts.</w:t>
      </w:r>
    </w:p>
    <w:p w14:paraId="2F15A310" w14:textId="77777777" w:rsidR="00053F42" w:rsidRPr="00053F42" w:rsidRDefault="00053F42" w:rsidP="00053F42">
      <w:pPr>
        <w:jc w:val="both"/>
        <w:rPr>
          <w:rFonts w:ascii="Times New Roman" w:hAnsi="Times New Roman" w:cs="Times New Roman"/>
        </w:rPr>
      </w:pPr>
      <w:r w:rsidRPr="00053F42">
        <w:rPr>
          <w:rFonts w:ascii="Times New Roman" w:hAnsi="Times New Roman" w:cs="Times New Roman"/>
        </w:rPr>
        <w:t>Essentially, the core logic remains the same, while at the end, the program calculates and displays the occupancy of each hospital separately, as well as the total number of rejections and recoveries for all hospitals combined.</w:t>
      </w:r>
    </w:p>
    <w:p w14:paraId="57057A96" w14:textId="6CB66BFC" w:rsidR="00853547" w:rsidRPr="00053F42" w:rsidRDefault="00053F42" w:rsidP="00853547">
      <w:pPr>
        <w:jc w:val="both"/>
        <w:rPr>
          <w:rFonts w:ascii="Times New Roman" w:hAnsi="Times New Roman" w:cs="Times New Roman"/>
        </w:rPr>
      </w:pPr>
      <w:r w:rsidRPr="00053F42">
        <w:rPr>
          <w:rFonts w:ascii="Times New Roman" w:hAnsi="Times New Roman" w:cs="Times New Roman"/>
        </w:rPr>
        <w:t>Below are sample results of the program for the following initialization values</w:t>
      </w:r>
      <w:r w:rsidR="00853547" w:rsidRPr="00053F42">
        <w:rPr>
          <w:rFonts w:ascii="Times New Roman" w:hAnsi="Times New Roman" w:cs="Times New Roman"/>
        </w:rPr>
        <w:t>:</w:t>
      </w:r>
    </w:p>
    <w:p w14:paraId="45B455EB" w14:textId="0C866FF3" w:rsidR="000639C6" w:rsidRPr="00234C31" w:rsidRDefault="000639C6" w:rsidP="000639C6">
      <w:pPr>
        <w:keepNext/>
        <w:jc w:val="center"/>
        <w:rPr>
          <w:rFonts w:ascii="Times New Roman" w:hAnsi="Times New Roman" w:cs="Times New Roman"/>
        </w:rPr>
      </w:pPr>
      <w:r w:rsidRPr="00234C31">
        <w:rPr>
          <w:rFonts w:ascii="Times New Roman" w:hAnsi="Times New Roman" w:cs="Times New Roman"/>
          <w:noProof/>
        </w:rPr>
        <w:drawing>
          <wp:inline distT="0" distB="0" distL="0" distR="0" wp14:anchorId="4BD501D6" wp14:editId="595DB8DA">
            <wp:extent cx="4831080" cy="1815010"/>
            <wp:effectExtent l="0" t="0" r="7620" b="0"/>
            <wp:docPr id="2711260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5709" cy="1824263"/>
                    </a:xfrm>
                    <a:prstGeom prst="rect">
                      <a:avLst/>
                    </a:prstGeom>
                    <a:noFill/>
                    <a:ln>
                      <a:noFill/>
                    </a:ln>
                  </pic:spPr>
                </pic:pic>
              </a:graphicData>
            </a:graphic>
          </wp:inline>
        </w:drawing>
      </w:r>
    </w:p>
    <w:p w14:paraId="580236BB" w14:textId="77777777" w:rsidR="00053F42" w:rsidRPr="00053F42" w:rsidRDefault="00053F42" w:rsidP="00053F42">
      <w:pPr>
        <w:pStyle w:val="Caption"/>
        <w:jc w:val="center"/>
        <w:rPr>
          <w:rFonts w:ascii="Times New Roman" w:hAnsi="Times New Roman" w:cs="Times New Roman"/>
          <w:sz w:val="20"/>
          <w:szCs w:val="20"/>
        </w:rPr>
      </w:pPr>
      <w:r w:rsidRPr="00053F42">
        <w:rPr>
          <w:rFonts w:ascii="Times New Roman" w:eastAsia="Times New Roman" w:hAnsi="Times New Roman" w:cs="Times New Roman"/>
          <w:kern w:val="0"/>
          <w14:ligatures w14:val="none"/>
        </w:rPr>
        <w:t>initialization values</w:t>
      </w:r>
    </w:p>
    <w:p w14:paraId="45164FC8" w14:textId="77777777" w:rsidR="000639C6" w:rsidRPr="00234C31" w:rsidRDefault="000639C6" w:rsidP="000639C6">
      <w:pPr>
        <w:keepNext/>
        <w:jc w:val="center"/>
        <w:rPr>
          <w:rFonts w:ascii="Times New Roman" w:hAnsi="Times New Roman" w:cs="Times New Roman"/>
        </w:rPr>
      </w:pPr>
      <w:r w:rsidRPr="00234C31">
        <w:rPr>
          <w:rFonts w:ascii="Times New Roman" w:hAnsi="Times New Roman" w:cs="Times New Roman"/>
          <w:noProof/>
        </w:rPr>
        <w:lastRenderedPageBreak/>
        <w:drawing>
          <wp:inline distT="0" distB="0" distL="0" distR="0" wp14:anchorId="7FF5CA64" wp14:editId="41DB47D9">
            <wp:extent cx="3492422" cy="5699760"/>
            <wp:effectExtent l="0" t="0" r="0" b="0"/>
            <wp:docPr id="7553569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6345" cy="5722483"/>
                    </a:xfrm>
                    <a:prstGeom prst="rect">
                      <a:avLst/>
                    </a:prstGeom>
                    <a:noFill/>
                    <a:ln>
                      <a:noFill/>
                    </a:ln>
                  </pic:spPr>
                </pic:pic>
              </a:graphicData>
            </a:graphic>
          </wp:inline>
        </w:drawing>
      </w:r>
    </w:p>
    <w:p w14:paraId="13624BF4" w14:textId="04C56633" w:rsidR="000639C6" w:rsidRPr="00053F42" w:rsidRDefault="00053F42" w:rsidP="000639C6">
      <w:pPr>
        <w:pStyle w:val="Caption"/>
        <w:jc w:val="center"/>
        <w:rPr>
          <w:rFonts w:ascii="Times New Roman" w:hAnsi="Times New Roman" w:cs="Times New Roman"/>
          <w:sz w:val="20"/>
          <w:szCs w:val="20"/>
        </w:rPr>
      </w:pPr>
      <w:r>
        <w:rPr>
          <w:rFonts w:ascii="Times New Roman" w:hAnsi="Times New Roman" w:cs="Times New Roman"/>
          <w:sz w:val="20"/>
          <w:szCs w:val="20"/>
        </w:rPr>
        <w:t>Results</w:t>
      </w:r>
    </w:p>
    <w:p w14:paraId="5F4A395F" w14:textId="77777777" w:rsidR="000639C6" w:rsidRPr="00053F42" w:rsidRDefault="000639C6" w:rsidP="000639C6">
      <w:pPr>
        <w:rPr>
          <w:rFonts w:ascii="Times New Roman" w:hAnsi="Times New Roman" w:cs="Times New Roman"/>
        </w:rPr>
      </w:pPr>
    </w:p>
    <w:p w14:paraId="0B2D68EE" w14:textId="77777777" w:rsidR="00696BA5" w:rsidRPr="00053F42" w:rsidRDefault="00696BA5" w:rsidP="00303D0F">
      <w:pPr>
        <w:jc w:val="both"/>
        <w:rPr>
          <w:rFonts w:ascii="Times New Roman" w:hAnsi="Times New Roman" w:cs="Times New Roman"/>
        </w:rPr>
      </w:pPr>
    </w:p>
    <w:p w14:paraId="139BCB56" w14:textId="42156797" w:rsidR="000174CF" w:rsidRPr="00053F42" w:rsidRDefault="00053F42" w:rsidP="000174CF">
      <w:pPr>
        <w:pStyle w:val="Heading1"/>
        <w:rPr>
          <w:rFonts w:ascii="Times New Roman" w:hAnsi="Times New Roman" w:cs="Times New Roman"/>
        </w:rPr>
      </w:pPr>
      <w:bookmarkStart w:id="4" w:name="_Toc213007923"/>
      <w:r>
        <w:rPr>
          <w:rFonts w:ascii="Times New Roman" w:hAnsi="Times New Roman" w:cs="Times New Roman"/>
        </w:rPr>
        <w:t>Subproblem</w:t>
      </w:r>
      <w:r w:rsidRPr="00053F42">
        <w:rPr>
          <w:rFonts w:ascii="Times New Roman" w:hAnsi="Times New Roman" w:cs="Times New Roman"/>
        </w:rPr>
        <w:t xml:space="preserve"> </w:t>
      </w:r>
      <w:r w:rsidR="000174CF" w:rsidRPr="00053F42">
        <w:rPr>
          <w:rFonts w:ascii="Times New Roman" w:hAnsi="Times New Roman" w:cs="Times New Roman"/>
        </w:rPr>
        <w:t>3</w:t>
      </w:r>
      <w:bookmarkEnd w:id="4"/>
    </w:p>
    <w:p w14:paraId="68D4ED71" w14:textId="77777777" w:rsidR="00053F42" w:rsidRPr="00053F42" w:rsidRDefault="00053F42" w:rsidP="00053F42">
      <w:pPr>
        <w:jc w:val="both"/>
        <w:rPr>
          <w:rFonts w:ascii="Times New Roman" w:hAnsi="Times New Roman" w:cs="Times New Roman"/>
        </w:rPr>
      </w:pPr>
      <w:r w:rsidRPr="00053F42">
        <w:rPr>
          <w:rFonts w:ascii="Times New Roman" w:hAnsi="Times New Roman" w:cs="Times New Roman"/>
        </w:rPr>
        <w:t xml:space="preserve">This project implements a simple </w:t>
      </w:r>
      <w:r w:rsidRPr="00053F42">
        <w:rPr>
          <w:rFonts w:ascii="Times New Roman" w:hAnsi="Times New Roman" w:cs="Times New Roman"/>
          <w:b/>
          <w:bCs/>
        </w:rPr>
        <w:t>client–server communication system</w:t>
      </w:r>
      <w:r w:rsidRPr="00053F42">
        <w:rPr>
          <w:rFonts w:ascii="Times New Roman" w:hAnsi="Times New Roman" w:cs="Times New Roman"/>
        </w:rPr>
        <w:t xml:space="preserve"> using </w:t>
      </w:r>
      <w:r w:rsidRPr="00053F42">
        <w:rPr>
          <w:rFonts w:ascii="Times New Roman" w:hAnsi="Times New Roman" w:cs="Times New Roman"/>
          <w:b/>
          <w:bCs/>
        </w:rPr>
        <w:t>TCP sockets in Java</w:t>
      </w:r>
      <w:r w:rsidRPr="00053F42">
        <w:rPr>
          <w:rFonts w:ascii="Times New Roman" w:hAnsi="Times New Roman" w:cs="Times New Roman"/>
        </w:rPr>
        <w:t xml:space="preserve">. The server maintains a </w:t>
      </w:r>
      <w:r w:rsidRPr="00053F42">
        <w:rPr>
          <w:rFonts w:ascii="Times New Roman" w:hAnsi="Times New Roman" w:cs="Times New Roman"/>
          <w:b/>
          <w:bCs/>
        </w:rPr>
        <w:t>hash table</w:t>
      </w:r>
      <w:r w:rsidRPr="00053F42">
        <w:rPr>
          <w:rFonts w:ascii="Times New Roman" w:hAnsi="Times New Roman" w:cs="Times New Roman"/>
        </w:rPr>
        <w:t xml:space="preserve"> that stores </w:t>
      </w:r>
      <w:r w:rsidRPr="00053F42">
        <w:rPr>
          <w:rFonts w:ascii="Times New Roman" w:hAnsi="Times New Roman" w:cs="Times New Roman"/>
          <w:i/>
          <w:iCs/>
        </w:rPr>
        <w:t>(key, value)</w:t>
      </w:r>
      <w:r w:rsidRPr="00053F42">
        <w:rPr>
          <w:rFonts w:ascii="Times New Roman" w:hAnsi="Times New Roman" w:cs="Times New Roman"/>
        </w:rPr>
        <w:t xml:space="preserve"> pairs, while the client allows the user to perform operations on this table through typed commands.</w:t>
      </w:r>
    </w:p>
    <w:p w14:paraId="4BA5FA51" w14:textId="77777777" w:rsidR="00053F42" w:rsidRPr="00053F42" w:rsidRDefault="00053F42" w:rsidP="00053F42">
      <w:pPr>
        <w:jc w:val="both"/>
        <w:rPr>
          <w:rFonts w:ascii="Times New Roman" w:hAnsi="Times New Roman" w:cs="Times New Roman"/>
        </w:rPr>
      </w:pPr>
      <w:r w:rsidRPr="00053F42">
        <w:rPr>
          <w:rFonts w:ascii="Times New Roman" w:hAnsi="Times New Roman" w:cs="Times New Roman"/>
        </w:rPr>
        <w:lastRenderedPageBreak/>
        <w:t xml:space="preserve">When the server starts, a </w:t>
      </w:r>
      <w:r w:rsidRPr="00053F42">
        <w:rPr>
          <w:rFonts w:ascii="Times New Roman" w:hAnsi="Times New Roman" w:cs="Times New Roman"/>
          <w:b/>
          <w:bCs/>
        </w:rPr>
        <w:t>ServerSocket</w:t>
      </w:r>
      <w:r w:rsidRPr="00053F42">
        <w:rPr>
          <w:rFonts w:ascii="Times New Roman" w:hAnsi="Times New Roman" w:cs="Times New Roman"/>
        </w:rPr>
        <w:t xml:space="preserve"> is created for a specific port, and an empty hash table is initialized with a maximum size of </w:t>
      </w:r>
      <w:r w:rsidRPr="00053F42">
        <w:rPr>
          <w:rFonts w:ascii="Times New Roman" w:hAnsi="Times New Roman" w:cs="Times New Roman"/>
          <w:b/>
          <w:bCs/>
        </w:rPr>
        <w:t>2²⁰</w:t>
      </w:r>
      <w:r w:rsidRPr="00053F42">
        <w:rPr>
          <w:rFonts w:ascii="Times New Roman" w:hAnsi="Times New Roman" w:cs="Times New Roman"/>
        </w:rPr>
        <w:t xml:space="preserve">. The </w:t>
      </w:r>
      <w:r w:rsidRPr="00053F42">
        <w:rPr>
          <w:rFonts w:ascii="Times New Roman" w:hAnsi="Times New Roman" w:cs="Times New Roman"/>
          <w:b/>
          <w:bCs/>
        </w:rPr>
        <w:t>Hashtable</w:t>
      </w:r>
      <w:r w:rsidRPr="00053F42">
        <w:rPr>
          <w:rFonts w:ascii="Times New Roman" w:hAnsi="Times New Roman" w:cs="Times New Roman"/>
        </w:rPr>
        <w:t xml:space="preserve"> class is used because it is </w:t>
      </w:r>
      <w:r w:rsidRPr="00053F42">
        <w:rPr>
          <w:rFonts w:ascii="Times New Roman" w:hAnsi="Times New Roman" w:cs="Times New Roman"/>
          <w:b/>
          <w:bCs/>
        </w:rPr>
        <w:t>thread-safe</w:t>
      </w:r>
      <w:r w:rsidRPr="00053F42">
        <w:rPr>
          <w:rFonts w:ascii="Times New Roman" w:hAnsi="Times New Roman" w:cs="Times New Roman"/>
        </w:rPr>
        <w:t xml:space="preserve">; moreover, the insertion, deletion, and search methods are protected with </w:t>
      </w:r>
      <w:r w:rsidRPr="00053F42">
        <w:rPr>
          <w:rFonts w:ascii="Times New Roman" w:hAnsi="Times New Roman" w:cs="Times New Roman"/>
          <w:b/>
          <w:bCs/>
        </w:rPr>
        <w:t>synchronized (hashtable)</w:t>
      </w:r>
      <w:r w:rsidRPr="00053F42">
        <w:rPr>
          <w:rFonts w:ascii="Times New Roman" w:hAnsi="Times New Roman" w:cs="Times New Roman"/>
        </w:rPr>
        <w:t xml:space="preserve"> to ensure atomicity for complex operations.</w:t>
      </w:r>
    </w:p>
    <w:p w14:paraId="3980CF57" w14:textId="77777777" w:rsidR="00053F42" w:rsidRPr="00053F42" w:rsidRDefault="00053F42" w:rsidP="00053F42">
      <w:pPr>
        <w:jc w:val="both"/>
        <w:rPr>
          <w:rFonts w:ascii="Times New Roman" w:hAnsi="Times New Roman" w:cs="Times New Roman"/>
        </w:rPr>
      </w:pPr>
      <w:r w:rsidRPr="00053F42">
        <w:rPr>
          <w:rFonts w:ascii="Times New Roman" w:hAnsi="Times New Roman" w:cs="Times New Roman"/>
        </w:rPr>
        <w:t xml:space="preserve">The server then enters a listening loop, waiting for clients to connect. For each new client that connects, a separate thread is created to handle that client, enabling </w:t>
      </w:r>
      <w:r w:rsidRPr="00053F42">
        <w:rPr>
          <w:rFonts w:ascii="Times New Roman" w:hAnsi="Times New Roman" w:cs="Times New Roman"/>
          <w:b/>
          <w:bCs/>
        </w:rPr>
        <w:t>concurrent client servicing</w:t>
      </w:r>
      <w:r w:rsidRPr="00053F42">
        <w:rPr>
          <w:rFonts w:ascii="Times New Roman" w:hAnsi="Times New Roman" w:cs="Times New Roman"/>
        </w:rPr>
        <w:t xml:space="preserve">. Each thread reads the user’s input and calls the </w:t>
      </w:r>
      <w:r w:rsidRPr="00053F42">
        <w:rPr>
          <w:rFonts w:ascii="Times New Roman" w:hAnsi="Times New Roman" w:cs="Times New Roman"/>
          <w:b/>
          <w:bCs/>
        </w:rPr>
        <w:t>handle</w:t>
      </w:r>
      <w:r w:rsidRPr="00053F42">
        <w:rPr>
          <w:rFonts w:ascii="Times New Roman" w:hAnsi="Times New Roman" w:cs="Times New Roman"/>
        </w:rPr>
        <w:t xml:space="preserve"> method, which processes the command. Finally, it returns the appropriate response to the client using a </w:t>
      </w:r>
      <w:r w:rsidRPr="00053F42">
        <w:rPr>
          <w:rFonts w:ascii="Times New Roman" w:hAnsi="Times New Roman" w:cs="Times New Roman"/>
          <w:b/>
          <w:bCs/>
        </w:rPr>
        <w:t>PrintWriter</w:t>
      </w:r>
      <w:r w:rsidRPr="00053F42">
        <w:rPr>
          <w:rFonts w:ascii="Times New Roman" w:hAnsi="Times New Roman" w:cs="Times New Roman"/>
        </w:rPr>
        <w:t>.</w:t>
      </w:r>
    </w:p>
    <w:p w14:paraId="417838F4" w14:textId="7684388C" w:rsidR="00822F7F" w:rsidRPr="00053F42" w:rsidRDefault="00053F42" w:rsidP="00822F7F">
      <w:pPr>
        <w:jc w:val="both"/>
        <w:rPr>
          <w:rFonts w:ascii="Times New Roman" w:hAnsi="Times New Roman" w:cs="Times New Roman"/>
        </w:rPr>
      </w:pPr>
      <w:r w:rsidRPr="00053F42">
        <w:rPr>
          <w:rFonts w:ascii="Times New Roman" w:hAnsi="Times New Roman" w:cs="Times New Roman"/>
        </w:rPr>
        <w:t xml:space="preserve">The </w:t>
      </w:r>
      <w:r w:rsidRPr="00053F42">
        <w:rPr>
          <w:rFonts w:ascii="Times New Roman" w:hAnsi="Times New Roman" w:cs="Times New Roman"/>
          <w:b/>
          <w:bCs/>
        </w:rPr>
        <w:t>handle</w:t>
      </w:r>
      <w:r w:rsidRPr="00053F42">
        <w:rPr>
          <w:rFonts w:ascii="Times New Roman" w:hAnsi="Times New Roman" w:cs="Times New Roman"/>
        </w:rPr>
        <w:t xml:space="preserve"> method parses the incoming string, identifies the operation based on the first value (0–3), and calls the appropriate function (</w:t>
      </w:r>
      <w:r w:rsidRPr="00053F42">
        <w:rPr>
          <w:rFonts w:ascii="Times New Roman" w:hAnsi="Times New Roman" w:cs="Times New Roman"/>
          <w:b/>
          <w:bCs/>
        </w:rPr>
        <w:t>insert</w:t>
      </w:r>
      <w:r w:rsidRPr="00053F42">
        <w:rPr>
          <w:rFonts w:ascii="Times New Roman" w:hAnsi="Times New Roman" w:cs="Times New Roman"/>
        </w:rPr>
        <w:t xml:space="preserve">, </w:t>
      </w:r>
      <w:r w:rsidRPr="00053F42">
        <w:rPr>
          <w:rFonts w:ascii="Times New Roman" w:hAnsi="Times New Roman" w:cs="Times New Roman"/>
          <w:b/>
          <w:bCs/>
        </w:rPr>
        <w:t>delete</w:t>
      </w:r>
      <w:r w:rsidRPr="00053F42">
        <w:rPr>
          <w:rFonts w:ascii="Times New Roman" w:hAnsi="Times New Roman" w:cs="Times New Roman"/>
        </w:rPr>
        <w:t xml:space="preserve">, or </w:t>
      </w:r>
      <w:r w:rsidRPr="00053F42">
        <w:rPr>
          <w:rFonts w:ascii="Times New Roman" w:hAnsi="Times New Roman" w:cs="Times New Roman"/>
          <w:b/>
          <w:bCs/>
        </w:rPr>
        <w:t>search</w:t>
      </w:r>
      <w:r w:rsidRPr="00053F42">
        <w:rPr>
          <w:rFonts w:ascii="Times New Roman" w:hAnsi="Times New Roman" w:cs="Times New Roman"/>
        </w:rPr>
        <w:t>). The supported commands are shown in the following table</w:t>
      </w:r>
      <w:r w:rsidR="00AF429C" w:rsidRPr="00234C31">
        <w:rPr>
          <w:rFonts w:ascii="Times New Roman" w:hAnsi="Times New Roman" w:cs="Times New Roman"/>
          <w:lang w:val="el-GR"/>
        </w:rPr>
        <w:t>:</w:t>
      </w:r>
    </w:p>
    <w:tbl>
      <w:tblPr>
        <w:tblStyle w:val="TableGrid"/>
        <w:tblW w:w="0" w:type="auto"/>
        <w:jc w:val="center"/>
        <w:tblLook w:val="04A0" w:firstRow="1" w:lastRow="0" w:firstColumn="1" w:lastColumn="0" w:noHBand="0" w:noVBand="1"/>
      </w:tblPr>
      <w:tblGrid>
        <w:gridCol w:w="2313"/>
        <w:gridCol w:w="2527"/>
        <w:gridCol w:w="1895"/>
      </w:tblGrid>
      <w:tr w:rsidR="00737700" w:rsidRPr="00234C31" w14:paraId="0CF90A54" w14:textId="488FE69D" w:rsidTr="00737700">
        <w:trPr>
          <w:jc w:val="center"/>
        </w:trPr>
        <w:tc>
          <w:tcPr>
            <w:tcW w:w="2313" w:type="dxa"/>
          </w:tcPr>
          <w:p w14:paraId="76DAFF83" w14:textId="321D8781" w:rsidR="00737700" w:rsidRPr="00053F42" w:rsidRDefault="00053F42" w:rsidP="00737700">
            <w:pPr>
              <w:jc w:val="center"/>
              <w:rPr>
                <w:rFonts w:ascii="Times New Roman" w:hAnsi="Times New Roman" w:cs="Times New Roman"/>
                <w:b/>
                <w:bCs/>
                <w:color w:val="4472C4" w:themeColor="accent1"/>
              </w:rPr>
            </w:pPr>
            <w:r>
              <w:rPr>
                <w:rFonts w:ascii="Times New Roman" w:hAnsi="Times New Roman" w:cs="Times New Roman"/>
                <w:b/>
                <w:bCs/>
                <w:color w:val="4472C4" w:themeColor="accent1"/>
              </w:rPr>
              <w:t>Commands</w:t>
            </w:r>
          </w:p>
        </w:tc>
        <w:tc>
          <w:tcPr>
            <w:tcW w:w="2527" w:type="dxa"/>
          </w:tcPr>
          <w:p w14:paraId="4A893668" w14:textId="3FC1C8B9" w:rsidR="00737700" w:rsidRPr="00053F42" w:rsidRDefault="00053F42" w:rsidP="00737700">
            <w:pPr>
              <w:jc w:val="center"/>
              <w:rPr>
                <w:rFonts w:ascii="Times New Roman" w:hAnsi="Times New Roman" w:cs="Times New Roman"/>
                <w:b/>
                <w:bCs/>
                <w:color w:val="4472C4" w:themeColor="accent1"/>
              </w:rPr>
            </w:pPr>
            <w:r>
              <w:rPr>
                <w:rFonts w:ascii="Times New Roman" w:hAnsi="Times New Roman" w:cs="Times New Roman"/>
                <w:b/>
                <w:bCs/>
                <w:color w:val="4472C4" w:themeColor="accent1"/>
              </w:rPr>
              <w:t>Description</w:t>
            </w:r>
          </w:p>
        </w:tc>
        <w:tc>
          <w:tcPr>
            <w:tcW w:w="1895" w:type="dxa"/>
          </w:tcPr>
          <w:p w14:paraId="2E3DCFBD" w14:textId="6812EF41" w:rsidR="00737700" w:rsidRPr="00053F42" w:rsidRDefault="00053F42" w:rsidP="00737700">
            <w:pPr>
              <w:jc w:val="center"/>
              <w:rPr>
                <w:rFonts w:ascii="Times New Roman" w:hAnsi="Times New Roman" w:cs="Times New Roman"/>
                <w:b/>
                <w:bCs/>
                <w:color w:val="4472C4" w:themeColor="accent1"/>
              </w:rPr>
            </w:pPr>
            <w:r>
              <w:rPr>
                <w:rFonts w:ascii="Times New Roman" w:hAnsi="Times New Roman" w:cs="Times New Roman"/>
                <w:b/>
                <w:bCs/>
                <w:color w:val="4472C4" w:themeColor="accent1"/>
              </w:rPr>
              <w:t>Result</w:t>
            </w:r>
          </w:p>
        </w:tc>
      </w:tr>
      <w:tr w:rsidR="00737700" w:rsidRPr="00234C31" w14:paraId="469DEEC9" w14:textId="145742E1" w:rsidTr="00737700">
        <w:trPr>
          <w:jc w:val="center"/>
        </w:trPr>
        <w:tc>
          <w:tcPr>
            <w:tcW w:w="2313" w:type="dxa"/>
          </w:tcPr>
          <w:p w14:paraId="490DE420" w14:textId="3B381E9C" w:rsidR="00737700" w:rsidRPr="00234C31" w:rsidRDefault="00737700" w:rsidP="00737700">
            <w:pPr>
              <w:jc w:val="both"/>
              <w:rPr>
                <w:rFonts w:ascii="Times New Roman" w:hAnsi="Times New Roman" w:cs="Times New Roman"/>
                <w:lang w:val="el-GR"/>
              </w:rPr>
            </w:pPr>
            <w:r w:rsidRPr="00234C31">
              <w:rPr>
                <w:rFonts w:ascii="Times New Roman" w:hAnsi="Times New Roman" w:cs="Times New Roman"/>
              </w:rPr>
              <w:t>1 &lt;key&gt; &lt;value&gt;</w:t>
            </w:r>
          </w:p>
        </w:tc>
        <w:tc>
          <w:tcPr>
            <w:tcW w:w="2527" w:type="dxa"/>
          </w:tcPr>
          <w:p w14:paraId="34F56E87" w14:textId="51C40F89" w:rsidR="00737700" w:rsidRPr="00234C31" w:rsidRDefault="00737700" w:rsidP="00737700">
            <w:pPr>
              <w:jc w:val="center"/>
              <w:rPr>
                <w:rFonts w:ascii="Times New Roman" w:hAnsi="Times New Roman" w:cs="Times New Roman"/>
              </w:rPr>
            </w:pPr>
            <w:r w:rsidRPr="00234C31">
              <w:rPr>
                <w:rFonts w:ascii="Times New Roman" w:hAnsi="Times New Roman" w:cs="Times New Roman"/>
              </w:rPr>
              <w:t>Insert</w:t>
            </w:r>
          </w:p>
        </w:tc>
        <w:tc>
          <w:tcPr>
            <w:tcW w:w="1895" w:type="dxa"/>
          </w:tcPr>
          <w:p w14:paraId="035E0625" w14:textId="05BDAA93" w:rsidR="00737700" w:rsidRPr="00234C31" w:rsidRDefault="00737700" w:rsidP="00822F7F">
            <w:pPr>
              <w:jc w:val="both"/>
              <w:rPr>
                <w:rFonts w:ascii="Times New Roman" w:hAnsi="Times New Roman" w:cs="Times New Roman"/>
                <w:lang w:val="el-GR"/>
              </w:rPr>
            </w:pPr>
            <w:r w:rsidRPr="00234C31">
              <w:rPr>
                <w:rFonts w:ascii="Times New Roman" w:hAnsi="Times New Roman" w:cs="Times New Roman"/>
                <w:sz w:val="22"/>
                <w:szCs w:val="22"/>
              </w:rPr>
              <w:t>"1" αν επιτυχές, "0" αλλιώς</w:t>
            </w:r>
          </w:p>
        </w:tc>
      </w:tr>
      <w:tr w:rsidR="00737700" w:rsidRPr="00234C31" w14:paraId="6B4085F9" w14:textId="491E6BB8" w:rsidTr="00737700">
        <w:trPr>
          <w:jc w:val="center"/>
        </w:trPr>
        <w:tc>
          <w:tcPr>
            <w:tcW w:w="2313" w:type="dxa"/>
          </w:tcPr>
          <w:p w14:paraId="33DE6246" w14:textId="518C0E33" w:rsidR="00737700" w:rsidRPr="00234C31" w:rsidRDefault="00737700" w:rsidP="00737700">
            <w:pPr>
              <w:jc w:val="both"/>
              <w:rPr>
                <w:rFonts w:ascii="Times New Roman" w:hAnsi="Times New Roman" w:cs="Times New Roman"/>
                <w:lang w:val="el-GR"/>
              </w:rPr>
            </w:pPr>
            <w:r w:rsidRPr="00234C31">
              <w:rPr>
                <w:rFonts w:ascii="Times New Roman" w:hAnsi="Times New Roman" w:cs="Times New Roman"/>
              </w:rPr>
              <w:t>2 &lt;key&gt;</w:t>
            </w:r>
          </w:p>
        </w:tc>
        <w:tc>
          <w:tcPr>
            <w:tcW w:w="2527" w:type="dxa"/>
          </w:tcPr>
          <w:p w14:paraId="756CD551" w14:textId="04F2F8A5" w:rsidR="00737700" w:rsidRPr="00234C31" w:rsidRDefault="00737700" w:rsidP="00737700">
            <w:pPr>
              <w:jc w:val="center"/>
              <w:rPr>
                <w:rFonts w:ascii="Times New Roman" w:hAnsi="Times New Roman" w:cs="Times New Roman"/>
              </w:rPr>
            </w:pPr>
            <w:r w:rsidRPr="00234C31">
              <w:rPr>
                <w:rFonts w:ascii="Times New Roman" w:hAnsi="Times New Roman" w:cs="Times New Roman"/>
              </w:rPr>
              <w:t>Delete</w:t>
            </w:r>
          </w:p>
        </w:tc>
        <w:tc>
          <w:tcPr>
            <w:tcW w:w="1895" w:type="dxa"/>
          </w:tcPr>
          <w:p w14:paraId="2B0FF223" w14:textId="780437F3" w:rsidR="00737700" w:rsidRPr="00234C31" w:rsidRDefault="00737700" w:rsidP="00822F7F">
            <w:pPr>
              <w:jc w:val="both"/>
              <w:rPr>
                <w:rFonts w:ascii="Times New Roman" w:hAnsi="Times New Roman" w:cs="Times New Roman"/>
                <w:lang w:val="el-GR"/>
              </w:rPr>
            </w:pPr>
            <w:r w:rsidRPr="00234C31">
              <w:rPr>
                <w:rFonts w:ascii="Times New Roman" w:hAnsi="Times New Roman" w:cs="Times New Roman"/>
                <w:sz w:val="22"/>
                <w:szCs w:val="22"/>
              </w:rPr>
              <w:t>"1" αν επιτυχές, "0" αλλιώς</w:t>
            </w:r>
          </w:p>
        </w:tc>
      </w:tr>
      <w:tr w:rsidR="00737700" w:rsidRPr="00053F42" w14:paraId="5C678828" w14:textId="1DC8F0F3" w:rsidTr="00737700">
        <w:trPr>
          <w:jc w:val="center"/>
        </w:trPr>
        <w:tc>
          <w:tcPr>
            <w:tcW w:w="2313" w:type="dxa"/>
          </w:tcPr>
          <w:p w14:paraId="2560A3E9" w14:textId="548FC4F3" w:rsidR="00737700" w:rsidRPr="00234C31" w:rsidRDefault="00737700" w:rsidP="00737700">
            <w:pPr>
              <w:jc w:val="both"/>
              <w:rPr>
                <w:rFonts w:ascii="Times New Roman" w:hAnsi="Times New Roman" w:cs="Times New Roman"/>
                <w:lang w:val="el-GR"/>
              </w:rPr>
            </w:pPr>
            <w:r w:rsidRPr="00234C31">
              <w:rPr>
                <w:rFonts w:ascii="Times New Roman" w:hAnsi="Times New Roman" w:cs="Times New Roman"/>
              </w:rPr>
              <w:t>3 &lt;key&gt;</w:t>
            </w:r>
          </w:p>
        </w:tc>
        <w:tc>
          <w:tcPr>
            <w:tcW w:w="2527" w:type="dxa"/>
          </w:tcPr>
          <w:p w14:paraId="077CDE44" w14:textId="2F44C536" w:rsidR="00737700" w:rsidRPr="00234C31" w:rsidRDefault="00737700" w:rsidP="00737700">
            <w:pPr>
              <w:jc w:val="center"/>
              <w:rPr>
                <w:rFonts w:ascii="Times New Roman" w:hAnsi="Times New Roman" w:cs="Times New Roman"/>
              </w:rPr>
            </w:pPr>
            <w:r w:rsidRPr="00234C31">
              <w:rPr>
                <w:rFonts w:ascii="Times New Roman" w:hAnsi="Times New Roman" w:cs="Times New Roman"/>
              </w:rPr>
              <w:t>Search</w:t>
            </w:r>
          </w:p>
        </w:tc>
        <w:tc>
          <w:tcPr>
            <w:tcW w:w="1895" w:type="dxa"/>
          </w:tcPr>
          <w:p w14:paraId="12D93010" w14:textId="27374276" w:rsidR="00737700" w:rsidRPr="00234C31" w:rsidRDefault="00737700" w:rsidP="00822F7F">
            <w:pPr>
              <w:jc w:val="both"/>
              <w:rPr>
                <w:rFonts w:ascii="Times New Roman" w:hAnsi="Times New Roman" w:cs="Times New Roman"/>
                <w:lang w:val="el-GR"/>
              </w:rPr>
            </w:pPr>
            <w:r w:rsidRPr="00234C31">
              <w:rPr>
                <w:rFonts w:ascii="Times New Roman" w:hAnsi="Times New Roman" w:cs="Times New Roman"/>
                <w:sz w:val="22"/>
                <w:szCs w:val="22"/>
                <w:lang w:val="el-GR"/>
              </w:rPr>
              <w:t>Την τιμή του στοιχείου ή "0" αν δεν υπάρχει</w:t>
            </w:r>
          </w:p>
        </w:tc>
      </w:tr>
      <w:tr w:rsidR="00737700" w:rsidRPr="00234C31" w14:paraId="3B046906" w14:textId="311598BA" w:rsidTr="00737700">
        <w:trPr>
          <w:jc w:val="center"/>
        </w:trPr>
        <w:tc>
          <w:tcPr>
            <w:tcW w:w="2313" w:type="dxa"/>
          </w:tcPr>
          <w:p w14:paraId="0ADF3BE1" w14:textId="67074ACC" w:rsidR="00737700" w:rsidRPr="00234C31" w:rsidRDefault="00737700" w:rsidP="00737700">
            <w:pPr>
              <w:jc w:val="both"/>
              <w:rPr>
                <w:rFonts w:ascii="Times New Roman" w:hAnsi="Times New Roman" w:cs="Times New Roman"/>
                <w:lang w:val="el-GR"/>
              </w:rPr>
            </w:pPr>
            <w:r w:rsidRPr="00234C31">
              <w:rPr>
                <w:rFonts w:ascii="Times New Roman" w:hAnsi="Times New Roman" w:cs="Times New Roman"/>
              </w:rPr>
              <w:t>0 0</w:t>
            </w:r>
          </w:p>
        </w:tc>
        <w:tc>
          <w:tcPr>
            <w:tcW w:w="2527" w:type="dxa"/>
          </w:tcPr>
          <w:p w14:paraId="3108D5F2" w14:textId="1B0B3295" w:rsidR="00737700" w:rsidRPr="00234C31" w:rsidRDefault="00737700" w:rsidP="00737700">
            <w:pPr>
              <w:jc w:val="center"/>
              <w:rPr>
                <w:rFonts w:ascii="Times New Roman" w:hAnsi="Times New Roman" w:cs="Times New Roman"/>
              </w:rPr>
            </w:pPr>
            <w:r w:rsidRPr="00234C31">
              <w:rPr>
                <w:rFonts w:ascii="Times New Roman" w:hAnsi="Times New Roman" w:cs="Times New Roman"/>
              </w:rPr>
              <w:t>Terminate connection</w:t>
            </w:r>
          </w:p>
        </w:tc>
        <w:tc>
          <w:tcPr>
            <w:tcW w:w="1895" w:type="dxa"/>
          </w:tcPr>
          <w:p w14:paraId="62F82F73" w14:textId="77777777" w:rsidR="00737700" w:rsidRPr="00234C31" w:rsidRDefault="00737700" w:rsidP="00737700">
            <w:pPr>
              <w:keepNext/>
              <w:jc w:val="both"/>
              <w:rPr>
                <w:rFonts w:ascii="Times New Roman" w:hAnsi="Times New Roman" w:cs="Times New Roman"/>
                <w:lang w:val="el-GR"/>
              </w:rPr>
            </w:pPr>
          </w:p>
        </w:tc>
      </w:tr>
    </w:tbl>
    <w:p w14:paraId="6A7BDF22" w14:textId="3ACC797A" w:rsidR="00737700" w:rsidRPr="00234C31" w:rsidRDefault="00053F42" w:rsidP="00737700">
      <w:pPr>
        <w:pStyle w:val="Caption"/>
        <w:jc w:val="center"/>
        <w:rPr>
          <w:rFonts w:ascii="Times New Roman" w:hAnsi="Times New Roman" w:cs="Times New Roman"/>
          <w:color w:val="auto"/>
          <w:sz w:val="20"/>
          <w:szCs w:val="20"/>
          <w:lang w:val="el-GR"/>
        </w:rPr>
      </w:pPr>
      <w:r w:rsidRPr="00053F42">
        <w:rPr>
          <w:rFonts w:ascii="Times New Roman" w:hAnsi="Times New Roman" w:cs="Times New Roman"/>
          <w:color w:val="auto"/>
          <w:sz w:val="20"/>
          <w:szCs w:val="20"/>
        </w:rPr>
        <w:t>Supported Commands</w:t>
      </w:r>
    </w:p>
    <w:p w14:paraId="50B1D4CF" w14:textId="77777777" w:rsidR="00053F42" w:rsidRPr="00053F42" w:rsidRDefault="00053F42" w:rsidP="00053F42">
      <w:pPr>
        <w:jc w:val="both"/>
        <w:rPr>
          <w:rFonts w:ascii="Times New Roman" w:hAnsi="Times New Roman" w:cs="Times New Roman"/>
        </w:rPr>
      </w:pPr>
      <w:r w:rsidRPr="00053F42">
        <w:rPr>
          <w:rFonts w:ascii="Times New Roman" w:hAnsi="Times New Roman" w:cs="Times New Roman"/>
        </w:rPr>
        <w:t xml:space="preserve">Communication is carried out through </w:t>
      </w:r>
      <w:r w:rsidRPr="00053F42">
        <w:rPr>
          <w:rFonts w:ascii="Times New Roman" w:hAnsi="Times New Roman" w:cs="Times New Roman"/>
          <w:b/>
          <w:bCs/>
        </w:rPr>
        <w:t>strings exchanged</w:t>
      </w:r>
      <w:r w:rsidRPr="00053F42">
        <w:rPr>
          <w:rFonts w:ascii="Times New Roman" w:hAnsi="Times New Roman" w:cs="Times New Roman"/>
        </w:rPr>
        <w:t xml:space="preserve"> between the client and the server. When the client sends the command </w:t>
      </w:r>
      <w:r w:rsidRPr="00053F42">
        <w:rPr>
          <w:rFonts w:ascii="Times New Roman" w:hAnsi="Times New Roman" w:cs="Times New Roman"/>
          <w:b/>
          <w:bCs/>
        </w:rPr>
        <w:t>‘0 0’</w:t>
      </w:r>
      <w:r w:rsidRPr="00053F42">
        <w:rPr>
          <w:rFonts w:ascii="Times New Roman" w:hAnsi="Times New Roman" w:cs="Times New Roman"/>
        </w:rPr>
        <w:t>, the corresponding connection is terminated, while the server remains active and continues to accept new clients.</w:t>
      </w:r>
    </w:p>
    <w:p w14:paraId="513DF9F7" w14:textId="77777777" w:rsidR="00053F42" w:rsidRPr="00053F42" w:rsidRDefault="00053F42" w:rsidP="00053F42">
      <w:pPr>
        <w:jc w:val="both"/>
        <w:rPr>
          <w:rFonts w:ascii="Times New Roman" w:hAnsi="Times New Roman" w:cs="Times New Roman"/>
        </w:rPr>
      </w:pPr>
      <w:r w:rsidRPr="00053F42">
        <w:rPr>
          <w:rFonts w:ascii="Times New Roman" w:hAnsi="Times New Roman" w:cs="Times New Roman"/>
        </w:rPr>
        <w:t xml:space="preserve">It should be noted that, for both the server and the client, the necessary </w:t>
      </w:r>
      <w:r w:rsidRPr="00053F42">
        <w:rPr>
          <w:rFonts w:ascii="Times New Roman" w:hAnsi="Times New Roman" w:cs="Times New Roman"/>
          <w:b/>
          <w:bCs/>
        </w:rPr>
        <w:t>arguments</w:t>
      </w:r>
      <w:r w:rsidRPr="00053F42">
        <w:rPr>
          <w:rFonts w:ascii="Times New Roman" w:hAnsi="Times New Roman" w:cs="Times New Roman"/>
        </w:rPr>
        <w:t xml:space="preserve"> have been configured in the </w:t>
      </w:r>
      <w:r w:rsidRPr="00053F42">
        <w:rPr>
          <w:rFonts w:ascii="Times New Roman" w:hAnsi="Times New Roman" w:cs="Times New Roman"/>
          <w:b/>
          <w:bCs/>
        </w:rPr>
        <w:t>Run Configuration Settings</w:t>
      </w:r>
      <w:r w:rsidRPr="00053F42">
        <w:rPr>
          <w:rFonts w:ascii="Times New Roman" w:hAnsi="Times New Roman" w:cs="Times New Roman"/>
        </w:rPr>
        <w:t xml:space="preserve"> of IntelliJ IDEA to ensure correct program execution. Specifically, the server is given the port parameter </w:t>
      </w:r>
      <w:r w:rsidRPr="00053F42">
        <w:rPr>
          <w:rFonts w:ascii="Times New Roman" w:hAnsi="Times New Roman" w:cs="Times New Roman"/>
          <w:b/>
          <w:bCs/>
        </w:rPr>
        <w:t>‘5000’</w:t>
      </w:r>
      <w:r w:rsidRPr="00053F42">
        <w:rPr>
          <w:rFonts w:ascii="Times New Roman" w:hAnsi="Times New Roman" w:cs="Times New Roman"/>
        </w:rPr>
        <w:t xml:space="preserve">, on which it listens for incoming connections, while the client is assigned the IP address </w:t>
      </w:r>
      <w:r w:rsidRPr="00053F42">
        <w:rPr>
          <w:rFonts w:ascii="Times New Roman" w:hAnsi="Times New Roman" w:cs="Times New Roman"/>
          <w:b/>
          <w:bCs/>
        </w:rPr>
        <w:t>‘127.0.0.1’</w:t>
      </w:r>
      <w:r w:rsidRPr="00053F42">
        <w:rPr>
          <w:rFonts w:ascii="Times New Roman" w:hAnsi="Times New Roman" w:cs="Times New Roman"/>
        </w:rPr>
        <w:t xml:space="preserve"> (the server’s address) and the same port number to establish a successful connection.</w:t>
      </w:r>
    </w:p>
    <w:p w14:paraId="35ADF28F" w14:textId="491511D8" w:rsidR="00AF429C" w:rsidRPr="00053F42" w:rsidRDefault="00053F42" w:rsidP="00822F7F">
      <w:pPr>
        <w:jc w:val="both"/>
        <w:rPr>
          <w:rFonts w:ascii="Times New Roman" w:hAnsi="Times New Roman" w:cs="Times New Roman"/>
        </w:rPr>
      </w:pPr>
      <w:r w:rsidRPr="00053F42">
        <w:rPr>
          <w:rFonts w:ascii="Times New Roman" w:hAnsi="Times New Roman" w:cs="Times New Roman"/>
        </w:rPr>
        <w:t>Below is a representative example of the program’s operation:</w:t>
      </w:r>
      <w:r w:rsidRPr="00053F42">
        <w:rPr>
          <w:rFonts w:ascii="Times New Roman" w:hAnsi="Times New Roman" w:cs="Times New Roman"/>
        </w:rPr>
        <w:br/>
        <w:t xml:space="preserve">Initially, the </w:t>
      </w:r>
      <w:r w:rsidRPr="00053F42">
        <w:rPr>
          <w:rFonts w:ascii="Times New Roman" w:hAnsi="Times New Roman" w:cs="Times New Roman"/>
          <w:b/>
          <w:bCs/>
        </w:rPr>
        <w:t>server</w:t>
      </w:r>
      <w:r w:rsidRPr="00053F42">
        <w:rPr>
          <w:rFonts w:ascii="Times New Roman" w:hAnsi="Times New Roman" w:cs="Times New Roman"/>
        </w:rPr>
        <w:t xml:space="preserve"> is started and waits for incoming connections. Then, one or more </w:t>
      </w:r>
      <w:r w:rsidRPr="00053F42">
        <w:rPr>
          <w:rFonts w:ascii="Times New Roman" w:hAnsi="Times New Roman" w:cs="Times New Roman"/>
          <w:b/>
          <w:bCs/>
        </w:rPr>
        <w:t>clients</w:t>
      </w:r>
      <w:r w:rsidRPr="00053F42">
        <w:rPr>
          <w:rFonts w:ascii="Times New Roman" w:hAnsi="Times New Roman" w:cs="Times New Roman"/>
        </w:rPr>
        <w:t xml:space="preserve"> can start and connect to the server simultaneously. Each client can send commands and receive immediate responses </w:t>
      </w:r>
      <w:r w:rsidRPr="00053F42">
        <w:rPr>
          <w:rFonts w:ascii="Times New Roman" w:hAnsi="Times New Roman" w:cs="Times New Roman"/>
          <w:b/>
          <w:bCs/>
        </w:rPr>
        <w:t>without interfering with the others</w:t>
      </w:r>
      <w:r w:rsidR="00AF429C" w:rsidRPr="004F118F">
        <w:rPr>
          <w:rFonts w:ascii="Times New Roman" w:hAnsi="Times New Roman" w:cs="Times New Roman"/>
        </w:rPr>
        <w:t>.</w:t>
      </w:r>
    </w:p>
    <w:p w14:paraId="2E6D6B25" w14:textId="086A7BD5" w:rsidR="00751EC0" w:rsidRPr="00234C31" w:rsidRDefault="00751EC0" w:rsidP="008C0B5E">
      <w:pPr>
        <w:keepNext/>
        <w:jc w:val="center"/>
        <w:rPr>
          <w:rFonts w:ascii="Times New Roman" w:hAnsi="Times New Roman" w:cs="Times New Roman"/>
          <w:sz w:val="22"/>
          <w:szCs w:val="22"/>
          <w:lang w:val="el-GR"/>
        </w:rPr>
      </w:pPr>
      <w:r w:rsidRPr="00234C31">
        <w:rPr>
          <w:rFonts w:ascii="Times New Roman" w:hAnsi="Times New Roman" w:cs="Times New Roman"/>
          <w:noProof/>
          <w:lang w:val="el-GR"/>
        </w:rPr>
        <w:lastRenderedPageBreak/>
        <w:drawing>
          <wp:anchor distT="0" distB="0" distL="114300" distR="114300" simplePos="0" relativeHeight="251662336" behindDoc="0" locked="0" layoutInCell="1" allowOverlap="1" wp14:anchorId="18EFC089" wp14:editId="6190BB33">
            <wp:simplePos x="0" y="0"/>
            <wp:positionH relativeFrom="column">
              <wp:posOffset>327660</wp:posOffset>
            </wp:positionH>
            <wp:positionV relativeFrom="paragraph">
              <wp:posOffset>0</wp:posOffset>
            </wp:positionV>
            <wp:extent cx="5084036" cy="1798320"/>
            <wp:effectExtent l="0" t="0" r="2540" b="0"/>
            <wp:wrapTopAndBottom/>
            <wp:docPr id="1171869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4036" cy="1798320"/>
                    </a:xfrm>
                    <a:prstGeom prst="rect">
                      <a:avLst/>
                    </a:prstGeom>
                    <a:noFill/>
                    <a:ln>
                      <a:noFill/>
                    </a:ln>
                  </pic:spPr>
                </pic:pic>
              </a:graphicData>
            </a:graphic>
          </wp:anchor>
        </w:drawing>
      </w:r>
      <w:r w:rsidRPr="00234C31">
        <w:rPr>
          <w:rFonts w:ascii="Times New Roman" w:hAnsi="Times New Roman" w:cs="Times New Roman"/>
          <w:sz w:val="22"/>
          <w:szCs w:val="22"/>
        </w:rPr>
        <w:t>Server</w:t>
      </w:r>
    </w:p>
    <w:p w14:paraId="165AA694" w14:textId="77777777" w:rsidR="008C0B5E" w:rsidRPr="00234C31" w:rsidRDefault="008C0B5E" w:rsidP="008C0B5E">
      <w:pPr>
        <w:keepNext/>
        <w:jc w:val="center"/>
        <w:rPr>
          <w:rFonts w:ascii="Times New Roman" w:hAnsi="Times New Roman" w:cs="Times New Roman"/>
          <w:sz w:val="22"/>
          <w:szCs w:val="22"/>
          <w:lang w:val="el-GR"/>
        </w:rPr>
      </w:pPr>
    </w:p>
    <w:p w14:paraId="339D6B8F" w14:textId="3346FF99" w:rsidR="00751EC0" w:rsidRPr="00234C31" w:rsidRDefault="00751EC0" w:rsidP="00751EC0">
      <w:pPr>
        <w:keepNext/>
        <w:jc w:val="right"/>
        <w:rPr>
          <w:rFonts w:ascii="Times New Roman" w:hAnsi="Times New Roman" w:cs="Times New Roman"/>
          <w:lang w:val="el-GR"/>
        </w:rPr>
      </w:pPr>
      <w:r w:rsidRPr="00234C31">
        <w:rPr>
          <w:rFonts w:ascii="Times New Roman" w:hAnsi="Times New Roman" w:cs="Times New Roman"/>
          <w:noProof/>
        </w:rPr>
        <w:drawing>
          <wp:inline distT="0" distB="0" distL="0" distR="0" wp14:anchorId="64ADB429" wp14:editId="485C8B14">
            <wp:extent cx="2533247" cy="4229100"/>
            <wp:effectExtent l="0" t="0" r="635" b="0"/>
            <wp:docPr id="1906727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47963" cy="4253668"/>
                    </a:xfrm>
                    <a:prstGeom prst="rect">
                      <a:avLst/>
                    </a:prstGeom>
                    <a:noFill/>
                    <a:ln>
                      <a:noFill/>
                    </a:ln>
                  </pic:spPr>
                </pic:pic>
              </a:graphicData>
            </a:graphic>
          </wp:inline>
        </w:drawing>
      </w:r>
      <w:r w:rsidRPr="00234C31">
        <w:rPr>
          <w:rFonts w:ascii="Times New Roman" w:hAnsi="Times New Roman" w:cs="Times New Roman"/>
          <w:lang w:val="el-GR"/>
        </w:rPr>
        <w:t xml:space="preserve">   </w:t>
      </w:r>
      <w:r w:rsidRPr="00234C31">
        <w:rPr>
          <w:rFonts w:ascii="Times New Roman" w:hAnsi="Times New Roman" w:cs="Times New Roman"/>
          <w:noProof/>
        </w:rPr>
        <w:drawing>
          <wp:inline distT="0" distB="0" distL="0" distR="0" wp14:anchorId="68B8D089" wp14:editId="2D79CC91">
            <wp:extent cx="2644140" cy="4227777"/>
            <wp:effectExtent l="0" t="0" r="3810" b="1905"/>
            <wp:docPr id="310991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1051" cy="4270806"/>
                    </a:xfrm>
                    <a:prstGeom prst="rect">
                      <a:avLst/>
                    </a:prstGeom>
                    <a:noFill/>
                    <a:ln>
                      <a:noFill/>
                    </a:ln>
                  </pic:spPr>
                </pic:pic>
              </a:graphicData>
            </a:graphic>
          </wp:inline>
        </w:drawing>
      </w:r>
    </w:p>
    <w:p w14:paraId="7AF163E8" w14:textId="53FB208B" w:rsidR="00751EC0" w:rsidRPr="00234C31" w:rsidRDefault="00751EC0" w:rsidP="00751EC0">
      <w:pPr>
        <w:pStyle w:val="Caption"/>
        <w:rPr>
          <w:rFonts w:ascii="Times New Roman" w:hAnsi="Times New Roman" w:cs="Times New Roman"/>
          <w:sz w:val="22"/>
          <w:szCs w:val="22"/>
          <w:lang w:val="el-GR"/>
        </w:rPr>
      </w:pPr>
      <w:r w:rsidRPr="00234C31">
        <w:rPr>
          <w:rFonts w:ascii="Times New Roman" w:hAnsi="Times New Roman" w:cs="Times New Roman"/>
          <w:sz w:val="22"/>
          <w:szCs w:val="22"/>
          <w:lang w:val="el-GR"/>
        </w:rPr>
        <w:t xml:space="preserve">                                  </w:t>
      </w:r>
      <w:r w:rsidRPr="00234C31">
        <w:rPr>
          <w:rFonts w:ascii="Times New Roman" w:hAnsi="Times New Roman" w:cs="Times New Roman"/>
          <w:sz w:val="22"/>
          <w:szCs w:val="22"/>
        </w:rPr>
        <w:t>Client</w:t>
      </w:r>
      <w:r w:rsidRPr="00234C31">
        <w:rPr>
          <w:rFonts w:ascii="Times New Roman" w:hAnsi="Times New Roman" w:cs="Times New Roman"/>
          <w:sz w:val="22"/>
          <w:szCs w:val="22"/>
          <w:lang w:val="el-GR"/>
        </w:rPr>
        <w:t xml:space="preserve">1                                                                            </w:t>
      </w:r>
      <w:r w:rsidRPr="00234C31">
        <w:rPr>
          <w:rFonts w:ascii="Times New Roman" w:hAnsi="Times New Roman" w:cs="Times New Roman"/>
          <w:sz w:val="22"/>
          <w:szCs w:val="22"/>
        </w:rPr>
        <w:t>Client</w:t>
      </w:r>
      <w:r w:rsidRPr="00234C31">
        <w:rPr>
          <w:rFonts w:ascii="Times New Roman" w:hAnsi="Times New Roman" w:cs="Times New Roman"/>
          <w:sz w:val="22"/>
          <w:szCs w:val="22"/>
          <w:lang w:val="el-GR"/>
        </w:rPr>
        <w:t>2</w:t>
      </w:r>
    </w:p>
    <w:p w14:paraId="08CE8679" w14:textId="77777777" w:rsidR="008C0B5E" w:rsidRPr="00234C31" w:rsidRDefault="008C0B5E" w:rsidP="008C0B5E">
      <w:pPr>
        <w:rPr>
          <w:rFonts w:ascii="Times New Roman" w:hAnsi="Times New Roman" w:cs="Times New Roman"/>
          <w:lang w:val="el-GR"/>
        </w:rPr>
      </w:pPr>
    </w:p>
    <w:p w14:paraId="64D358B4" w14:textId="77777777" w:rsidR="008C0B5E" w:rsidRPr="00234C31" w:rsidRDefault="008C0B5E" w:rsidP="008C0B5E">
      <w:pPr>
        <w:rPr>
          <w:rFonts w:ascii="Times New Roman" w:hAnsi="Times New Roman" w:cs="Times New Roman"/>
          <w:lang w:val="el-GR"/>
        </w:rPr>
      </w:pPr>
    </w:p>
    <w:p w14:paraId="48F89306" w14:textId="497F8F20" w:rsidR="000174CF" w:rsidRPr="004F118F" w:rsidRDefault="00053F42" w:rsidP="000174CF">
      <w:pPr>
        <w:pStyle w:val="Heading1"/>
        <w:rPr>
          <w:rFonts w:ascii="Times New Roman" w:hAnsi="Times New Roman" w:cs="Times New Roman"/>
        </w:rPr>
      </w:pPr>
      <w:bookmarkStart w:id="5" w:name="_Toc213007924"/>
      <w:r>
        <w:rPr>
          <w:rFonts w:ascii="Times New Roman" w:hAnsi="Times New Roman" w:cs="Times New Roman"/>
        </w:rPr>
        <w:lastRenderedPageBreak/>
        <w:t>Subproblem</w:t>
      </w:r>
      <w:r w:rsidR="000174CF" w:rsidRPr="004F118F">
        <w:rPr>
          <w:rFonts w:ascii="Times New Roman" w:hAnsi="Times New Roman" w:cs="Times New Roman"/>
        </w:rPr>
        <w:t xml:space="preserve"> 4</w:t>
      </w:r>
      <w:bookmarkEnd w:id="5"/>
    </w:p>
    <w:p w14:paraId="0C5DB56C" w14:textId="77777777" w:rsidR="004F118F" w:rsidRPr="004F118F" w:rsidRDefault="004F118F" w:rsidP="004F118F">
      <w:pPr>
        <w:rPr>
          <w:rFonts w:ascii="Times New Roman" w:hAnsi="Times New Roman" w:cs="Times New Roman"/>
        </w:rPr>
      </w:pPr>
      <w:r w:rsidRPr="004F118F">
        <w:rPr>
          <w:rFonts w:ascii="Times New Roman" w:hAnsi="Times New Roman" w:cs="Times New Roman"/>
        </w:rPr>
        <w:t xml:space="preserve">This project implements a </w:t>
      </w:r>
      <w:r w:rsidRPr="004F118F">
        <w:rPr>
          <w:rFonts w:ascii="Times New Roman" w:hAnsi="Times New Roman" w:cs="Times New Roman"/>
          <w:b/>
          <w:bCs/>
        </w:rPr>
        <w:t>process communication system</w:t>
      </w:r>
      <w:r w:rsidRPr="004F118F">
        <w:rPr>
          <w:rFonts w:ascii="Times New Roman" w:hAnsi="Times New Roman" w:cs="Times New Roman"/>
        </w:rPr>
        <w:t xml:space="preserve"> of the </w:t>
      </w:r>
      <w:r w:rsidRPr="004F118F">
        <w:rPr>
          <w:rFonts w:ascii="Times New Roman" w:hAnsi="Times New Roman" w:cs="Times New Roman"/>
          <w:b/>
          <w:bCs/>
        </w:rPr>
        <w:t>server–producer–consumer</w:t>
      </w:r>
      <w:r w:rsidRPr="004F118F">
        <w:rPr>
          <w:rFonts w:ascii="Times New Roman" w:hAnsi="Times New Roman" w:cs="Times New Roman"/>
        </w:rPr>
        <w:t xml:space="preserve"> type using </w:t>
      </w:r>
      <w:r w:rsidRPr="004F118F">
        <w:rPr>
          <w:rFonts w:ascii="Times New Roman" w:hAnsi="Times New Roman" w:cs="Times New Roman"/>
          <w:b/>
          <w:bCs/>
        </w:rPr>
        <w:t>TCP sockets</w:t>
      </w:r>
      <w:r w:rsidRPr="004F118F">
        <w:rPr>
          <w:rFonts w:ascii="Times New Roman" w:hAnsi="Times New Roman" w:cs="Times New Roman"/>
        </w:rPr>
        <w:t xml:space="preserve">. More specifically, each server contains an integer variable called </w:t>
      </w:r>
      <w:r w:rsidRPr="004F118F">
        <w:rPr>
          <w:rFonts w:ascii="Times New Roman" w:hAnsi="Times New Roman" w:cs="Times New Roman"/>
          <w:b/>
          <w:bCs/>
        </w:rPr>
        <w:t>storage</w:t>
      </w:r>
      <w:r w:rsidRPr="004F118F">
        <w:rPr>
          <w:rFonts w:ascii="Times New Roman" w:hAnsi="Times New Roman" w:cs="Times New Roman"/>
        </w:rPr>
        <w:t xml:space="preserve">, which stores the total stock of products. Its value is randomly initialized within the range </w:t>
      </w:r>
      <w:r w:rsidRPr="004F118F">
        <w:rPr>
          <w:rFonts w:ascii="Times New Roman" w:hAnsi="Times New Roman" w:cs="Times New Roman"/>
          <w:b/>
          <w:bCs/>
        </w:rPr>
        <w:t>[1, 1000]</w:t>
      </w:r>
      <w:r w:rsidRPr="004F118F">
        <w:rPr>
          <w:rFonts w:ascii="Times New Roman" w:hAnsi="Times New Roman" w:cs="Times New Roman"/>
        </w:rPr>
        <w:t xml:space="preserve"> at startup.</w:t>
      </w:r>
    </w:p>
    <w:p w14:paraId="02059BEC" w14:textId="77777777" w:rsidR="004F118F" w:rsidRPr="004F118F" w:rsidRDefault="004F118F" w:rsidP="004F118F">
      <w:pPr>
        <w:rPr>
          <w:rFonts w:ascii="Times New Roman" w:hAnsi="Times New Roman" w:cs="Times New Roman"/>
        </w:rPr>
      </w:pPr>
      <w:r w:rsidRPr="004F118F">
        <w:rPr>
          <w:rFonts w:ascii="Times New Roman" w:hAnsi="Times New Roman" w:cs="Times New Roman"/>
        </w:rPr>
        <w:t xml:space="preserve">The server listens on </w:t>
      </w:r>
      <w:r w:rsidRPr="004F118F">
        <w:rPr>
          <w:rFonts w:ascii="Times New Roman" w:hAnsi="Times New Roman" w:cs="Times New Roman"/>
          <w:b/>
          <w:bCs/>
        </w:rPr>
        <w:t>two different ports</w:t>
      </w:r>
      <w:r w:rsidRPr="004F118F">
        <w:rPr>
          <w:rFonts w:ascii="Times New Roman" w:hAnsi="Times New Roman" w:cs="Times New Roman"/>
        </w:rPr>
        <w:t xml:space="preserve"> — one for producers and one for consumers. For example, in a system with three servers, ports </w:t>
      </w:r>
      <w:r w:rsidRPr="004F118F">
        <w:rPr>
          <w:rFonts w:ascii="Times New Roman" w:hAnsi="Times New Roman" w:cs="Times New Roman"/>
          <w:b/>
          <w:bCs/>
        </w:rPr>
        <w:t>8881, 8882, 8883</w:t>
      </w:r>
      <w:r w:rsidRPr="004F118F">
        <w:rPr>
          <w:rFonts w:ascii="Times New Roman" w:hAnsi="Times New Roman" w:cs="Times New Roman"/>
        </w:rPr>
        <w:t xml:space="preserve"> can be used for producers and </w:t>
      </w:r>
      <w:r w:rsidRPr="004F118F">
        <w:rPr>
          <w:rFonts w:ascii="Times New Roman" w:hAnsi="Times New Roman" w:cs="Times New Roman"/>
          <w:b/>
          <w:bCs/>
        </w:rPr>
        <w:t>9991, 9992, 9993</w:t>
      </w:r>
      <w:r w:rsidRPr="004F118F">
        <w:rPr>
          <w:rFonts w:ascii="Times New Roman" w:hAnsi="Times New Roman" w:cs="Times New Roman"/>
        </w:rPr>
        <w:t xml:space="preserve"> for consumers. Each server creates two threads: one to handle connections from producers and another for consumers. For every new connection, a </w:t>
      </w:r>
      <w:r w:rsidRPr="004F118F">
        <w:rPr>
          <w:rFonts w:ascii="Times New Roman" w:hAnsi="Times New Roman" w:cs="Times New Roman"/>
          <w:b/>
          <w:bCs/>
        </w:rPr>
        <w:t>separate thread</w:t>
      </w:r>
      <w:r w:rsidRPr="004F118F">
        <w:rPr>
          <w:rFonts w:ascii="Times New Roman" w:hAnsi="Times New Roman" w:cs="Times New Roman"/>
        </w:rPr>
        <w:t xml:space="preserve"> is created, allowing </w:t>
      </w:r>
      <w:r w:rsidRPr="004F118F">
        <w:rPr>
          <w:rFonts w:ascii="Times New Roman" w:hAnsi="Times New Roman" w:cs="Times New Roman"/>
          <w:b/>
          <w:bCs/>
        </w:rPr>
        <w:t>simultaneous access</w:t>
      </w:r>
      <w:r w:rsidRPr="004F118F">
        <w:rPr>
          <w:rFonts w:ascii="Times New Roman" w:hAnsi="Times New Roman" w:cs="Times New Roman"/>
        </w:rPr>
        <w:t xml:space="preserve"> from multiple clients. All critical operations that involve the shared </w:t>
      </w:r>
      <w:r w:rsidRPr="004F118F">
        <w:rPr>
          <w:rFonts w:ascii="Times New Roman" w:hAnsi="Times New Roman" w:cs="Times New Roman"/>
          <w:b/>
          <w:bCs/>
        </w:rPr>
        <w:t>storage</w:t>
      </w:r>
      <w:r w:rsidRPr="004F118F">
        <w:rPr>
          <w:rFonts w:ascii="Times New Roman" w:hAnsi="Times New Roman" w:cs="Times New Roman"/>
        </w:rPr>
        <w:t xml:space="preserve"> variable are protected using </w:t>
      </w:r>
      <w:r w:rsidRPr="004F118F">
        <w:rPr>
          <w:rFonts w:ascii="Times New Roman" w:hAnsi="Times New Roman" w:cs="Times New Roman"/>
          <w:b/>
          <w:bCs/>
        </w:rPr>
        <w:t>synchronized (lock)</w:t>
      </w:r>
      <w:r w:rsidRPr="004F118F">
        <w:rPr>
          <w:rFonts w:ascii="Times New Roman" w:hAnsi="Times New Roman" w:cs="Times New Roman"/>
        </w:rPr>
        <w:t xml:space="preserve"> to ensure the atomicity of actions.</w:t>
      </w:r>
    </w:p>
    <w:p w14:paraId="2C3B5C3E" w14:textId="77777777" w:rsidR="004F118F" w:rsidRPr="004F118F" w:rsidRDefault="004F118F" w:rsidP="004F118F">
      <w:pPr>
        <w:rPr>
          <w:rFonts w:ascii="Times New Roman" w:hAnsi="Times New Roman" w:cs="Times New Roman"/>
        </w:rPr>
      </w:pPr>
      <w:r w:rsidRPr="004F118F">
        <w:rPr>
          <w:rFonts w:ascii="Times New Roman" w:hAnsi="Times New Roman" w:cs="Times New Roman"/>
        </w:rPr>
        <w:t xml:space="preserve">The </w:t>
      </w:r>
      <w:r w:rsidRPr="004F118F">
        <w:rPr>
          <w:rFonts w:ascii="Times New Roman" w:hAnsi="Times New Roman" w:cs="Times New Roman"/>
          <w:b/>
          <w:bCs/>
        </w:rPr>
        <w:t>producer</w:t>
      </w:r>
      <w:r w:rsidRPr="004F118F">
        <w:rPr>
          <w:rFonts w:ascii="Times New Roman" w:hAnsi="Times New Roman" w:cs="Times New Roman"/>
        </w:rPr>
        <w:t xml:space="preserve"> and </w:t>
      </w:r>
      <w:r w:rsidRPr="004F118F">
        <w:rPr>
          <w:rFonts w:ascii="Times New Roman" w:hAnsi="Times New Roman" w:cs="Times New Roman"/>
          <w:b/>
          <w:bCs/>
        </w:rPr>
        <w:t>consumer</w:t>
      </w:r>
      <w:r w:rsidRPr="004F118F">
        <w:rPr>
          <w:rFonts w:ascii="Times New Roman" w:hAnsi="Times New Roman" w:cs="Times New Roman"/>
        </w:rPr>
        <w:t xml:space="preserve"> processes operate independently and repeat the procedure indefinitely. At each step, they randomly select one of the available servers, establish a connection, send the corresponding command (</w:t>
      </w:r>
      <w:r w:rsidRPr="004F118F">
        <w:rPr>
          <w:rFonts w:ascii="Times New Roman" w:hAnsi="Times New Roman" w:cs="Times New Roman"/>
          <w:b/>
          <w:bCs/>
        </w:rPr>
        <w:t>ADD</w:t>
      </w:r>
      <w:r w:rsidRPr="004F118F">
        <w:rPr>
          <w:rFonts w:ascii="Times New Roman" w:hAnsi="Times New Roman" w:cs="Times New Roman"/>
        </w:rPr>
        <w:t xml:space="preserve"> or </w:t>
      </w:r>
      <w:r w:rsidRPr="004F118F">
        <w:rPr>
          <w:rFonts w:ascii="Times New Roman" w:hAnsi="Times New Roman" w:cs="Times New Roman"/>
          <w:b/>
          <w:bCs/>
        </w:rPr>
        <w:t>REMOVE</w:t>
      </w:r>
      <w:r w:rsidRPr="004F118F">
        <w:rPr>
          <w:rFonts w:ascii="Times New Roman" w:hAnsi="Times New Roman" w:cs="Times New Roman"/>
        </w:rPr>
        <w:t xml:space="preserve">), receive the server’s response, and close the connection. After each transaction, they wait for a random period between </w:t>
      </w:r>
      <w:r w:rsidRPr="004F118F">
        <w:rPr>
          <w:rFonts w:ascii="Times New Roman" w:hAnsi="Times New Roman" w:cs="Times New Roman"/>
          <w:b/>
          <w:bCs/>
        </w:rPr>
        <w:t>1 and 10 seconds</w:t>
      </w:r>
      <w:r w:rsidRPr="004F118F">
        <w:rPr>
          <w:rFonts w:ascii="Times New Roman" w:hAnsi="Times New Roman" w:cs="Times New Roman"/>
        </w:rPr>
        <w:t xml:space="preserve"> before repeating the process with another randomly chosen server.</w:t>
      </w:r>
    </w:p>
    <w:p w14:paraId="7C4E7024" w14:textId="77777777" w:rsidR="004F118F" w:rsidRPr="004F118F" w:rsidRDefault="004F118F" w:rsidP="004F118F">
      <w:pPr>
        <w:rPr>
          <w:rFonts w:ascii="Times New Roman" w:hAnsi="Times New Roman" w:cs="Times New Roman"/>
        </w:rPr>
      </w:pPr>
      <w:r w:rsidRPr="004F118F">
        <w:rPr>
          <w:rFonts w:ascii="Times New Roman" w:hAnsi="Times New Roman" w:cs="Times New Roman"/>
        </w:rPr>
        <w:t xml:space="preserve">Communication between the server and clients occurs via </w:t>
      </w:r>
      <w:r w:rsidRPr="004F118F">
        <w:rPr>
          <w:rFonts w:ascii="Times New Roman" w:hAnsi="Times New Roman" w:cs="Times New Roman"/>
          <w:b/>
          <w:bCs/>
        </w:rPr>
        <w:t>string commands</w:t>
      </w:r>
      <w:r w:rsidRPr="004F118F">
        <w:rPr>
          <w:rFonts w:ascii="Times New Roman" w:hAnsi="Times New Roman" w:cs="Times New Roman"/>
        </w:rPr>
        <w:t>.</w:t>
      </w:r>
    </w:p>
    <w:p w14:paraId="68312011" w14:textId="77777777" w:rsidR="004F118F" w:rsidRPr="004F118F" w:rsidRDefault="004F118F" w:rsidP="004F118F">
      <w:pPr>
        <w:numPr>
          <w:ilvl w:val="0"/>
          <w:numId w:val="1"/>
        </w:numPr>
        <w:rPr>
          <w:rFonts w:ascii="Times New Roman" w:hAnsi="Times New Roman" w:cs="Times New Roman"/>
        </w:rPr>
      </w:pPr>
      <w:r w:rsidRPr="004F118F">
        <w:rPr>
          <w:rFonts w:ascii="Times New Roman" w:hAnsi="Times New Roman" w:cs="Times New Roman"/>
          <w:b/>
          <w:bCs/>
        </w:rPr>
        <w:t>Producers</w:t>
      </w:r>
      <w:r w:rsidRPr="004F118F">
        <w:rPr>
          <w:rFonts w:ascii="Times New Roman" w:hAnsi="Times New Roman" w:cs="Times New Roman"/>
        </w:rPr>
        <w:t xml:space="preserve"> send commands in the form ADD X, where </w:t>
      </w:r>
      <w:r w:rsidRPr="004F118F">
        <w:rPr>
          <w:rFonts w:ascii="Times New Roman" w:hAnsi="Times New Roman" w:cs="Times New Roman"/>
          <w:b/>
          <w:bCs/>
        </w:rPr>
        <w:t>X</w:t>
      </w:r>
      <w:r w:rsidRPr="004F118F">
        <w:rPr>
          <w:rFonts w:ascii="Times New Roman" w:hAnsi="Times New Roman" w:cs="Times New Roman"/>
        </w:rPr>
        <w:t xml:space="preserve"> is a random number between </w:t>
      </w:r>
      <w:r w:rsidRPr="004F118F">
        <w:rPr>
          <w:rFonts w:ascii="Times New Roman" w:hAnsi="Times New Roman" w:cs="Times New Roman"/>
          <w:b/>
          <w:bCs/>
        </w:rPr>
        <w:t>10 and 100</w:t>
      </w:r>
      <w:r w:rsidRPr="004F118F">
        <w:rPr>
          <w:rFonts w:ascii="Times New Roman" w:hAnsi="Times New Roman" w:cs="Times New Roman"/>
        </w:rPr>
        <w:t xml:space="preserve">. The server checks if adding </w:t>
      </w:r>
      <w:r w:rsidRPr="004F118F">
        <w:rPr>
          <w:rFonts w:ascii="Times New Roman" w:hAnsi="Times New Roman" w:cs="Times New Roman"/>
          <w:b/>
          <w:bCs/>
        </w:rPr>
        <w:t>X</w:t>
      </w:r>
      <w:r w:rsidRPr="004F118F">
        <w:rPr>
          <w:rFonts w:ascii="Times New Roman" w:hAnsi="Times New Roman" w:cs="Times New Roman"/>
        </w:rPr>
        <w:t xml:space="preserve"> exceeds the storage limit of </w:t>
      </w:r>
      <w:r w:rsidRPr="004F118F">
        <w:rPr>
          <w:rFonts w:ascii="Times New Roman" w:hAnsi="Times New Roman" w:cs="Times New Roman"/>
          <w:b/>
          <w:bCs/>
        </w:rPr>
        <w:t>1000</w:t>
      </w:r>
      <w:r w:rsidRPr="004F118F">
        <w:rPr>
          <w:rFonts w:ascii="Times New Roman" w:hAnsi="Times New Roman" w:cs="Times New Roman"/>
        </w:rPr>
        <w:t xml:space="preserve">. If not, it updates the storage and responds with </w:t>
      </w:r>
      <w:r w:rsidRPr="004F118F">
        <w:rPr>
          <w:rFonts w:ascii="Times New Roman" w:hAnsi="Times New Roman" w:cs="Times New Roman"/>
          <w:b/>
          <w:bCs/>
        </w:rPr>
        <w:t>OK</w:t>
      </w:r>
      <w:r w:rsidRPr="004F118F">
        <w:rPr>
          <w:rFonts w:ascii="Times New Roman" w:hAnsi="Times New Roman" w:cs="Times New Roman"/>
        </w:rPr>
        <w:t xml:space="preserve"> along with the updated stock value. If the limit is exceeded, it rejects the request and responds with </w:t>
      </w:r>
      <w:r w:rsidRPr="004F118F">
        <w:rPr>
          <w:rFonts w:ascii="Times New Roman" w:hAnsi="Times New Roman" w:cs="Times New Roman"/>
          <w:b/>
          <w:bCs/>
        </w:rPr>
        <w:t>LIMIT EXCEEDED</w:t>
      </w:r>
      <w:r w:rsidRPr="004F118F">
        <w:rPr>
          <w:rFonts w:ascii="Times New Roman" w:hAnsi="Times New Roman" w:cs="Times New Roman"/>
        </w:rPr>
        <w:t>.</w:t>
      </w:r>
    </w:p>
    <w:p w14:paraId="3FA82A48" w14:textId="77777777" w:rsidR="004F118F" w:rsidRPr="004F118F" w:rsidRDefault="004F118F" w:rsidP="004F118F">
      <w:pPr>
        <w:numPr>
          <w:ilvl w:val="0"/>
          <w:numId w:val="1"/>
        </w:numPr>
        <w:rPr>
          <w:rFonts w:ascii="Times New Roman" w:hAnsi="Times New Roman" w:cs="Times New Roman"/>
        </w:rPr>
      </w:pPr>
      <w:r w:rsidRPr="004F118F">
        <w:rPr>
          <w:rFonts w:ascii="Times New Roman" w:hAnsi="Times New Roman" w:cs="Times New Roman"/>
          <w:b/>
          <w:bCs/>
        </w:rPr>
        <w:t>Consumers</w:t>
      </w:r>
      <w:r w:rsidRPr="004F118F">
        <w:rPr>
          <w:rFonts w:ascii="Times New Roman" w:hAnsi="Times New Roman" w:cs="Times New Roman"/>
        </w:rPr>
        <w:t xml:space="preserve"> send commands in the form REMOVE Y, where </w:t>
      </w:r>
      <w:r w:rsidRPr="004F118F">
        <w:rPr>
          <w:rFonts w:ascii="Times New Roman" w:hAnsi="Times New Roman" w:cs="Times New Roman"/>
          <w:b/>
          <w:bCs/>
        </w:rPr>
        <w:t>Y</w:t>
      </w:r>
      <w:r w:rsidRPr="004F118F">
        <w:rPr>
          <w:rFonts w:ascii="Times New Roman" w:hAnsi="Times New Roman" w:cs="Times New Roman"/>
        </w:rPr>
        <w:t xml:space="preserve"> is a random number between </w:t>
      </w:r>
      <w:r w:rsidRPr="004F118F">
        <w:rPr>
          <w:rFonts w:ascii="Times New Roman" w:hAnsi="Times New Roman" w:cs="Times New Roman"/>
          <w:b/>
          <w:bCs/>
        </w:rPr>
        <w:t>10 and 100</w:t>
      </w:r>
      <w:r w:rsidRPr="004F118F">
        <w:rPr>
          <w:rFonts w:ascii="Times New Roman" w:hAnsi="Times New Roman" w:cs="Times New Roman"/>
        </w:rPr>
        <w:t xml:space="preserve">. If removing </w:t>
      </w:r>
      <w:r w:rsidRPr="004F118F">
        <w:rPr>
          <w:rFonts w:ascii="Times New Roman" w:hAnsi="Times New Roman" w:cs="Times New Roman"/>
          <w:b/>
          <w:bCs/>
        </w:rPr>
        <w:t>Y</w:t>
      </w:r>
      <w:r w:rsidRPr="004F118F">
        <w:rPr>
          <w:rFonts w:ascii="Times New Roman" w:hAnsi="Times New Roman" w:cs="Times New Roman"/>
        </w:rPr>
        <w:t xml:space="preserve"> does not reduce the storage below </w:t>
      </w:r>
      <w:r w:rsidRPr="004F118F">
        <w:rPr>
          <w:rFonts w:ascii="Times New Roman" w:hAnsi="Times New Roman" w:cs="Times New Roman"/>
          <w:b/>
          <w:bCs/>
        </w:rPr>
        <w:t>1</w:t>
      </w:r>
      <w:r w:rsidRPr="004F118F">
        <w:rPr>
          <w:rFonts w:ascii="Times New Roman" w:hAnsi="Times New Roman" w:cs="Times New Roman"/>
        </w:rPr>
        <w:t xml:space="preserve">, the operation is completed, and the server responds with </w:t>
      </w:r>
      <w:r w:rsidRPr="004F118F">
        <w:rPr>
          <w:rFonts w:ascii="Times New Roman" w:hAnsi="Times New Roman" w:cs="Times New Roman"/>
          <w:b/>
          <w:bCs/>
        </w:rPr>
        <w:t>OK</w:t>
      </w:r>
      <w:r w:rsidRPr="004F118F">
        <w:rPr>
          <w:rFonts w:ascii="Times New Roman" w:hAnsi="Times New Roman" w:cs="Times New Roman"/>
        </w:rPr>
        <w:t xml:space="preserve"> and the updated stock. Otherwise, it replies with </w:t>
      </w:r>
      <w:r w:rsidRPr="004F118F">
        <w:rPr>
          <w:rFonts w:ascii="Times New Roman" w:hAnsi="Times New Roman" w:cs="Times New Roman"/>
          <w:b/>
          <w:bCs/>
        </w:rPr>
        <w:t>NOT ENOUGH STOCK</w:t>
      </w:r>
      <w:r w:rsidRPr="004F118F">
        <w:rPr>
          <w:rFonts w:ascii="Times New Roman" w:hAnsi="Times New Roman" w:cs="Times New Roman"/>
        </w:rPr>
        <w:t>.</w:t>
      </w:r>
    </w:p>
    <w:p w14:paraId="316ADA88" w14:textId="77777777" w:rsidR="004F118F" w:rsidRPr="004F118F" w:rsidRDefault="004F118F" w:rsidP="004F118F">
      <w:pPr>
        <w:rPr>
          <w:rFonts w:ascii="Times New Roman" w:hAnsi="Times New Roman" w:cs="Times New Roman"/>
        </w:rPr>
      </w:pPr>
      <w:r w:rsidRPr="004F118F">
        <w:rPr>
          <w:rFonts w:ascii="Times New Roman" w:hAnsi="Times New Roman" w:cs="Times New Roman"/>
        </w:rPr>
        <w:t xml:space="preserve">For the execution of the program, the required </w:t>
      </w:r>
      <w:r w:rsidRPr="004F118F">
        <w:rPr>
          <w:rFonts w:ascii="Times New Roman" w:hAnsi="Times New Roman" w:cs="Times New Roman"/>
          <w:b/>
          <w:bCs/>
        </w:rPr>
        <w:t>arguments</w:t>
      </w:r>
      <w:r w:rsidRPr="004F118F">
        <w:rPr>
          <w:rFonts w:ascii="Times New Roman" w:hAnsi="Times New Roman" w:cs="Times New Roman"/>
        </w:rPr>
        <w:t xml:space="preserve"> for the server, consumer, and producer were defined through the </w:t>
      </w:r>
      <w:r w:rsidRPr="004F118F">
        <w:rPr>
          <w:rFonts w:ascii="Times New Roman" w:hAnsi="Times New Roman" w:cs="Times New Roman"/>
          <w:b/>
          <w:bCs/>
        </w:rPr>
        <w:t>Run Configuration Settings</w:t>
      </w:r>
      <w:r w:rsidRPr="004F118F">
        <w:rPr>
          <w:rFonts w:ascii="Times New Roman" w:hAnsi="Times New Roman" w:cs="Times New Roman"/>
        </w:rPr>
        <w:t xml:space="preserve"> of IntelliJ IDEA. Specifically, three servers were created, each receiving arguments </w:t>
      </w:r>
      <w:r w:rsidRPr="004F118F">
        <w:rPr>
          <w:rFonts w:ascii="Times New Roman" w:hAnsi="Times New Roman" w:cs="Times New Roman"/>
          <w:b/>
          <w:bCs/>
        </w:rPr>
        <w:t>(8881, 9991)</w:t>
      </w:r>
      <w:r w:rsidRPr="004F118F">
        <w:rPr>
          <w:rFonts w:ascii="Times New Roman" w:hAnsi="Times New Roman" w:cs="Times New Roman"/>
        </w:rPr>
        <w:t xml:space="preserve">, </w:t>
      </w:r>
      <w:r w:rsidRPr="004F118F">
        <w:rPr>
          <w:rFonts w:ascii="Times New Roman" w:hAnsi="Times New Roman" w:cs="Times New Roman"/>
          <w:b/>
          <w:bCs/>
        </w:rPr>
        <w:t>(8882, 9992)</w:t>
      </w:r>
      <w:r w:rsidRPr="004F118F">
        <w:rPr>
          <w:rFonts w:ascii="Times New Roman" w:hAnsi="Times New Roman" w:cs="Times New Roman"/>
        </w:rPr>
        <w:t xml:space="preserve">, and </w:t>
      </w:r>
      <w:r w:rsidRPr="004F118F">
        <w:rPr>
          <w:rFonts w:ascii="Times New Roman" w:hAnsi="Times New Roman" w:cs="Times New Roman"/>
          <w:b/>
          <w:bCs/>
        </w:rPr>
        <w:t>(8883, 9993)</w:t>
      </w:r>
      <w:r w:rsidRPr="004F118F">
        <w:rPr>
          <w:rFonts w:ascii="Times New Roman" w:hAnsi="Times New Roman" w:cs="Times New Roman"/>
        </w:rPr>
        <w:t xml:space="preserve">, respectively. The </w:t>
      </w:r>
      <w:r w:rsidRPr="004F118F">
        <w:rPr>
          <w:rFonts w:ascii="Times New Roman" w:hAnsi="Times New Roman" w:cs="Times New Roman"/>
          <w:b/>
          <w:bCs/>
        </w:rPr>
        <w:t>producers</w:t>
      </w:r>
      <w:r w:rsidRPr="004F118F">
        <w:rPr>
          <w:rFonts w:ascii="Times New Roman" w:hAnsi="Times New Roman" w:cs="Times New Roman"/>
        </w:rPr>
        <w:t xml:space="preserve"> and </w:t>
      </w:r>
      <w:r w:rsidRPr="004F118F">
        <w:rPr>
          <w:rFonts w:ascii="Times New Roman" w:hAnsi="Times New Roman" w:cs="Times New Roman"/>
          <w:b/>
          <w:bCs/>
        </w:rPr>
        <w:t>consumers</w:t>
      </w:r>
      <w:r w:rsidRPr="004F118F">
        <w:rPr>
          <w:rFonts w:ascii="Times New Roman" w:hAnsi="Times New Roman" w:cs="Times New Roman"/>
        </w:rPr>
        <w:t xml:space="preserve"> are assigned the IP </w:t>
      </w:r>
      <w:r w:rsidRPr="004F118F">
        <w:rPr>
          <w:rFonts w:ascii="Times New Roman" w:hAnsi="Times New Roman" w:cs="Times New Roman"/>
          <w:b/>
          <w:bCs/>
        </w:rPr>
        <w:t>127.0.0.1</w:t>
      </w:r>
      <w:r w:rsidRPr="004F118F">
        <w:rPr>
          <w:rFonts w:ascii="Times New Roman" w:hAnsi="Times New Roman" w:cs="Times New Roman"/>
        </w:rPr>
        <w:t xml:space="preserve"> and their respective port lists separated by commas — </w:t>
      </w:r>
      <w:r w:rsidRPr="004F118F">
        <w:rPr>
          <w:rFonts w:ascii="Times New Roman" w:hAnsi="Times New Roman" w:cs="Times New Roman"/>
          <w:b/>
          <w:bCs/>
        </w:rPr>
        <w:t>(8881,8882,8883)</w:t>
      </w:r>
      <w:r w:rsidRPr="004F118F">
        <w:rPr>
          <w:rFonts w:ascii="Times New Roman" w:hAnsi="Times New Roman" w:cs="Times New Roman"/>
        </w:rPr>
        <w:t xml:space="preserve"> for producers and </w:t>
      </w:r>
      <w:r w:rsidRPr="004F118F">
        <w:rPr>
          <w:rFonts w:ascii="Times New Roman" w:hAnsi="Times New Roman" w:cs="Times New Roman"/>
          <w:b/>
          <w:bCs/>
        </w:rPr>
        <w:t>(9991,9992,9993)</w:t>
      </w:r>
      <w:r w:rsidRPr="004F118F">
        <w:rPr>
          <w:rFonts w:ascii="Times New Roman" w:hAnsi="Times New Roman" w:cs="Times New Roman"/>
        </w:rPr>
        <w:t xml:space="preserve"> for consumers.</w:t>
      </w:r>
    </w:p>
    <w:p w14:paraId="6B4E6D18" w14:textId="77777777" w:rsidR="004F118F" w:rsidRPr="004F118F" w:rsidRDefault="004F118F" w:rsidP="004F118F">
      <w:pPr>
        <w:rPr>
          <w:rFonts w:ascii="Times New Roman" w:hAnsi="Times New Roman" w:cs="Times New Roman"/>
        </w:rPr>
      </w:pPr>
      <w:r w:rsidRPr="004F118F">
        <w:rPr>
          <w:rFonts w:ascii="Times New Roman" w:hAnsi="Times New Roman" w:cs="Times New Roman"/>
        </w:rPr>
        <w:lastRenderedPageBreak/>
        <w:t xml:space="preserve">Finally, by enabling the </w:t>
      </w:r>
      <w:r w:rsidRPr="004F118F">
        <w:rPr>
          <w:rFonts w:ascii="Times New Roman" w:hAnsi="Times New Roman" w:cs="Times New Roman"/>
          <w:b/>
          <w:bCs/>
        </w:rPr>
        <w:t>Allow parallel run</w:t>
      </w:r>
      <w:r w:rsidRPr="004F118F">
        <w:rPr>
          <w:rFonts w:ascii="Times New Roman" w:hAnsi="Times New Roman" w:cs="Times New Roman"/>
        </w:rPr>
        <w:t xml:space="preserve"> option, multiple producer and consumer processes can run simultaneously, with each one randomly connecting to one of the available servers.</w:t>
      </w:r>
    </w:p>
    <w:p w14:paraId="086E8974" w14:textId="3D314B27" w:rsidR="000174CF" w:rsidRPr="004F118F" w:rsidRDefault="004F118F" w:rsidP="000174CF">
      <w:pPr>
        <w:rPr>
          <w:rFonts w:ascii="Times New Roman" w:hAnsi="Times New Roman" w:cs="Times New Roman"/>
        </w:rPr>
      </w:pPr>
      <w:r w:rsidRPr="004F118F">
        <w:rPr>
          <w:rFonts w:ascii="Times New Roman" w:hAnsi="Times New Roman" w:cs="Times New Roman"/>
        </w:rPr>
        <w:t>Below is an example illustrating the program’s operation</w:t>
      </w:r>
      <w:r w:rsidR="001B5DE3" w:rsidRPr="00234C31">
        <w:rPr>
          <w:rFonts w:ascii="Times New Roman" w:hAnsi="Times New Roman" w:cs="Times New Roman"/>
          <w:lang w:val="el-GR"/>
        </w:rPr>
        <w:t xml:space="preserve">: </w:t>
      </w:r>
    </w:p>
    <w:p w14:paraId="24416919" w14:textId="77777777" w:rsidR="001B5DE3" w:rsidRPr="00234C31" w:rsidRDefault="001B5DE3" w:rsidP="001B5DE3">
      <w:pPr>
        <w:keepNext/>
        <w:jc w:val="center"/>
        <w:rPr>
          <w:rFonts w:ascii="Times New Roman" w:hAnsi="Times New Roman" w:cs="Times New Roman"/>
        </w:rPr>
      </w:pPr>
      <w:r w:rsidRPr="00234C31">
        <w:rPr>
          <w:rFonts w:ascii="Times New Roman" w:hAnsi="Times New Roman" w:cs="Times New Roman"/>
          <w:noProof/>
          <w:lang w:val="el-GR"/>
        </w:rPr>
        <w:drawing>
          <wp:inline distT="0" distB="0" distL="0" distR="0" wp14:anchorId="6CB74578" wp14:editId="3A265F1C">
            <wp:extent cx="4902835" cy="1882140"/>
            <wp:effectExtent l="0" t="0" r="0" b="3810"/>
            <wp:docPr id="1422984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2835" cy="1882140"/>
                    </a:xfrm>
                    <a:prstGeom prst="rect">
                      <a:avLst/>
                    </a:prstGeom>
                    <a:noFill/>
                    <a:ln>
                      <a:noFill/>
                    </a:ln>
                  </pic:spPr>
                </pic:pic>
              </a:graphicData>
            </a:graphic>
          </wp:inline>
        </w:drawing>
      </w:r>
    </w:p>
    <w:p w14:paraId="1EE6365F" w14:textId="1BE01295" w:rsidR="001B5DE3" w:rsidRDefault="001B5DE3" w:rsidP="001B5DE3">
      <w:pPr>
        <w:pStyle w:val="Caption"/>
        <w:jc w:val="center"/>
        <w:rPr>
          <w:rFonts w:ascii="Times New Roman" w:hAnsi="Times New Roman" w:cs="Times New Roman"/>
          <w:sz w:val="22"/>
          <w:szCs w:val="22"/>
        </w:rPr>
      </w:pPr>
      <w:r w:rsidRPr="00234C31">
        <w:rPr>
          <w:rFonts w:ascii="Times New Roman" w:hAnsi="Times New Roman" w:cs="Times New Roman"/>
          <w:sz w:val="22"/>
          <w:szCs w:val="22"/>
        </w:rPr>
        <w:t>Server</w:t>
      </w:r>
      <w:r w:rsidR="00234C31" w:rsidRPr="00234C31">
        <w:rPr>
          <w:rFonts w:ascii="Times New Roman" w:hAnsi="Times New Roman" w:cs="Times New Roman"/>
          <w:sz w:val="22"/>
          <w:szCs w:val="22"/>
        </w:rPr>
        <w:t xml:space="preserve"> </w:t>
      </w:r>
      <w:r w:rsidRPr="00234C31">
        <w:rPr>
          <w:rFonts w:ascii="Times New Roman" w:hAnsi="Times New Roman" w:cs="Times New Roman"/>
          <w:sz w:val="22"/>
          <w:szCs w:val="22"/>
        </w:rPr>
        <w:t>1</w:t>
      </w:r>
    </w:p>
    <w:p w14:paraId="70F9C5EC" w14:textId="77777777" w:rsidR="00234C31" w:rsidRPr="00234C31" w:rsidRDefault="00234C31" w:rsidP="00234C31"/>
    <w:p w14:paraId="5D451C70" w14:textId="77777777" w:rsidR="000D3926" w:rsidRPr="00234C31" w:rsidRDefault="000D3926" w:rsidP="000D3926">
      <w:pPr>
        <w:rPr>
          <w:rFonts w:ascii="Times New Roman" w:hAnsi="Times New Roman" w:cs="Times New Roman"/>
        </w:rPr>
      </w:pPr>
    </w:p>
    <w:p w14:paraId="2B479855" w14:textId="77777777" w:rsidR="000D3926" w:rsidRPr="00234C31" w:rsidRDefault="000D3926" w:rsidP="000D3926">
      <w:pPr>
        <w:keepNext/>
        <w:jc w:val="center"/>
        <w:rPr>
          <w:rFonts w:ascii="Times New Roman" w:hAnsi="Times New Roman" w:cs="Times New Roman"/>
        </w:rPr>
      </w:pPr>
      <w:r w:rsidRPr="00234C31">
        <w:rPr>
          <w:rFonts w:ascii="Times New Roman" w:hAnsi="Times New Roman" w:cs="Times New Roman"/>
          <w:noProof/>
        </w:rPr>
        <w:drawing>
          <wp:inline distT="0" distB="0" distL="0" distR="0" wp14:anchorId="1E911139" wp14:editId="59056448">
            <wp:extent cx="4884420" cy="2590636"/>
            <wp:effectExtent l="0" t="0" r="0" b="635"/>
            <wp:docPr id="180688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7036" cy="2597327"/>
                    </a:xfrm>
                    <a:prstGeom prst="rect">
                      <a:avLst/>
                    </a:prstGeom>
                    <a:noFill/>
                    <a:ln>
                      <a:noFill/>
                    </a:ln>
                  </pic:spPr>
                </pic:pic>
              </a:graphicData>
            </a:graphic>
          </wp:inline>
        </w:drawing>
      </w:r>
    </w:p>
    <w:p w14:paraId="6D25B803" w14:textId="1FA519EB" w:rsidR="001B5DE3" w:rsidRPr="00234C31" w:rsidRDefault="000D3926" w:rsidP="000D3926">
      <w:pPr>
        <w:pStyle w:val="Caption"/>
        <w:jc w:val="center"/>
        <w:rPr>
          <w:rFonts w:ascii="Times New Roman" w:hAnsi="Times New Roman" w:cs="Times New Roman"/>
          <w:sz w:val="22"/>
          <w:szCs w:val="22"/>
        </w:rPr>
      </w:pPr>
      <w:r w:rsidRPr="00234C31">
        <w:rPr>
          <w:rFonts w:ascii="Times New Roman" w:hAnsi="Times New Roman" w:cs="Times New Roman"/>
          <w:sz w:val="22"/>
          <w:szCs w:val="22"/>
        </w:rPr>
        <w:t>Server</w:t>
      </w:r>
      <w:r w:rsidR="00234C31" w:rsidRPr="00234C31">
        <w:rPr>
          <w:rFonts w:ascii="Times New Roman" w:hAnsi="Times New Roman" w:cs="Times New Roman"/>
          <w:sz w:val="22"/>
          <w:szCs w:val="22"/>
        </w:rPr>
        <w:t xml:space="preserve"> </w:t>
      </w:r>
      <w:r w:rsidRPr="00234C31">
        <w:rPr>
          <w:rFonts w:ascii="Times New Roman" w:hAnsi="Times New Roman" w:cs="Times New Roman"/>
          <w:sz w:val="22"/>
          <w:szCs w:val="22"/>
        </w:rPr>
        <w:t>2</w:t>
      </w:r>
    </w:p>
    <w:p w14:paraId="7F9AE5D1" w14:textId="77777777" w:rsidR="000D3926" w:rsidRPr="00234C31" w:rsidRDefault="000D3926" w:rsidP="000D3926">
      <w:pPr>
        <w:rPr>
          <w:rFonts w:ascii="Times New Roman" w:hAnsi="Times New Roman" w:cs="Times New Roman"/>
        </w:rPr>
      </w:pPr>
    </w:p>
    <w:p w14:paraId="1131CEC5" w14:textId="0A876C90" w:rsidR="00234C31" w:rsidRPr="00234C31" w:rsidRDefault="00234C31" w:rsidP="00234C31">
      <w:pPr>
        <w:keepNext/>
        <w:jc w:val="center"/>
        <w:rPr>
          <w:rFonts w:ascii="Times New Roman" w:hAnsi="Times New Roman" w:cs="Times New Roman"/>
        </w:rPr>
      </w:pPr>
      <w:r w:rsidRPr="00234C31">
        <w:rPr>
          <w:rFonts w:ascii="Times New Roman" w:hAnsi="Times New Roman" w:cs="Times New Roman"/>
          <w:noProof/>
        </w:rPr>
        <w:lastRenderedPageBreak/>
        <w:drawing>
          <wp:inline distT="0" distB="0" distL="0" distR="0" wp14:anchorId="6C7EED59" wp14:editId="6380084A">
            <wp:extent cx="5036820" cy="3029088"/>
            <wp:effectExtent l="0" t="0" r="0" b="0"/>
            <wp:docPr id="1331657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8762" cy="3030256"/>
                    </a:xfrm>
                    <a:prstGeom prst="rect">
                      <a:avLst/>
                    </a:prstGeom>
                    <a:noFill/>
                    <a:ln>
                      <a:noFill/>
                    </a:ln>
                  </pic:spPr>
                </pic:pic>
              </a:graphicData>
            </a:graphic>
          </wp:inline>
        </w:drawing>
      </w:r>
    </w:p>
    <w:p w14:paraId="5C645C93" w14:textId="7306C667" w:rsidR="00234C31" w:rsidRPr="00234C31" w:rsidRDefault="00234C31" w:rsidP="00234C31">
      <w:pPr>
        <w:pStyle w:val="Caption"/>
        <w:ind w:left="3600"/>
        <w:rPr>
          <w:rFonts w:ascii="Times New Roman" w:hAnsi="Times New Roman" w:cs="Times New Roman"/>
          <w:sz w:val="22"/>
          <w:szCs w:val="22"/>
        </w:rPr>
      </w:pPr>
      <w:r w:rsidRPr="00234C31">
        <w:rPr>
          <w:rFonts w:ascii="Times New Roman" w:hAnsi="Times New Roman" w:cs="Times New Roman"/>
          <w:sz w:val="22"/>
          <w:szCs w:val="22"/>
        </w:rPr>
        <w:t xml:space="preserve">   Server 3</w:t>
      </w:r>
    </w:p>
    <w:p w14:paraId="14A0CEB8" w14:textId="77777777" w:rsidR="00234C31" w:rsidRPr="00234C31" w:rsidRDefault="00234C31" w:rsidP="00234C31">
      <w:pPr>
        <w:rPr>
          <w:rFonts w:ascii="Times New Roman" w:hAnsi="Times New Roman" w:cs="Times New Roman"/>
        </w:rPr>
      </w:pPr>
    </w:p>
    <w:p w14:paraId="5BA0FD19" w14:textId="77777777" w:rsidR="00234C31" w:rsidRPr="00234C31" w:rsidRDefault="00234C31" w:rsidP="00234C31">
      <w:pPr>
        <w:keepNext/>
        <w:jc w:val="center"/>
        <w:rPr>
          <w:rFonts w:ascii="Times New Roman" w:hAnsi="Times New Roman" w:cs="Times New Roman"/>
        </w:rPr>
      </w:pPr>
      <w:r w:rsidRPr="00234C31">
        <w:rPr>
          <w:rFonts w:ascii="Times New Roman" w:hAnsi="Times New Roman" w:cs="Times New Roman"/>
          <w:noProof/>
        </w:rPr>
        <w:drawing>
          <wp:inline distT="0" distB="0" distL="0" distR="0" wp14:anchorId="1CB24245" wp14:editId="3313F2DF">
            <wp:extent cx="4998680" cy="2697480"/>
            <wp:effectExtent l="0" t="0" r="0" b="7620"/>
            <wp:docPr id="14923683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7250" cy="2702105"/>
                    </a:xfrm>
                    <a:prstGeom prst="rect">
                      <a:avLst/>
                    </a:prstGeom>
                    <a:noFill/>
                    <a:ln>
                      <a:noFill/>
                    </a:ln>
                  </pic:spPr>
                </pic:pic>
              </a:graphicData>
            </a:graphic>
          </wp:inline>
        </w:drawing>
      </w:r>
    </w:p>
    <w:p w14:paraId="545330E8" w14:textId="1E899851" w:rsidR="00234C31" w:rsidRPr="00234C31" w:rsidRDefault="00234C31" w:rsidP="00234C31">
      <w:pPr>
        <w:pStyle w:val="Caption"/>
        <w:jc w:val="center"/>
        <w:rPr>
          <w:rFonts w:ascii="Times New Roman" w:hAnsi="Times New Roman" w:cs="Times New Roman"/>
          <w:sz w:val="22"/>
          <w:szCs w:val="22"/>
        </w:rPr>
      </w:pPr>
      <w:r w:rsidRPr="00234C31">
        <w:rPr>
          <w:rFonts w:ascii="Times New Roman" w:hAnsi="Times New Roman" w:cs="Times New Roman"/>
          <w:sz w:val="22"/>
          <w:szCs w:val="22"/>
        </w:rPr>
        <w:t>Consumer 1</w:t>
      </w:r>
    </w:p>
    <w:p w14:paraId="71E04B40" w14:textId="77777777" w:rsidR="00234C31" w:rsidRPr="00234C31" w:rsidRDefault="00234C31" w:rsidP="00234C31">
      <w:pPr>
        <w:keepNext/>
        <w:jc w:val="center"/>
        <w:rPr>
          <w:rFonts w:ascii="Times New Roman" w:hAnsi="Times New Roman" w:cs="Times New Roman"/>
        </w:rPr>
      </w:pPr>
      <w:r w:rsidRPr="00234C31">
        <w:rPr>
          <w:rFonts w:ascii="Times New Roman" w:hAnsi="Times New Roman" w:cs="Times New Roman"/>
          <w:noProof/>
          <w:sz w:val="22"/>
          <w:szCs w:val="22"/>
        </w:rPr>
        <w:lastRenderedPageBreak/>
        <w:drawing>
          <wp:inline distT="0" distB="0" distL="0" distR="0" wp14:anchorId="6E57A55E" wp14:editId="6AF6F1FA">
            <wp:extent cx="5052060" cy="2154439"/>
            <wp:effectExtent l="0" t="0" r="0" b="0"/>
            <wp:docPr id="565097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58271" cy="2157088"/>
                    </a:xfrm>
                    <a:prstGeom prst="rect">
                      <a:avLst/>
                    </a:prstGeom>
                    <a:noFill/>
                    <a:ln>
                      <a:noFill/>
                    </a:ln>
                  </pic:spPr>
                </pic:pic>
              </a:graphicData>
            </a:graphic>
          </wp:inline>
        </w:drawing>
      </w:r>
    </w:p>
    <w:p w14:paraId="68DF11D7" w14:textId="20752173" w:rsidR="000174CF" w:rsidRPr="00234C31" w:rsidRDefault="00234C31" w:rsidP="00234C31">
      <w:pPr>
        <w:pStyle w:val="Caption"/>
        <w:jc w:val="center"/>
        <w:rPr>
          <w:rFonts w:ascii="Times New Roman" w:hAnsi="Times New Roman" w:cs="Times New Roman"/>
          <w:sz w:val="22"/>
          <w:szCs w:val="22"/>
        </w:rPr>
      </w:pPr>
      <w:r w:rsidRPr="00234C31">
        <w:rPr>
          <w:rFonts w:ascii="Times New Roman" w:hAnsi="Times New Roman" w:cs="Times New Roman"/>
          <w:sz w:val="22"/>
          <w:szCs w:val="22"/>
        </w:rPr>
        <w:t>Consumer 2</w:t>
      </w:r>
    </w:p>
    <w:p w14:paraId="127847D5" w14:textId="77777777" w:rsidR="00234C31" w:rsidRPr="00234C31" w:rsidRDefault="00234C31" w:rsidP="00234C31">
      <w:pPr>
        <w:rPr>
          <w:rFonts w:ascii="Times New Roman" w:hAnsi="Times New Roman" w:cs="Times New Roman"/>
        </w:rPr>
      </w:pPr>
    </w:p>
    <w:p w14:paraId="59D755BB" w14:textId="77777777" w:rsidR="00234C31" w:rsidRPr="00234C31" w:rsidRDefault="00234C31" w:rsidP="00234C31">
      <w:pPr>
        <w:keepNext/>
        <w:jc w:val="center"/>
        <w:rPr>
          <w:rFonts w:ascii="Times New Roman" w:hAnsi="Times New Roman" w:cs="Times New Roman"/>
        </w:rPr>
      </w:pPr>
      <w:r w:rsidRPr="00234C31">
        <w:rPr>
          <w:rFonts w:ascii="Times New Roman" w:hAnsi="Times New Roman" w:cs="Times New Roman"/>
          <w:noProof/>
          <w:lang w:val="el-GR"/>
        </w:rPr>
        <w:drawing>
          <wp:inline distT="0" distB="0" distL="0" distR="0" wp14:anchorId="5E511348" wp14:editId="46CD36D9">
            <wp:extent cx="5015865" cy="1660328"/>
            <wp:effectExtent l="0" t="0" r="0" b="0"/>
            <wp:docPr id="14624996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7223" cy="1667398"/>
                    </a:xfrm>
                    <a:prstGeom prst="rect">
                      <a:avLst/>
                    </a:prstGeom>
                    <a:noFill/>
                    <a:ln>
                      <a:noFill/>
                    </a:ln>
                  </pic:spPr>
                </pic:pic>
              </a:graphicData>
            </a:graphic>
          </wp:inline>
        </w:drawing>
      </w:r>
    </w:p>
    <w:p w14:paraId="704B6AA1" w14:textId="28C86092" w:rsidR="000174CF" w:rsidRPr="00234C31" w:rsidRDefault="00234C31" w:rsidP="00234C31">
      <w:pPr>
        <w:pStyle w:val="Caption"/>
        <w:jc w:val="center"/>
        <w:rPr>
          <w:rFonts w:ascii="Times New Roman" w:hAnsi="Times New Roman" w:cs="Times New Roman"/>
          <w:sz w:val="22"/>
          <w:szCs w:val="22"/>
        </w:rPr>
      </w:pPr>
      <w:r w:rsidRPr="00234C31">
        <w:rPr>
          <w:rFonts w:ascii="Times New Roman" w:hAnsi="Times New Roman" w:cs="Times New Roman"/>
          <w:sz w:val="22"/>
          <w:szCs w:val="22"/>
        </w:rPr>
        <w:t>Producer 1</w:t>
      </w:r>
    </w:p>
    <w:p w14:paraId="303FD692" w14:textId="77777777" w:rsidR="00234C31" w:rsidRPr="00234C31" w:rsidRDefault="00234C31" w:rsidP="00234C31">
      <w:pPr>
        <w:rPr>
          <w:rFonts w:ascii="Times New Roman" w:hAnsi="Times New Roman" w:cs="Times New Roman"/>
        </w:rPr>
      </w:pPr>
    </w:p>
    <w:p w14:paraId="1A0FE37B" w14:textId="77777777" w:rsidR="00234C31" w:rsidRPr="00234C31" w:rsidRDefault="00234C31" w:rsidP="00234C31">
      <w:pPr>
        <w:keepNext/>
        <w:jc w:val="center"/>
        <w:rPr>
          <w:rFonts w:ascii="Times New Roman" w:hAnsi="Times New Roman" w:cs="Times New Roman"/>
        </w:rPr>
      </w:pPr>
      <w:r w:rsidRPr="00234C31">
        <w:rPr>
          <w:rFonts w:ascii="Times New Roman" w:hAnsi="Times New Roman" w:cs="Times New Roman"/>
          <w:noProof/>
        </w:rPr>
        <w:drawing>
          <wp:inline distT="0" distB="0" distL="0" distR="0" wp14:anchorId="4993A43E" wp14:editId="16BD3725">
            <wp:extent cx="5180183" cy="1546860"/>
            <wp:effectExtent l="0" t="0" r="1905" b="0"/>
            <wp:docPr id="9689093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98870" cy="1552440"/>
                    </a:xfrm>
                    <a:prstGeom prst="rect">
                      <a:avLst/>
                    </a:prstGeom>
                    <a:noFill/>
                    <a:ln>
                      <a:noFill/>
                    </a:ln>
                  </pic:spPr>
                </pic:pic>
              </a:graphicData>
            </a:graphic>
          </wp:inline>
        </w:drawing>
      </w:r>
    </w:p>
    <w:p w14:paraId="48EA3F6A" w14:textId="092876EF" w:rsidR="00234C31" w:rsidRPr="00234C31" w:rsidRDefault="00234C31" w:rsidP="00234C31">
      <w:pPr>
        <w:pStyle w:val="Caption"/>
        <w:jc w:val="center"/>
        <w:rPr>
          <w:rFonts w:ascii="Times New Roman" w:hAnsi="Times New Roman" w:cs="Times New Roman"/>
          <w:sz w:val="22"/>
          <w:szCs w:val="22"/>
        </w:rPr>
      </w:pPr>
      <w:r w:rsidRPr="00234C31">
        <w:rPr>
          <w:rFonts w:ascii="Times New Roman" w:hAnsi="Times New Roman" w:cs="Times New Roman"/>
          <w:sz w:val="22"/>
          <w:szCs w:val="22"/>
        </w:rPr>
        <w:t>Producer 2</w:t>
      </w:r>
    </w:p>
    <w:p w14:paraId="4EF3724D" w14:textId="77777777" w:rsidR="000174CF" w:rsidRPr="00234C31" w:rsidRDefault="000174CF" w:rsidP="000174CF">
      <w:pPr>
        <w:rPr>
          <w:rFonts w:ascii="Times New Roman" w:hAnsi="Times New Roman" w:cs="Times New Roman"/>
          <w:lang w:val="el-GR"/>
        </w:rPr>
      </w:pPr>
    </w:p>
    <w:sectPr w:rsidR="000174CF" w:rsidRPr="00234C31" w:rsidSect="000174CF">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D5B5B"/>
    <w:multiLevelType w:val="multilevel"/>
    <w:tmpl w:val="0BA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503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4CF"/>
    <w:rsid w:val="000174CF"/>
    <w:rsid w:val="00047142"/>
    <w:rsid w:val="00053F42"/>
    <w:rsid w:val="000639C6"/>
    <w:rsid w:val="0008328A"/>
    <w:rsid w:val="000C50D0"/>
    <w:rsid w:val="000D3926"/>
    <w:rsid w:val="00115458"/>
    <w:rsid w:val="0013115F"/>
    <w:rsid w:val="001B5DE3"/>
    <w:rsid w:val="001C2190"/>
    <w:rsid w:val="00234C31"/>
    <w:rsid w:val="00245B74"/>
    <w:rsid w:val="00296729"/>
    <w:rsid w:val="002C5322"/>
    <w:rsid w:val="00303D0F"/>
    <w:rsid w:val="004F09EA"/>
    <w:rsid w:val="004F118F"/>
    <w:rsid w:val="004F72A6"/>
    <w:rsid w:val="00521F89"/>
    <w:rsid w:val="00624576"/>
    <w:rsid w:val="00696BA5"/>
    <w:rsid w:val="006C0D74"/>
    <w:rsid w:val="00737700"/>
    <w:rsid w:val="0074213D"/>
    <w:rsid w:val="00751EC0"/>
    <w:rsid w:val="007C78C0"/>
    <w:rsid w:val="00822F7F"/>
    <w:rsid w:val="008320C6"/>
    <w:rsid w:val="00853547"/>
    <w:rsid w:val="00895FA1"/>
    <w:rsid w:val="008C0B5E"/>
    <w:rsid w:val="0091614E"/>
    <w:rsid w:val="009519D3"/>
    <w:rsid w:val="009D19BA"/>
    <w:rsid w:val="00AA2EFF"/>
    <w:rsid w:val="00AB6EAC"/>
    <w:rsid w:val="00AC2E32"/>
    <w:rsid w:val="00AF429C"/>
    <w:rsid w:val="00B63F8A"/>
    <w:rsid w:val="00C26654"/>
    <w:rsid w:val="00D42B1B"/>
    <w:rsid w:val="00D56887"/>
    <w:rsid w:val="00E307B9"/>
    <w:rsid w:val="00EA616E"/>
    <w:rsid w:val="00FB2EA1"/>
    <w:rsid w:val="00FD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25B4"/>
  <w15:chartTrackingRefBased/>
  <w15:docId w15:val="{CC9AFCE3-235A-4DF5-8C30-B4DD6B1E1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4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74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4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4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4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4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74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4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4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4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4CF"/>
    <w:rPr>
      <w:rFonts w:eastAsiaTheme="majorEastAsia" w:cstheme="majorBidi"/>
      <w:color w:val="272727" w:themeColor="text1" w:themeTint="D8"/>
    </w:rPr>
  </w:style>
  <w:style w:type="paragraph" w:styleId="Title">
    <w:name w:val="Title"/>
    <w:basedOn w:val="Normal"/>
    <w:next w:val="Normal"/>
    <w:link w:val="TitleChar"/>
    <w:uiPriority w:val="10"/>
    <w:qFormat/>
    <w:rsid w:val="00017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4CF"/>
    <w:pPr>
      <w:spacing w:before="160"/>
      <w:jc w:val="center"/>
    </w:pPr>
    <w:rPr>
      <w:i/>
      <w:iCs/>
      <w:color w:val="404040" w:themeColor="text1" w:themeTint="BF"/>
    </w:rPr>
  </w:style>
  <w:style w:type="character" w:customStyle="1" w:styleId="QuoteChar">
    <w:name w:val="Quote Char"/>
    <w:basedOn w:val="DefaultParagraphFont"/>
    <w:link w:val="Quote"/>
    <w:uiPriority w:val="29"/>
    <w:rsid w:val="000174CF"/>
    <w:rPr>
      <w:i/>
      <w:iCs/>
      <w:color w:val="404040" w:themeColor="text1" w:themeTint="BF"/>
    </w:rPr>
  </w:style>
  <w:style w:type="paragraph" w:styleId="ListParagraph">
    <w:name w:val="List Paragraph"/>
    <w:basedOn w:val="Normal"/>
    <w:uiPriority w:val="34"/>
    <w:qFormat/>
    <w:rsid w:val="000174CF"/>
    <w:pPr>
      <w:ind w:left="720"/>
      <w:contextualSpacing/>
    </w:pPr>
  </w:style>
  <w:style w:type="character" w:styleId="IntenseEmphasis">
    <w:name w:val="Intense Emphasis"/>
    <w:basedOn w:val="DefaultParagraphFont"/>
    <w:uiPriority w:val="21"/>
    <w:qFormat/>
    <w:rsid w:val="000174CF"/>
    <w:rPr>
      <w:i/>
      <w:iCs/>
      <w:color w:val="2F5496" w:themeColor="accent1" w:themeShade="BF"/>
    </w:rPr>
  </w:style>
  <w:style w:type="paragraph" w:styleId="IntenseQuote">
    <w:name w:val="Intense Quote"/>
    <w:basedOn w:val="Normal"/>
    <w:next w:val="Normal"/>
    <w:link w:val="IntenseQuoteChar"/>
    <w:uiPriority w:val="30"/>
    <w:qFormat/>
    <w:rsid w:val="000174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4CF"/>
    <w:rPr>
      <w:i/>
      <w:iCs/>
      <w:color w:val="2F5496" w:themeColor="accent1" w:themeShade="BF"/>
    </w:rPr>
  </w:style>
  <w:style w:type="character" w:styleId="IntenseReference">
    <w:name w:val="Intense Reference"/>
    <w:basedOn w:val="DefaultParagraphFont"/>
    <w:uiPriority w:val="32"/>
    <w:qFormat/>
    <w:rsid w:val="000174CF"/>
    <w:rPr>
      <w:b/>
      <w:bCs/>
      <w:smallCaps/>
      <w:color w:val="2F5496" w:themeColor="accent1" w:themeShade="BF"/>
      <w:spacing w:val="5"/>
    </w:rPr>
  </w:style>
  <w:style w:type="paragraph" w:styleId="NoSpacing">
    <w:name w:val="No Spacing"/>
    <w:link w:val="NoSpacingChar"/>
    <w:uiPriority w:val="1"/>
    <w:qFormat/>
    <w:rsid w:val="000174C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174CF"/>
    <w:rPr>
      <w:rFonts w:eastAsiaTheme="minorEastAsia"/>
      <w:kern w:val="0"/>
      <w:sz w:val="22"/>
      <w:szCs w:val="22"/>
      <w14:ligatures w14:val="none"/>
    </w:rPr>
  </w:style>
  <w:style w:type="paragraph" w:styleId="TOCHeading">
    <w:name w:val="TOC Heading"/>
    <w:basedOn w:val="Heading1"/>
    <w:next w:val="Normal"/>
    <w:uiPriority w:val="39"/>
    <w:unhideWhenUsed/>
    <w:qFormat/>
    <w:rsid w:val="000174C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174CF"/>
    <w:pPr>
      <w:spacing w:after="100"/>
    </w:pPr>
  </w:style>
  <w:style w:type="character" w:styleId="Hyperlink">
    <w:name w:val="Hyperlink"/>
    <w:basedOn w:val="DefaultParagraphFont"/>
    <w:uiPriority w:val="99"/>
    <w:unhideWhenUsed/>
    <w:rsid w:val="000174CF"/>
    <w:rPr>
      <w:color w:val="0563C1" w:themeColor="hyperlink"/>
      <w:u w:val="single"/>
    </w:rPr>
  </w:style>
  <w:style w:type="paragraph" w:styleId="NormalWeb">
    <w:name w:val="Normal (Web)"/>
    <w:basedOn w:val="Normal"/>
    <w:uiPriority w:val="99"/>
    <w:semiHidden/>
    <w:unhideWhenUsed/>
    <w:rsid w:val="0074213D"/>
    <w:rPr>
      <w:rFonts w:ascii="Times New Roman" w:hAnsi="Times New Roman" w:cs="Times New Roman"/>
    </w:rPr>
  </w:style>
  <w:style w:type="table" w:styleId="TableGrid">
    <w:name w:val="Table Grid"/>
    <w:basedOn w:val="TableNormal"/>
    <w:uiPriority w:val="39"/>
    <w:rsid w:val="00AB6E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96BA5"/>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AA2EFF"/>
    <w:rPr>
      <w:color w:val="605E5C"/>
      <w:shd w:val="clear" w:color="auto" w:fill="E1DFDD"/>
    </w:rPr>
  </w:style>
  <w:style w:type="character" w:styleId="FollowedHyperlink">
    <w:name w:val="FollowedHyperlink"/>
    <w:basedOn w:val="DefaultParagraphFont"/>
    <w:uiPriority w:val="99"/>
    <w:semiHidden/>
    <w:unhideWhenUsed/>
    <w:rsid w:val="00AA2E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lia-p/Threads-and-Processe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hyperlink" Target="https://github.com/Valia-p/Threads-and-Processes"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9096B1-3F30-4BB4-9326-AC85B977F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12</Pages>
  <Words>1689</Words>
  <Characters>9630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Τεχνολογίες Ανάλυσης Μεγάλων Δεδομένων</vt:lpstr>
    </vt:vector>
  </TitlesOfParts>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Τεχνολογίες Ανάλυσης Μεγάλων Δεδομένων</dc:title>
  <dc:subject>Vasiliki Pantelopoulou</dc:subject>
  <dc:creator>ΑΕΜ: 226</dc:creator>
  <cp:keywords/>
  <dc:description/>
  <cp:lastModifiedBy>Valia</cp:lastModifiedBy>
  <cp:revision>18</cp:revision>
  <dcterms:created xsi:type="dcterms:W3CDTF">2025-10-24T16:23:00Z</dcterms:created>
  <dcterms:modified xsi:type="dcterms:W3CDTF">2025-11-04T10:34:00Z</dcterms:modified>
</cp:coreProperties>
</file>