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765B9" w14:textId="73869386" w:rsidR="005C1936" w:rsidRDefault="00C20C9C" w:rsidP="00F92286">
      <w:pPr>
        <w:pStyle w:val="Heading1"/>
        <w:spacing w:line="360" w:lineRule="auto"/>
      </w:pPr>
      <w:r w:rsidRPr="00C20C9C">
        <w:t>BAB I</w:t>
      </w:r>
      <w:r w:rsidR="004A7ED2">
        <w:t xml:space="preserve"> </w:t>
      </w:r>
      <w:r w:rsidR="009857EF">
        <w:br/>
      </w:r>
      <w:r w:rsidR="004A7ED2">
        <w:t>PENDAHULUAN</w:t>
      </w:r>
    </w:p>
    <w:p w14:paraId="3E83050C" w14:textId="77777777" w:rsidR="00B1771B" w:rsidRPr="00B1771B" w:rsidRDefault="00B1771B" w:rsidP="00B1771B">
      <w:pPr>
        <w:spacing w:line="360" w:lineRule="auto"/>
      </w:pPr>
    </w:p>
    <w:p w14:paraId="24E35FFE" w14:textId="5AECBC47" w:rsidR="001A67EE" w:rsidRDefault="00320F86" w:rsidP="00F92286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5DE43DA7" w14:textId="7B8A9E46" w:rsidR="00516936" w:rsidRDefault="00E53D69" w:rsidP="00F92286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27D3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yang sangat fundamental di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negara</w:t>
      </w:r>
      <w:r w:rsidR="00885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agraris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Indonesia. Di Indonesia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Sebagian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penduduknya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pencaharian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disektor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melimpah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itu sangat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Badan Pusat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(BPS)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Bali,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di wilayah Bali pada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</w:t>
      </w:r>
      <w:r w:rsidR="00E84B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477</w:t>
      </w:r>
      <w:r w:rsidR="00CF1B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.349 </w:t>
      </w:r>
      <w:r w:rsidRPr="00B927D3">
        <w:rPr>
          <w:rFonts w:ascii="Times New Roman" w:hAnsi="Times New Roman" w:cs="Times New Roman"/>
          <w:sz w:val="24"/>
          <w:szCs w:val="24"/>
        </w:rPr>
        <w:t>orang. U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Indonesia itu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4 sub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hortikultura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perkebunan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>, dan </w:t>
      </w:r>
      <w:proofErr w:type="spellStart"/>
      <w:r w:rsidRPr="00B927D3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B927D3">
        <w:rPr>
          <w:rFonts w:ascii="Times New Roman" w:hAnsi="Times New Roman" w:cs="Times New Roman"/>
          <w:sz w:val="24"/>
          <w:szCs w:val="24"/>
        </w:rPr>
        <w:t>.</w:t>
      </w:r>
      <w:r w:rsidR="00BF19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4D5D0" w14:textId="08B722B9" w:rsidR="001316DC" w:rsidRDefault="000E464A" w:rsidP="001316DC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Perkebunan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F6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247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473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E24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737">
        <w:rPr>
          <w:rFonts w:ascii="Times New Roman" w:hAnsi="Times New Roman" w:cs="Times New Roman"/>
          <w:sz w:val="24"/>
          <w:szCs w:val="24"/>
        </w:rPr>
        <w:t>perkebunan</w:t>
      </w:r>
      <w:proofErr w:type="spellEnd"/>
      <w:r w:rsidR="00E24737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E24737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E24737">
        <w:rPr>
          <w:rFonts w:ascii="Times New Roman" w:hAnsi="Times New Roman" w:cs="Times New Roman"/>
          <w:sz w:val="24"/>
          <w:szCs w:val="24"/>
        </w:rPr>
        <w:t xml:space="preserve"> </w:t>
      </w:r>
      <w:r w:rsidR="00D248D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D248D5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D2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8D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2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8D5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D2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8D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2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8D5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D2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8D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C3A83">
        <w:rPr>
          <w:rFonts w:ascii="Times New Roman" w:hAnsi="Times New Roman" w:cs="Times New Roman"/>
          <w:sz w:val="24"/>
          <w:szCs w:val="24"/>
        </w:rPr>
        <w:t xml:space="preserve">. Perkebunan </w:t>
      </w:r>
      <w:proofErr w:type="spellStart"/>
      <w:r w:rsidR="00FC5A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C5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AF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FC5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AF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C5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D90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="00E04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D9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04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D9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E04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D90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E04D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4D9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04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D9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E04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D9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D877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7721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D87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721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D877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772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D877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772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D315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153A">
        <w:rPr>
          <w:rFonts w:ascii="Times New Roman" w:hAnsi="Times New Roman" w:cs="Times New Roman"/>
          <w:sz w:val="24"/>
          <w:szCs w:val="24"/>
        </w:rPr>
        <w:t>budi</w:t>
      </w:r>
      <w:proofErr w:type="spellEnd"/>
      <w:r w:rsidR="00D31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53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D315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153A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="00D315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189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C7189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71891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C71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89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C71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89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C71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891">
        <w:rPr>
          <w:rFonts w:ascii="Times New Roman" w:hAnsi="Times New Roman" w:cs="Times New Roman"/>
          <w:sz w:val="24"/>
          <w:szCs w:val="24"/>
        </w:rPr>
        <w:t>perkebunan</w:t>
      </w:r>
      <w:proofErr w:type="spellEnd"/>
      <w:r w:rsidR="003143DE">
        <w:rPr>
          <w:rFonts w:ascii="Times New Roman" w:hAnsi="Times New Roman" w:cs="Times New Roman"/>
          <w:sz w:val="24"/>
          <w:szCs w:val="24"/>
        </w:rPr>
        <w:t xml:space="preserve">. Perkebunan di Bali </w:t>
      </w:r>
      <w:proofErr w:type="spellStart"/>
      <w:r w:rsidR="003143DE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314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3D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314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D8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97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D86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C97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D86">
        <w:rPr>
          <w:rFonts w:ascii="Times New Roman" w:hAnsi="Times New Roman" w:cs="Times New Roman"/>
          <w:sz w:val="24"/>
          <w:szCs w:val="24"/>
        </w:rPr>
        <w:t>komuditas</w:t>
      </w:r>
      <w:proofErr w:type="spellEnd"/>
      <w:r w:rsidR="00C97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D86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C97D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97D86"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 w:rsidR="00EF69CE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="00EF69CE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EF6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9C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F6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9CE">
        <w:rPr>
          <w:rFonts w:ascii="Times New Roman" w:hAnsi="Times New Roman" w:cs="Times New Roman"/>
          <w:sz w:val="24"/>
          <w:szCs w:val="24"/>
        </w:rPr>
        <w:t>terong</w:t>
      </w:r>
      <w:proofErr w:type="spellEnd"/>
      <w:r w:rsidR="00EF69CE">
        <w:rPr>
          <w:rFonts w:ascii="Times New Roman" w:hAnsi="Times New Roman" w:cs="Times New Roman"/>
          <w:sz w:val="24"/>
          <w:szCs w:val="24"/>
        </w:rPr>
        <w:t>.</w:t>
      </w:r>
    </w:p>
    <w:p w14:paraId="31A1588D" w14:textId="168AEAAC" w:rsidR="007A0FF1" w:rsidRDefault="007A0FF1" w:rsidP="00C32CA3"/>
    <w:p w14:paraId="6265FD62" w14:textId="77777777" w:rsidR="001316DC" w:rsidRPr="00B927D3" w:rsidRDefault="001316DC" w:rsidP="001316DC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7CFEA5E0" w14:textId="0B65157E" w:rsidR="004036DD" w:rsidRPr="00350739" w:rsidRDefault="004036DD" w:rsidP="00F922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22636" w14:textId="7532F844" w:rsidR="008C2AE0" w:rsidRPr="00603A5F" w:rsidRDefault="008C2AE0" w:rsidP="00F9228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C2AE0" w:rsidRPr="00603A5F" w:rsidSect="001B169E">
      <w:pgSz w:w="12240" w:h="15840"/>
      <w:pgMar w:top="2275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B74CB" w14:textId="77777777" w:rsidR="001B169E" w:rsidRDefault="001B169E" w:rsidP="001B169E">
      <w:pPr>
        <w:spacing w:after="0" w:line="240" w:lineRule="auto"/>
      </w:pPr>
      <w:r>
        <w:separator/>
      </w:r>
    </w:p>
  </w:endnote>
  <w:endnote w:type="continuationSeparator" w:id="0">
    <w:p w14:paraId="6F4F43B7" w14:textId="77777777" w:rsidR="001B169E" w:rsidRDefault="001B169E" w:rsidP="001B169E">
      <w:pPr>
        <w:spacing w:after="0" w:line="240" w:lineRule="auto"/>
      </w:pPr>
      <w:r>
        <w:continuationSeparator/>
      </w:r>
    </w:p>
  </w:endnote>
  <w:endnote w:type="continuationNotice" w:id="1">
    <w:p w14:paraId="5BDF2CF1" w14:textId="77777777" w:rsidR="00381E87" w:rsidRDefault="00381E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E13EC" w14:textId="77777777" w:rsidR="001B169E" w:rsidRDefault="001B169E" w:rsidP="001B169E">
      <w:pPr>
        <w:spacing w:after="0" w:line="240" w:lineRule="auto"/>
      </w:pPr>
      <w:r>
        <w:separator/>
      </w:r>
    </w:p>
  </w:footnote>
  <w:footnote w:type="continuationSeparator" w:id="0">
    <w:p w14:paraId="49135B97" w14:textId="77777777" w:rsidR="001B169E" w:rsidRDefault="001B169E" w:rsidP="001B169E">
      <w:pPr>
        <w:spacing w:after="0" w:line="240" w:lineRule="auto"/>
      </w:pPr>
      <w:r>
        <w:continuationSeparator/>
      </w:r>
    </w:p>
  </w:footnote>
  <w:footnote w:type="continuationNotice" w:id="1">
    <w:p w14:paraId="4B03DDC6" w14:textId="77777777" w:rsidR="00381E87" w:rsidRDefault="00381E8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77CF"/>
    <w:multiLevelType w:val="hybridMultilevel"/>
    <w:tmpl w:val="1298D89A"/>
    <w:lvl w:ilvl="0" w:tplc="94305BE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864B3"/>
    <w:multiLevelType w:val="hybridMultilevel"/>
    <w:tmpl w:val="EA125E2C"/>
    <w:lvl w:ilvl="0" w:tplc="3DB0FD6E">
      <w:start w:val="1"/>
      <w:numFmt w:val="decimal"/>
      <w:pStyle w:val="Heading2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BC19E3"/>
    <w:multiLevelType w:val="hybridMultilevel"/>
    <w:tmpl w:val="92E86F1C"/>
    <w:lvl w:ilvl="0" w:tplc="94305BE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A30C6"/>
    <w:multiLevelType w:val="hybridMultilevel"/>
    <w:tmpl w:val="BAD89C2E"/>
    <w:lvl w:ilvl="0" w:tplc="94305BE8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A32A40"/>
    <w:multiLevelType w:val="hybridMultilevel"/>
    <w:tmpl w:val="11647DB4"/>
    <w:lvl w:ilvl="0" w:tplc="94305BE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24D9A"/>
    <w:multiLevelType w:val="hybridMultilevel"/>
    <w:tmpl w:val="AA02BB2E"/>
    <w:lvl w:ilvl="0" w:tplc="94305BE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073DB"/>
    <w:multiLevelType w:val="hybridMultilevel"/>
    <w:tmpl w:val="F6CA583A"/>
    <w:lvl w:ilvl="0" w:tplc="94305BE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012FA"/>
    <w:multiLevelType w:val="hybridMultilevel"/>
    <w:tmpl w:val="8BC0E58A"/>
    <w:lvl w:ilvl="0" w:tplc="94305BE8">
      <w:start w:val="1"/>
      <w:numFmt w:val="decimal"/>
      <w:lvlText w:val="%1.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9E"/>
    <w:rsid w:val="000368D2"/>
    <w:rsid w:val="00057BE3"/>
    <w:rsid w:val="000903D7"/>
    <w:rsid w:val="000E464A"/>
    <w:rsid w:val="0013052F"/>
    <w:rsid w:val="001316DC"/>
    <w:rsid w:val="00145DD0"/>
    <w:rsid w:val="00152640"/>
    <w:rsid w:val="0017531E"/>
    <w:rsid w:val="001820B4"/>
    <w:rsid w:val="00194148"/>
    <w:rsid w:val="00195F16"/>
    <w:rsid w:val="001A67EE"/>
    <w:rsid w:val="001B169E"/>
    <w:rsid w:val="001B45AE"/>
    <w:rsid w:val="00211738"/>
    <w:rsid w:val="00244254"/>
    <w:rsid w:val="00250137"/>
    <w:rsid w:val="00282614"/>
    <w:rsid w:val="002D169F"/>
    <w:rsid w:val="002D6941"/>
    <w:rsid w:val="002D787D"/>
    <w:rsid w:val="002F3294"/>
    <w:rsid w:val="003143DE"/>
    <w:rsid w:val="00320F86"/>
    <w:rsid w:val="00350739"/>
    <w:rsid w:val="0037060D"/>
    <w:rsid w:val="00381E87"/>
    <w:rsid w:val="003B0139"/>
    <w:rsid w:val="003F5724"/>
    <w:rsid w:val="004036DD"/>
    <w:rsid w:val="00431BFA"/>
    <w:rsid w:val="00433A4F"/>
    <w:rsid w:val="004A7ED2"/>
    <w:rsid w:val="004B6FDC"/>
    <w:rsid w:val="004C0C22"/>
    <w:rsid w:val="004C29FD"/>
    <w:rsid w:val="004E7003"/>
    <w:rsid w:val="004F0488"/>
    <w:rsid w:val="00516936"/>
    <w:rsid w:val="005747C3"/>
    <w:rsid w:val="005A1AA7"/>
    <w:rsid w:val="005B1C64"/>
    <w:rsid w:val="005C1936"/>
    <w:rsid w:val="005E16AA"/>
    <w:rsid w:val="00603A5F"/>
    <w:rsid w:val="006366E4"/>
    <w:rsid w:val="006A7FF8"/>
    <w:rsid w:val="006E439D"/>
    <w:rsid w:val="00765BA3"/>
    <w:rsid w:val="0079279D"/>
    <w:rsid w:val="007A0FF1"/>
    <w:rsid w:val="007B6DA2"/>
    <w:rsid w:val="007D46B3"/>
    <w:rsid w:val="008331BC"/>
    <w:rsid w:val="00846802"/>
    <w:rsid w:val="00856AA6"/>
    <w:rsid w:val="00876A47"/>
    <w:rsid w:val="0088518E"/>
    <w:rsid w:val="008A1173"/>
    <w:rsid w:val="008C2AE0"/>
    <w:rsid w:val="008F22A4"/>
    <w:rsid w:val="009474A6"/>
    <w:rsid w:val="009548E4"/>
    <w:rsid w:val="0096256F"/>
    <w:rsid w:val="009857EF"/>
    <w:rsid w:val="009D174B"/>
    <w:rsid w:val="009E66FB"/>
    <w:rsid w:val="00A1155E"/>
    <w:rsid w:val="00A514FE"/>
    <w:rsid w:val="00A64DDD"/>
    <w:rsid w:val="00AB7780"/>
    <w:rsid w:val="00AC3A83"/>
    <w:rsid w:val="00B06D35"/>
    <w:rsid w:val="00B079A4"/>
    <w:rsid w:val="00B1771B"/>
    <w:rsid w:val="00B36AD1"/>
    <w:rsid w:val="00B57BE0"/>
    <w:rsid w:val="00B66A67"/>
    <w:rsid w:val="00B77FBD"/>
    <w:rsid w:val="00B87396"/>
    <w:rsid w:val="00B927D3"/>
    <w:rsid w:val="00BA3923"/>
    <w:rsid w:val="00BC16A9"/>
    <w:rsid w:val="00BC6B3A"/>
    <w:rsid w:val="00BF196F"/>
    <w:rsid w:val="00C122B6"/>
    <w:rsid w:val="00C20C9C"/>
    <w:rsid w:val="00C32CA3"/>
    <w:rsid w:val="00C5506A"/>
    <w:rsid w:val="00C611FA"/>
    <w:rsid w:val="00C71891"/>
    <w:rsid w:val="00C97D86"/>
    <w:rsid w:val="00CB1BEF"/>
    <w:rsid w:val="00CE6EBE"/>
    <w:rsid w:val="00CF1BB1"/>
    <w:rsid w:val="00CF3F0E"/>
    <w:rsid w:val="00D248D5"/>
    <w:rsid w:val="00D3153A"/>
    <w:rsid w:val="00D87721"/>
    <w:rsid w:val="00DA01B4"/>
    <w:rsid w:val="00E04D90"/>
    <w:rsid w:val="00E125C6"/>
    <w:rsid w:val="00E24737"/>
    <w:rsid w:val="00E27289"/>
    <w:rsid w:val="00E53D69"/>
    <w:rsid w:val="00E84BE5"/>
    <w:rsid w:val="00EE032C"/>
    <w:rsid w:val="00EF3446"/>
    <w:rsid w:val="00EF69CE"/>
    <w:rsid w:val="00F24D9E"/>
    <w:rsid w:val="00F44B24"/>
    <w:rsid w:val="00F56CE9"/>
    <w:rsid w:val="00F65D89"/>
    <w:rsid w:val="00F92286"/>
    <w:rsid w:val="00FC377A"/>
    <w:rsid w:val="00FC4F80"/>
    <w:rsid w:val="00FC5AFD"/>
    <w:rsid w:val="00FF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8A2B"/>
  <w15:chartTrackingRefBased/>
  <w15:docId w15:val="{7170677B-2147-41B0-A117-14ADEB6E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289"/>
    <w:pPr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D169F"/>
    <w:pPr>
      <w:numPr>
        <w:numId w:val="4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69E"/>
  </w:style>
  <w:style w:type="paragraph" w:styleId="Footer">
    <w:name w:val="footer"/>
    <w:basedOn w:val="Normal"/>
    <w:link w:val="FooterChar"/>
    <w:uiPriority w:val="99"/>
    <w:unhideWhenUsed/>
    <w:rsid w:val="001B1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69E"/>
  </w:style>
  <w:style w:type="paragraph" w:styleId="ListParagraph">
    <w:name w:val="List Paragraph"/>
    <w:basedOn w:val="Normal"/>
    <w:uiPriority w:val="34"/>
    <w:qFormat/>
    <w:rsid w:val="001B169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B16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7289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169F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36BAF-F817-45FE-8195-9218EE7F6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Bagus Putu Werdhika Ananda Putra</dc:creator>
  <cp:keywords/>
  <dc:description/>
  <cp:lastModifiedBy>Ida Bagus Putu Werdhika Ananda Putra</cp:lastModifiedBy>
  <cp:revision>2</cp:revision>
  <dcterms:created xsi:type="dcterms:W3CDTF">2024-05-16T09:56:00Z</dcterms:created>
  <dcterms:modified xsi:type="dcterms:W3CDTF">2024-05-16T09:56:00Z</dcterms:modified>
</cp:coreProperties>
</file>