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E4B4D" w14:textId="19193777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66FB8FA1" w14:textId="047F5379" w:rsidR="00C6554A" w:rsidRPr="00B85862" w:rsidRDefault="00B85862" w:rsidP="00C6554A">
      <w:pPr>
        <w:pStyle w:val="Title"/>
        <w:rPr>
          <w:lang w:val="fr-CA"/>
        </w:rPr>
      </w:pPr>
      <w:r w:rsidRPr="00B85862">
        <w:rPr>
          <w:lang w:val="fr-CA"/>
        </w:rPr>
        <w:t>Assignment 1</w:t>
      </w:r>
    </w:p>
    <w:p w14:paraId="5BC1F857" w14:textId="42586052" w:rsidR="00C6554A" w:rsidRPr="00B85862" w:rsidRDefault="00B85862" w:rsidP="00C6554A">
      <w:pPr>
        <w:pStyle w:val="Subtitle"/>
        <w:rPr>
          <w:lang w:val="fr-CA"/>
        </w:rPr>
      </w:pPr>
      <w:r w:rsidRPr="00B85862">
        <w:rPr>
          <w:lang w:val="fr-CA"/>
        </w:rPr>
        <w:t>JAVA BEANS</w:t>
      </w:r>
    </w:p>
    <w:p w14:paraId="3B610E2D" w14:textId="734DCC91" w:rsidR="00C6554A" w:rsidRPr="00E31305" w:rsidRDefault="00B85862" w:rsidP="00C6554A">
      <w:pPr>
        <w:pStyle w:val="ContactInfo"/>
        <w:rPr>
          <w:lang w:val="fr-CA"/>
        </w:rPr>
      </w:pPr>
      <w:r w:rsidRPr="00E31305">
        <w:rPr>
          <w:lang w:val="fr-CA"/>
        </w:rPr>
        <w:t>Valini Rangasamy</w:t>
      </w:r>
      <w:r w:rsidR="00C6554A" w:rsidRPr="00E31305">
        <w:rPr>
          <w:lang w:val="fr-CA"/>
        </w:rPr>
        <w:t xml:space="preserve"> | </w:t>
      </w:r>
      <w:r w:rsidRPr="00E31305">
        <w:rPr>
          <w:lang w:val="fr-CA"/>
        </w:rPr>
        <w:t>Java Beans Enterprise</w:t>
      </w:r>
      <w:r w:rsidR="00C6554A" w:rsidRPr="00E31305">
        <w:rPr>
          <w:lang w:val="fr-CA"/>
        </w:rPr>
        <w:t xml:space="preserve"> | </w:t>
      </w:r>
      <w:r w:rsidRPr="00E31305">
        <w:rPr>
          <w:lang w:val="fr-CA"/>
        </w:rPr>
        <w:t>June 29th 2018</w:t>
      </w:r>
      <w:r w:rsidR="00C6554A" w:rsidRPr="00E31305">
        <w:rPr>
          <w:lang w:val="fr-CA"/>
        </w:rPr>
        <w:br w:type="page"/>
      </w:r>
    </w:p>
    <w:p w14:paraId="7358B3BE" w14:textId="568C5D7E" w:rsidR="00B85862" w:rsidRDefault="00B85862" w:rsidP="00B85862">
      <w:pPr>
        <w:rPr>
          <w:rStyle w:val="Heading2Char"/>
        </w:rPr>
      </w:pPr>
      <w:r w:rsidRPr="00B85862">
        <w:rPr>
          <w:rStyle w:val="Heading2Char"/>
        </w:rPr>
        <w:lastRenderedPageBreak/>
        <w:t>1. How J2EE differ from EJBs. (Max 5-10 lines)</w:t>
      </w:r>
    </w:p>
    <w:p w14:paraId="64ACA4CF" w14:textId="00FE9135" w:rsidR="00A40114" w:rsidRPr="0082044F" w:rsidRDefault="00F34938" w:rsidP="00E65799">
      <w:pPr>
        <w:jc w:val="both"/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82044F">
        <w:rPr>
          <w:rFonts w:cs="Arial"/>
          <w:b/>
          <w:bCs/>
          <w:color w:val="000000" w:themeColor="text1"/>
          <w:sz w:val="24"/>
          <w:szCs w:val="24"/>
          <w:shd w:val="clear" w:color="auto" w:fill="FFFFFF"/>
        </w:rPr>
        <w:t>J2EE (</w:t>
      </w:r>
      <w:r w:rsidR="002F3C6F" w:rsidRPr="0082044F">
        <w:rPr>
          <w:rFonts w:cs="Arial"/>
          <w:b/>
          <w:bCs/>
          <w:color w:val="000000" w:themeColor="text1"/>
          <w:sz w:val="24"/>
          <w:szCs w:val="24"/>
          <w:shd w:val="clear" w:color="auto" w:fill="FFFFFF"/>
        </w:rPr>
        <w:t>Java</w:t>
      </w:r>
      <w:r w:rsidRPr="0082044F">
        <w:rPr>
          <w:rFonts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2</w:t>
      </w:r>
      <w:r w:rsidR="002F3C6F" w:rsidRPr="0082044F">
        <w:rPr>
          <w:rFonts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2F3C6F" w:rsidRPr="0082044F">
        <w:rPr>
          <w:rFonts w:cs="Arial"/>
          <w:color w:val="000000" w:themeColor="text1"/>
          <w:sz w:val="24"/>
          <w:szCs w:val="24"/>
          <w:shd w:val="clear" w:color="auto" w:fill="FFFFFF"/>
        </w:rPr>
        <w:t>Enterprise Edition</w:t>
      </w:r>
      <w:r w:rsidRPr="0082044F">
        <w:rPr>
          <w:rFonts w:cs="Arial"/>
          <w:color w:val="000000" w:themeColor="text1"/>
          <w:sz w:val="24"/>
          <w:szCs w:val="24"/>
          <w:shd w:val="clear" w:color="auto" w:fill="FFFFFF"/>
        </w:rPr>
        <w:t>)</w:t>
      </w:r>
      <w:r w:rsidR="002F3C6F" w:rsidRPr="0082044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is a platform-independent environment that consists of core </w:t>
      </w:r>
      <w:r w:rsidR="002F3C6F" w:rsidRPr="0082044F">
        <w:rPr>
          <w:rFonts w:cs="Arial"/>
          <w:b/>
          <w:bCs/>
          <w:color w:val="000000" w:themeColor="text1"/>
          <w:sz w:val="24"/>
          <w:szCs w:val="24"/>
          <w:shd w:val="clear" w:color="auto" w:fill="FFFFFF"/>
        </w:rPr>
        <w:t>Java</w:t>
      </w:r>
      <w:r w:rsidR="002F3C6F" w:rsidRPr="0082044F">
        <w:rPr>
          <w:rFonts w:cs="Arial"/>
          <w:color w:val="000000" w:themeColor="text1"/>
          <w:sz w:val="24"/>
          <w:szCs w:val="24"/>
          <w:shd w:val="clear" w:color="auto" w:fill="FFFFFF"/>
        </w:rPr>
        <w:t> with a powerful set of libraries that can be used to develop, build and deploy Web-based enterprise applications online.</w:t>
      </w:r>
      <w:r w:rsidRPr="0082044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It comes with a set of services, API and protocols that provide fucntionality for developing multitiered enterprise.</w:t>
      </w:r>
      <w:r w:rsidRPr="0082044F">
        <w:rPr>
          <w:rFonts w:cs="Arial"/>
          <w:color w:val="000000" w:themeColor="text1"/>
          <w:sz w:val="24"/>
          <w:szCs w:val="24"/>
          <w:shd w:val="clear" w:color="auto" w:fill="FFFFFF"/>
        </w:rPr>
        <w:br/>
      </w:r>
      <w:r w:rsidRPr="0082044F">
        <w:rPr>
          <w:rFonts w:cs="Arial"/>
          <w:b/>
          <w:color w:val="000000" w:themeColor="text1"/>
          <w:sz w:val="24"/>
          <w:szCs w:val="24"/>
          <w:shd w:val="clear" w:color="auto" w:fill="FFFFFF"/>
        </w:rPr>
        <w:t>Enterprise Java Beans Technology</w:t>
      </w:r>
      <w:r w:rsidRPr="0082044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is part or </w:t>
      </w:r>
      <w:r w:rsidR="00A40114" w:rsidRPr="0082044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is a </w:t>
      </w:r>
      <w:r w:rsidRPr="0082044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layer of the </w:t>
      </w:r>
      <w:r w:rsidRPr="0082044F">
        <w:rPr>
          <w:rFonts w:cs="Arial"/>
          <w:b/>
          <w:color w:val="000000" w:themeColor="text1"/>
          <w:sz w:val="24"/>
          <w:szCs w:val="24"/>
          <w:shd w:val="clear" w:color="auto" w:fill="FFFFFF"/>
        </w:rPr>
        <w:t>J2EE</w:t>
      </w:r>
      <w:r w:rsidR="00A40114" w:rsidRPr="0082044F">
        <w:rPr>
          <w:rFonts w:cs="Arial"/>
          <w:b/>
          <w:color w:val="000000" w:themeColor="text1"/>
          <w:sz w:val="24"/>
          <w:szCs w:val="24"/>
          <w:shd w:val="clear" w:color="auto" w:fill="FFFFFF"/>
        </w:rPr>
        <w:t>’s</w:t>
      </w:r>
      <w:r w:rsidRPr="0082044F">
        <w:rPr>
          <w:rFonts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044F">
        <w:rPr>
          <w:rFonts w:cs="Arial"/>
          <w:color w:val="000000" w:themeColor="text1"/>
          <w:sz w:val="24"/>
          <w:szCs w:val="24"/>
          <w:shd w:val="clear" w:color="auto" w:fill="FFFFFF"/>
        </w:rPr>
        <w:t>larger Framework where the platform’s logic is stored.</w:t>
      </w:r>
      <w:r w:rsidR="00A40114" w:rsidRPr="0082044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It is a server-side component that encapsulates the business logic of an application and it provides functions like threading, concurrency, security and memory management.</w:t>
      </w:r>
    </w:p>
    <w:p w14:paraId="196962E5" w14:textId="77777777" w:rsidR="00B85862" w:rsidRDefault="00B85862" w:rsidP="00B85862"/>
    <w:p w14:paraId="56AE237D" w14:textId="3F858134" w:rsidR="00B85862" w:rsidRDefault="00B85862" w:rsidP="00B85862">
      <w:pPr>
        <w:pStyle w:val="Heading2"/>
      </w:pPr>
      <w:r w:rsidRPr="00B85862">
        <w:t xml:space="preserve"> 2. Difference between Web Server and Application Server. (Max 5-10 lines)</w:t>
      </w:r>
    </w:p>
    <w:p w14:paraId="3481D3D5" w14:textId="47F3D39F" w:rsidR="00B5725C" w:rsidRPr="0082044F" w:rsidRDefault="000722AD" w:rsidP="0082044F">
      <w:pPr>
        <w:jc w:val="both"/>
        <w:rPr>
          <w:color w:val="auto"/>
          <w:sz w:val="24"/>
          <w:szCs w:val="24"/>
        </w:rPr>
      </w:pPr>
      <w:r w:rsidRPr="0082044F">
        <w:rPr>
          <w:color w:val="auto"/>
          <w:sz w:val="24"/>
          <w:szCs w:val="24"/>
        </w:rPr>
        <w:t xml:space="preserve">A web server’s main purpose is to accept and fulfill requests for static content of a website like HTML pages, CSS, images and videos and responds back to the </w:t>
      </w:r>
      <w:proofErr w:type="gramStart"/>
      <w:r w:rsidRPr="0082044F">
        <w:rPr>
          <w:color w:val="auto"/>
          <w:sz w:val="24"/>
          <w:szCs w:val="24"/>
        </w:rPr>
        <w:t>client(</w:t>
      </w:r>
      <w:proofErr w:type="gramEnd"/>
      <w:r w:rsidRPr="0082044F">
        <w:rPr>
          <w:color w:val="auto"/>
          <w:sz w:val="24"/>
          <w:szCs w:val="24"/>
        </w:rPr>
        <w:t xml:space="preserve">browser, mobile application) in the form of HTTP response. An Application server on the other hand provides the client with access to business logic that generates dynamic content by executing </w:t>
      </w:r>
      <w:proofErr w:type="gramStart"/>
      <w:r w:rsidRPr="0082044F">
        <w:rPr>
          <w:color w:val="auto"/>
          <w:sz w:val="24"/>
          <w:szCs w:val="24"/>
        </w:rPr>
        <w:t>server</w:t>
      </w:r>
      <w:r w:rsidR="006B14E5">
        <w:rPr>
          <w:color w:val="auto"/>
          <w:sz w:val="24"/>
          <w:szCs w:val="24"/>
        </w:rPr>
        <w:t xml:space="preserve"> </w:t>
      </w:r>
      <w:bookmarkStart w:id="5" w:name="_GoBack"/>
      <w:bookmarkEnd w:id="5"/>
      <w:r w:rsidRPr="0082044F">
        <w:rPr>
          <w:color w:val="auto"/>
          <w:sz w:val="24"/>
          <w:szCs w:val="24"/>
        </w:rPr>
        <w:t>side</w:t>
      </w:r>
      <w:proofErr w:type="gramEnd"/>
      <w:r w:rsidRPr="0082044F">
        <w:rPr>
          <w:color w:val="auto"/>
          <w:sz w:val="24"/>
          <w:szCs w:val="24"/>
        </w:rPr>
        <w:t xml:space="preserve"> code like JSP, Servlet or EJB.</w:t>
      </w:r>
      <w:r w:rsidR="00B5725C" w:rsidRPr="0082044F">
        <w:rPr>
          <w:color w:val="auto"/>
          <w:sz w:val="24"/>
          <w:szCs w:val="24"/>
        </w:rPr>
        <w:t xml:space="preserve"> They have components and featu</w:t>
      </w:r>
      <w:r w:rsidR="007372F9" w:rsidRPr="0082044F">
        <w:rPr>
          <w:color w:val="auto"/>
          <w:sz w:val="24"/>
          <w:szCs w:val="24"/>
        </w:rPr>
        <w:t>r</w:t>
      </w:r>
      <w:r w:rsidR="00B5725C" w:rsidRPr="0082044F">
        <w:rPr>
          <w:color w:val="auto"/>
          <w:sz w:val="24"/>
          <w:szCs w:val="24"/>
        </w:rPr>
        <w:t xml:space="preserve">es to support </w:t>
      </w:r>
      <w:r w:rsidR="007372F9" w:rsidRPr="0082044F">
        <w:rPr>
          <w:color w:val="auto"/>
          <w:sz w:val="24"/>
          <w:szCs w:val="24"/>
        </w:rPr>
        <w:t>Application level services such as Connection Pooling, Transaction support, Object Pooling and Messaging services.</w:t>
      </w:r>
      <w:r w:rsidR="0082044F">
        <w:rPr>
          <w:color w:val="auto"/>
          <w:sz w:val="24"/>
          <w:szCs w:val="24"/>
        </w:rPr>
        <w:br/>
      </w:r>
      <w:r w:rsidR="00B5725C" w:rsidRPr="0082044F">
        <w:rPr>
          <w:color w:val="auto"/>
          <w:sz w:val="24"/>
          <w:szCs w:val="24"/>
        </w:rPr>
        <w:t>A web server can serve a limited number of concurrent client connections and only a certain maximum number of requests per second while an application server can serve a much higher capacity.</w:t>
      </w:r>
    </w:p>
    <w:p w14:paraId="61F5FCA5" w14:textId="77777777" w:rsidR="00B85862" w:rsidRDefault="00B85862" w:rsidP="00B85862"/>
    <w:p w14:paraId="157E8592" w14:textId="77777777" w:rsidR="00B85862" w:rsidRDefault="00B85862" w:rsidP="00B85862">
      <w:pPr>
        <w:pStyle w:val="Heading2"/>
      </w:pPr>
      <w:r w:rsidRPr="00B85862">
        <w:t xml:space="preserve"> 3. What is serialization in JAVA? (Max 5-10 lines)</w:t>
      </w:r>
    </w:p>
    <w:p w14:paraId="04879F2B" w14:textId="774C8247" w:rsidR="00B015ED" w:rsidRPr="0082044F" w:rsidRDefault="007372F9" w:rsidP="00B015ED">
      <w:pPr>
        <w:jc w:val="both"/>
        <w:rPr>
          <w:color w:val="auto"/>
          <w:sz w:val="24"/>
          <w:szCs w:val="24"/>
        </w:rPr>
      </w:pPr>
      <w:r w:rsidRPr="0082044F">
        <w:rPr>
          <w:color w:val="auto"/>
          <w:sz w:val="24"/>
          <w:szCs w:val="24"/>
        </w:rPr>
        <w:t>Seriali</w:t>
      </w:r>
      <w:r w:rsidR="00B015ED" w:rsidRPr="0082044F">
        <w:rPr>
          <w:color w:val="auto"/>
          <w:sz w:val="24"/>
          <w:szCs w:val="24"/>
        </w:rPr>
        <w:t xml:space="preserve">zation in Java means converting a Java Object into static stream of bytes that can be </w:t>
      </w:r>
      <w:r w:rsidR="00B015ED" w:rsidRPr="0082044F">
        <w:rPr>
          <w:color w:val="auto"/>
          <w:sz w:val="24"/>
          <w:szCs w:val="24"/>
        </w:rPr>
        <w:t>transferred over a network</w:t>
      </w:r>
      <w:r w:rsidR="00B015ED" w:rsidRPr="0082044F">
        <w:rPr>
          <w:color w:val="auto"/>
          <w:sz w:val="24"/>
          <w:szCs w:val="24"/>
        </w:rPr>
        <w:t xml:space="preserve"> or saved into a database for later usage. The byte stream created is platform independent and so an object can be serialized on one platform and then deserialized 0n a different platform. The advantages of serialization are to save/persist the state of the object and to travel the object across a network. Serialization of a Java object is done by implementing the </w:t>
      </w:r>
      <w:proofErr w:type="gramStart"/>
      <w:r w:rsidR="00B015ED" w:rsidRPr="0082044F">
        <w:rPr>
          <w:color w:val="auto"/>
          <w:sz w:val="24"/>
          <w:szCs w:val="24"/>
        </w:rPr>
        <w:t>java.io.Serializable</w:t>
      </w:r>
      <w:proofErr w:type="gramEnd"/>
      <w:r w:rsidR="00B015ED" w:rsidRPr="0082044F">
        <w:rPr>
          <w:color w:val="auto"/>
          <w:sz w:val="24"/>
          <w:szCs w:val="24"/>
        </w:rPr>
        <w:t xml:space="preserve"> interface.</w:t>
      </w:r>
    </w:p>
    <w:p w14:paraId="4FF44F34" w14:textId="6A8F4D03" w:rsidR="007372F9" w:rsidRDefault="007372F9" w:rsidP="00B85862"/>
    <w:p w14:paraId="168A651A" w14:textId="77777777" w:rsidR="007372F9" w:rsidRPr="007372F9" w:rsidRDefault="007372F9" w:rsidP="00B85862">
      <w:pPr>
        <w:rPr>
          <w:lang w:val="en-CA"/>
        </w:rPr>
      </w:pPr>
    </w:p>
    <w:p w14:paraId="199D4C85" w14:textId="30F4331F" w:rsidR="00B85862" w:rsidRDefault="00B85862" w:rsidP="00B85862">
      <w:pPr>
        <w:pStyle w:val="Heading2"/>
      </w:pPr>
      <w:r w:rsidRPr="00B85862">
        <w:lastRenderedPageBreak/>
        <w:t xml:space="preserve"> 4. Difference between GET and POST request. (Max 5-10 lines)</w:t>
      </w:r>
    </w:p>
    <w:p w14:paraId="12FF8785" w14:textId="0D6C69CB" w:rsidR="00C6554A" w:rsidRPr="0082044F" w:rsidRDefault="00FF5E7A" w:rsidP="0082044F">
      <w:pPr>
        <w:jc w:val="both"/>
        <w:rPr>
          <w:color w:val="auto"/>
          <w:sz w:val="24"/>
          <w:szCs w:val="24"/>
        </w:rPr>
      </w:pPr>
      <w:r w:rsidRPr="0082044F">
        <w:rPr>
          <w:color w:val="auto"/>
          <w:sz w:val="24"/>
          <w:szCs w:val="24"/>
        </w:rPr>
        <w:t>Get and Post Request</w:t>
      </w:r>
      <w:r w:rsidR="00802E8A" w:rsidRPr="0082044F">
        <w:rPr>
          <w:color w:val="auto"/>
          <w:sz w:val="24"/>
          <w:szCs w:val="24"/>
        </w:rPr>
        <w:t>s</w:t>
      </w:r>
      <w:r w:rsidRPr="0082044F">
        <w:rPr>
          <w:color w:val="auto"/>
          <w:sz w:val="24"/>
          <w:szCs w:val="24"/>
        </w:rPr>
        <w:t xml:space="preserve"> are two HTTP methods of </w:t>
      </w:r>
      <w:r w:rsidR="00802E8A" w:rsidRPr="0082044F">
        <w:rPr>
          <w:color w:val="auto"/>
          <w:sz w:val="24"/>
          <w:szCs w:val="24"/>
        </w:rPr>
        <w:t>data transfer where Get method is getting information from the server and Post is getting information to the server</w:t>
      </w:r>
      <w:r w:rsidRPr="0082044F">
        <w:rPr>
          <w:color w:val="auto"/>
          <w:sz w:val="24"/>
          <w:szCs w:val="24"/>
        </w:rPr>
        <w:t xml:space="preserve">. In Get Request, data is embedded in the URL parameters and sent to the web server </w:t>
      </w:r>
      <w:r w:rsidR="00802E8A" w:rsidRPr="0082044F">
        <w:rPr>
          <w:color w:val="auto"/>
          <w:sz w:val="24"/>
          <w:szCs w:val="24"/>
        </w:rPr>
        <w:t xml:space="preserve">for read only operations </w:t>
      </w:r>
      <w:r w:rsidRPr="0082044F">
        <w:rPr>
          <w:color w:val="auto"/>
          <w:sz w:val="24"/>
          <w:szCs w:val="24"/>
        </w:rPr>
        <w:t>whereas in Post Request, data sent to the server is not visible in the URL but instead it is sent as a package in a separate communication with processing script</w:t>
      </w:r>
      <w:r w:rsidR="00802E8A" w:rsidRPr="0082044F">
        <w:rPr>
          <w:color w:val="auto"/>
          <w:sz w:val="24"/>
          <w:szCs w:val="24"/>
        </w:rPr>
        <w:t xml:space="preserve"> for update and write operation</w:t>
      </w:r>
      <w:r w:rsidRPr="0082044F">
        <w:rPr>
          <w:color w:val="auto"/>
          <w:sz w:val="24"/>
          <w:szCs w:val="24"/>
        </w:rPr>
        <w:t xml:space="preserve">. Hence Get </w:t>
      </w:r>
      <w:r w:rsidR="001B70F6" w:rsidRPr="0082044F">
        <w:rPr>
          <w:color w:val="auto"/>
          <w:sz w:val="24"/>
          <w:szCs w:val="24"/>
        </w:rPr>
        <w:t xml:space="preserve">Http method is less secure than Post Http method that provides high security of data transferred. </w:t>
      </w:r>
      <w:r w:rsidRPr="0082044F">
        <w:rPr>
          <w:color w:val="auto"/>
          <w:sz w:val="24"/>
          <w:szCs w:val="24"/>
        </w:rPr>
        <w:t>Get request can only send limited text and character type of data while Post request can send any type of data with no limits.</w:t>
      </w:r>
      <w:r w:rsidR="00F13A75" w:rsidRPr="0082044F">
        <w:rPr>
          <w:color w:val="auto"/>
          <w:sz w:val="24"/>
          <w:szCs w:val="24"/>
        </w:rPr>
        <w:t xml:space="preserve"> Caching is also possible with the Get Request while</w:t>
      </w:r>
      <w:r w:rsidR="00802E8A" w:rsidRPr="0082044F">
        <w:rPr>
          <w:color w:val="auto"/>
          <w:sz w:val="24"/>
          <w:szCs w:val="24"/>
        </w:rPr>
        <w:t xml:space="preserve"> it is not possible through Post Method.</w:t>
      </w:r>
    </w:p>
    <w:p w14:paraId="13233D55" w14:textId="77777777" w:rsidR="0082044F" w:rsidRPr="00802E8A" w:rsidRDefault="0082044F" w:rsidP="0082044F">
      <w:pPr>
        <w:jc w:val="both"/>
        <w:rPr>
          <w:sz w:val="24"/>
          <w:szCs w:val="24"/>
        </w:rPr>
      </w:pPr>
    </w:p>
    <w:p w14:paraId="5708AB4E" w14:textId="77777777" w:rsidR="00206851" w:rsidRDefault="00F34938" w:rsidP="00206851">
      <w:r>
        <w:t>References:</w:t>
      </w:r>
    </w:p>
    <w:p w14:paraId="5FAA23C2" w14:textId="559F3031" w:rsidR="00F34938" w:rsidRPr="006353C3" w:rsidRDefault="00206851" w:rsidP="00206851">
      <w:pPr>
        <w:rPr>
          <w:sz w:val="24"/>
          <w:szCs w:val="24"/>
        </w:rPr>
      </w:pPr>
      <w:r w:rsidRPr="006353C3">
        <w:rPr>
          <w:sz w:val="24"/>
          <w:szCs w:val="24"/>
          <w:bdr w:val="none" w:sz="0" w:space="0" w:color="auto" w:frame="1"/>
          <w:shd w:val="clear" w:color="auto" w:fill="FFFFFF"/>
        </w:rPr>
        <w:t xml:space="preserve">1. </w:t>
      </w:r>
      <w:hyperlink r:id="rId7" w:history="1">
        <w:r w:rsidRPr="006353C3">
          <w:rPr>
            <w:rStyle w:val="Hyperlink"/>
            <w:sz w:val="24"/>
            <w:szCs w:val="24"/>
            <w:bdr w:val="none" w:sz="0" w:space="0" w:color="auto" w:frame="1"/>
            <w:shd w:val="clear" w:color="auto" w:fill="FFFFFF"/>
          </w:rPr>
          <w:t>https://www.webopedia.com/TERM/J/J2EE.html</w:t>
        </w:r>
      </w:hyperlink>
      <w:r w:rsidR="00F34938" w:rsidRPr="006353C3">
        <w:rPr>
          <w:sz w:val="24"/>
          <w:szCs w:val="24"/>
          <w:bdr w:val="none" w:sz="0" w:space="0" w:color="auto" w:frame="1"/>
          <w:shd w:val="clear" w:color="auto" w:fill="FFFFFF"/>
        </w:rPr>
        <w:t>&gt;</w:t>
      </w:r>
      <w:r w:rsidR="00F34938" w:rsidRPr="006353C3">
        <w:rPr>
          <w:rFonts w:cs="Arial"/>
          <w:sz w:val="24"/>
          <w:szCs w:val="24"/>
          <w:shd w:val="clear" w:color="auto" w:fill="FFFFFF"/>
        </w:rPr>
        <w:t>.</w:t>
      </w:r>
    </w:p>
    <w:p w14:paraId="2FFC779B" w14:textId="77777777" w:rsidR="00206851" w:rsidRPr="006353C3" w:rsidRDefault="00F34938" w:rsidP="00F34938">
      <w:pPr>
        <w:pStyle w:val="ListBullet"/>
        <w:numPr>
          <w:ilvl w:val="0"/>
          <w:numId w:val="0"/>
        </w:numPr>
        <w:rPr>
          <w:rFonts w:cs="Arial"/>
          <w:sz w:val="24"/>
          <w:szCs w:val="24"/>
          <w:shd w:val="clear" w:color="auto" w:fill="FFFFFF"/>
        </w:rPr>
      </w:pPr>
      <w:r w:rsidRPr="006353C3">
        <w:rPr>
          <w:rFonts w:cs="Arial"/>
          <w:sz w:val="24"/>
          <w:szCs w:val="24"/>
          <w:shd w:val="clear" w:color="auto" w:fill="FFFFFF"/>
        </w:rPr>
        <w:t>2.</w:t>
      </w:r>
      <w:r w:rsidR="00E65799" w:rsidRPr="006353C3">
        <w:rPr>
          <w:sz w:val="24"/>
          <w:szCs w:val="24"/>
        </w:rPr>
        <w:t xml:space="preserve"> </w:t>
      </w:r>
      <w:hyperlink r:id="rId8" w:history="1">
        <w:r w:rsidR="00BA72B0" w:rsidRPr="006353C3">
          <w:rPr>
            <w:rStyle w:val="Hyperlink"/>
            <w:rFonts w:cs="Arial"/>
            <w:sz w:val="24"/>
            <w:szCs w:val="24"/>
            <w:shd w:val="clear" w:color="auto" w:fill="FFFFFF"/>
          </w:rPr>
          <w:t>https://docs.oracle.com/javaee/5/tutorial/doc/bnblt.html</w:t>
        </w:r>
      </w:hyperlink>
    </w:p>
    <w:p w14:paraId="0B260A97" w14:textId="4C1714AC" w:rsidR="00E31305" w:rsidRPr="006353C3" w:rsidRDefault="00206851" w:rsidP="00F34938">
      <w:pPr>
        <w:pStyle w:val="ListBullet"/>
        <w:numPr>
          <w:ilvl w:val="0"/>
          <w:numId w:val="0"/>
        </w:numPr>
        <w:rPr>
          <w:rFonts w:cs="Arial"/>
          <w:sz w:val="24"/>
          <w:szCs w:val="24"/>
          <w:shd w:val="clear" w:color="auto" w:fill="FFFFFF"/>
        </w:rPr>
      </w:pPr>
      <w:r w:rsidRPr="006353C3">
        <w:rPr>
          <w:rFonts w:cs="Arial"/>
          <w:sz w:val="24"/>
          <w:szCs w:val="24"/>
          <w:shd w:val="clear" w:color="auto" w:fill="FFFFFF"/>
        </w:rPr>
        <w:t>3.</w:t>
      </w:r>
      <w:r w:rsidRPr="006353C3">
        <w:rPr>
          <w:sz w:val="24"/>
          <w:szCs w:val="24"/>
        </w:rPr>
        <w:t xml:space="preserve"> </w:t>
      </w:r>
      <w:hyperlink r:id="rId9" w:history="1">
        <w:r w:rsidR="00E31305" w:rsidRPr="006353C3">
          <w:rPr>
            <w:rStyle w:val="Hyperlink"/>
            <w:rFonts w:cs="Arial"/>
            <w:sz w:val="24"/>
            <w:szCs w:val="24"/>
            <w:shd w:val="clear" w:color="auto" w:fill="FFFFFF"/>
          </w:rPr>
          <w:t>https://www.javaworld.com/article/2077354/learn-java/app-server-web-server-what-s-the-difference.html</w:t>
        </w:r>
      </w:hyperlink>
    </w:p>
    <w:p w14:paraId="3736DA63" w14:textId="453DF6C5" w:rsidR="007372F9" w:rsidRPr="006353C3" w:rsidRDefault="00E31305" w:rsidP="00F34938">
      <w:pPr>
        <w:pStyle w:val="ListBullet"/>
        <w:numPr>
          <w:ilvl w:val="0"/>
          <w:numId w:val="0"/>
        </w:numPr>
        <w:rPr>
          <w:rFonts w:cs="Arial"/>
          <w:sz w:val="24"/>
          <w:szCs w:val="24"/>
          <w:shd w:val="clear" w:color="auto" w:fill="FFFFFF"/>
        </w:rPr>
      </w:pPr>
      <w:r w:rsidRPr="006353C3">
        <w:rPr>
          <w:rFonts w:cs="Arial"/>
          <w:sz w:val="24"/>
          <w:szCs w:val="24"/>
          <w:shd w:val="clear" w:color="auto" w:fill="FFFFFF"/>
        </w:rPr>
        <w:t>4.</w:t>
      </w:r>
      <w:r w:rsidR="007372F9" w:rsidRPr="006353C3">
        <w:rPr>
          <w:sz w:val="24"/>
          <w:szCs w:val="24"/>
        </w:rPr>
        <w:t xml:space="preserve"> </w:t>
      </w:r>
      <w:hyperlink r:id="rId10" w:history="1">
        <w:r w:rsidR="007372F9" w:rsidRPr="006353C3">
          <w:rPr>
            <w:rStyle w:val="Hyperlink"/>
            <w:rFonts w:cs="Arial"/>
            <w:sz w:val="24"/>
            <w:szCs w:val="24"/>
            <w:shd w:val="clear" w:color="auto" w:fill="FFFFFF"/>
          </w:rPr>
          <w:t>https://www.journaldev.com/2452/serialization-in-java</w:t>
        </w:r>
      </w:hyperlink>
    </w:p>
    <w:p w14:paraId="7530C652" w14:textId="2D5AEB3F" w:rsidR="007372F9" w:rsidRPr="006353C3" w:rsidRDefault="007372F9" w:rsidP="00F34938">
      <w:pPr>
        <w:pStyle w:val="ListBullet"/>
        <w:numPr>
          <w:ilvl w:val="0"/>
          <w:numId w:val="0"/>
        </w:numPr>
        <w:rPr>
          <w:rFonts w:cs="Arial"/>
          <w:sz w:val="24"/>
          <w:szCs w:val="24"/>
          <w:shd w:val="clear" w:color="auto" w:fill="FFFFFF"/>
        </w:rPr>
      </w:pPr>
      <w:r w:rsidRPr="006353C3">
        <w:rPr>
          <w:rFonts w:cs="Arial"/>
          <w:sz w:val="24"/>
          <w:szCs w:val="24"/>
          <w:shd w:val="clear" w:color="auto" w:fill="FFFFFF"/>
        </w:rPr>
        <w:t>5.</w:t>
      </w:r>
      <w:r w:rsidRPr="006353C3">
        <w:rPr>
          <w:sz w:val="24"/>
          <w:szCs w:val="24"/>
        </w:rPr>
        <w:t xml:space="preserve"> </w:t>
      </w:r>
      <w:r w:rsidRPr="006353C3">
        <w:rPr>
          <w:rFonts w:cs="Arial"/>
          <w:sz w:val="24"/>
          <w:szCs w:val="24"/>
          <w:shd w:val="clear" w:color="auto" w:fill="FFFFFF"/>
        </w:rPr>
        <w:t>https://www.geeksforgeeks.org/serialization-in-java/</w:t>
      </w:r>
    </w:p>
    <w:p w14:paraId="404969B1" w14:textId="0374E9B8" w:rsidR="00BA72B0" w:rsidRDefault="00BA72B0" w:rsidP="00F34938">
      <w:pPr>
        <w:pStyle w:val="ListBullet"/>
        <w:numPr>
          <w:ilvl w:val="0"/>
          <w:numId w:val="0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br/>
      </w:r>
    </w:p>
    <w:p w14:paraId="2D5FB20B" w14:textId="77777777" w:rsidR="00F34938" w:rsidRPr="00F34938" w:rsidRDefault="00F34938" w:rsidP="00F34938">
      <w:pPr>
        <w:pStyle w:val="ListBullet"/>
        <w:numPr>
          <w:ilvl w:val="0"/>
          <w:numId w:val="0"/>
        </w:numPr>
        <w:rPr>
          <w:rFonts w:ascii="Arial" w:hAnsi="Arial" w:cs="Arial"/>
          <w:color w:val="000000"/>
          <w:sz w:val="45"/>
          <w:szCs w:val="45"/>
        </w:rPr>
      </w:pPr>
    </w:p>
    <w:sectPr w:rsidR="00F34938" w:rsidRPr="00F34938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81073" w14:textId="77777777" w:rsidR="00E3317E" w:rsidRDefault="00E3317E" w:rsidP="00C6554A">
      <w:pPr>
        <w:spacing w:before="0" w:after="0" w:line="240" w:lineRule="auto"/>
      </w:pPr>
      <w:r>
        <w:separator/>
      </w:r>
    </w:p>
  </w:endnote>
  <w:endnote w:type="continuationSeparator" w:id="0">
    <w:p w14:paraId="632ACCFB" w14:textId="77777777" w:rsidR="00E3317E" w:rsidRDefault="00E3317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BE510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4FB65" w14:textId="77777777" w:rsidR="00E3317E" w:rsidRDefault="00E3317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ED01689" w14:textId="77777777" w:rsidR="00E3317E" w:rsidRDefault="00E3317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8302D7F"/>
    <w:multiLevelType w:val="multilevel"/>
    <w:tmpl w:val="3256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97764A"/>
    <w:multiLevelType w:val="multilevel"/>
    <w:tmpl w:val="A9C2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A5"/>
    <w:rsid w:val="000722AD"/>
    <w:rsid w:val="001B70F6"/>
    <w:rsid w:val="00206851"/>
    <w:rsid w:val="002554CD"/>
    <w:rsid w:val="00293B83"/>
    <w:rsid w:val="002B4294"/>
    <w:rsid w:val="002F3C6F"/>
    <w:rsid w:val="00333D0D"/>
    <w:rsid w:val="00442AA5"/>
    <w:rsid w:val="004C049F"/>
    <w:rsid w:val="005000E2"/>
    <w:rsid w:val="00514A46"/>
    <w:rsid w:val="005E383D"/>
    <w:rsid w:val="006016C6"/>
    <w:rsid w:val="006353C3"/>
    <w:rsid w:val="00694F21"/>
    <w:rsid w:val="006A3CE7"/>
    <w:rsid w:val="006B14E5"/>
    <w:rsid w:val="007372F9"/>
    <w:rsid w:val="00802E8A"/>
    <w:rsid w:val="0082044F"/>
    <w:rsid w:val="00975933"/>
    <w:rsid w:val="00A40114"/>
    <w:rsid w:val="00B015ED"/>
    <w:rsid w:val="00B5725C"/>
    <w:rsid w:val="00B85862"/>
    <w:rsid w:val="00BA72B0"/>
    <w:rsid w:val="00C6554A"/>
    <w:rsid w:val="00E31305"/>
    <w:rsid w:val="00E3317E"/>
    <w:rsid w:val="00E65799"/>
    <w:rsid w:val="00ED7C44"/>
    <w:rsid w:val="00F13A75"/>
    <w:rsid w:val="00F17B03"/>
    <w:rsid w:val="00F34938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85ED3"/>
  <w15:chartTrackingRefBased/>
  <w15:docId w15:val="{F9792EFC-A99B-40D3-BD22-E0A448F0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694F2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3493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3493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31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E31305"/>
    <w:rPr>
      <w:b/>
      <w:bCs/>
    </w:rPr>
  </w:style>
  <w:style w:type="paragraph" w:customStyle="1" w:styleId="space">
    <w:name w:val="space"/>
    <w:basedOn w:val="Normal"/>
    <w:rsid w:val="00FF5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4260">
          <w:marLeft w:val="0"/>
          <w:marRight w:val="0"/>
          <w:marTop w:val="225"/>
          <w:marBottom w:val="0"/>
          <w:divBdr>
            <w:top w:val="single" w:sz="6" w:space="8" w:color="8FB5C0"/>
            <w:left w:val="single" w:sz="6" w:space="8" w:color="8FB5C0"/>
            <w:bottom w:val="single" w:sz="6" w:space="8" w:color="8FB5C0"/>
            <w:right w:val="single" w:sz="6" w:space="8" w:color="8FB5C0"/>
          </w:divBdr>
        </w:div>
      </w:divsChild>
    </w:div>
    <w:div w:id="12256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ee/5/tutorial/doc/bnbl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ebopedia.com/TERM/J/J2E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journaldev.com/2452/serialization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world.com/article/2077354/learn-java/app-server-web-server-what-s-the-differenc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ini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223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Valini</dc:creator>
  <cp:keywords/>
  <dc:description/>
  <cp:lastModifiedBy>Rangasamy, Valini</cp:lastModifiedBy>
  <cp:revision>10</cp:revision>
  <dcterms:created xsi:type="dcterms:W3CDTF">2018-06-28T00:56:00Z</dcterms:created>
  <dcterms:modified xsi:type="dcterms:W3CDTF">2018-06-29T03:02:00Z</dcterms:modified>
</cp:coreProperties>
</file>