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A86E47"/>
    <w:p w14:paraId="4BD26201">
      <w:pPr>
        <w:jc w:val="center"/>
        <w:rPr>
          <w:b/>
          <w:sz w:val="32"/>
          <w:szCs w:val="32"/>
        </w:rPr>
      </w:pPr>
      <w:r>
        <w:rPr>
          <w:b/>
        </w:rPr>
        <w:drawing>
          <wp:anchor distT="0" distB="0" distL="114300" distR="114300" simplePos="0" relativeHeight="251659264" behindDoc="0" locked="0" layoutInCell="1" allowOverlap="1">
            <wp:simplePos x="0" y="0"/>
            <wp:positionH relativeFrom="margin">
              <wp:posOffset>1990090</wp:posOffset>
            </wp:positionH>
            <wp:positionV relativeFrom="paragraph">
              <wp:posOffset>10160</wp:posOffset>
            </wp:positionV>
            <wp:extent cx="1781175" cy="1887220"/>
            <wp:effectExtent l="0" t="0" r="9525" b="0"/>
            <wp:wrapThrough wrapText="bothSides">
              <wp:wrapPolygon>
                <wp:start x="0" y="0"/>
                <wp:lineTo x="0" y="21367"/>
                <wp:lineTo x="21484" y="21367"/>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81175" cy="1887220"/>
                    </a:xfrm>
                    <a:prstGeom prst="rect">
                      <a:avLst/>
                    </a:prstGeom>
                  </pic:spPr>
                </pic:pic>
              </a:graphicData>
            </a:graphic>
          </wp:anchor>
        </w:drawing>
      </w:r>
    </w:p>
    <w:p w14:paraId="022B3A0D">
      <w:pPr>
        <w:jc w:val="center"/>
        <w:rPr>
          <w:b/>
          <w:sz w:val="32"/>
          <w:szCs w:val="32"/>
        </w:rPr>
      </w:pPr>
    </w:p>
    <w:p w14:paraId="43E2101D">
      <w:pPr>
        <w:jc w:val="center"/>
        <w:rPr>
          <w:b/>
          <w:sz w:val="32"/>
          <w:szCs w:val="32"/>
        </w:rPr>
      </w:pPr>
    </w:p>
    <w:p w14:paraId="0E8DE01A">
      <w:pPr>
        <w:jc w:val="center"/>
        <w:rPr>
          <w:b/>
          <w:sz w:val="32"/>
          <w:szCs w:val="32"/>
        </w:rPr>
      </w:pPr>
    </w:p>
    <w:p w14:paraId="28F98895">
      <w:pPr>
        <w:rPr>
          <w:b/>
          <w:sz w:val="32"/>
          <w:szCs w:val="32"/>
        </w:rPr>
      </w:pPr>
    </w:p>
    <w:p w14:paraId="02E70215">
      <w:pPr>
        <w:rPr>
          <w:b/>
          <w:sz w:val="36"/>
          <w:szCs w:val="36"/>
        </w:rPr>
      </w:pPr>
      <w:r>
        <w:rPr>
          <w:b/>
          <w:sz w:val="36"/>
          <w:szCs w:val="36"/>
        </w:rPr>
        <w:t xml:space="preserve">                          </w:t>
      </w:r>
    </w:p>
    <w:p w14:paraId="1A870EC7">
      <w:pPr>
        <w:jc w:val="center"/>
        <w:rPr>
          <w:b/>
          <w:sz w:val="36"/>
          <w:szCs w:val="36"/>
        </w:rPr>
      </w:pPr>
      <w:r>
        <w:rPr>
          <w:b/>
          <w:sz w:val="36"/>
          <w:szCs w:val="36"/>
        </w:rPr>
        <w:t>Superior University Gold Campus</w:t>
      </w:r>
    </w:p>
    <w:p w14:paraId="7E2629FB">
      <w:pPr>
        <w:jc w:val="center"/>
        <w:rPr>
          <w:b/>
          <w:sz w:val="32"/>
          <w:szCs w:val="32"/>
          <w:u w:val="single"/>
        </w:rPr>
      </w:pPr>
      <w:r>
        <w:rPr>
          <w:b/>
          <w:sz w:val="32"/>
          <w:szCs w:val="32"/>
          <w:u w:val="single"/>
        </w:rPr>
        <w:t>Assignment #</w:t>
      </w:r>
    </w:p>
    <w:p w14:paraId="68B4990F">
      <w:pPr>
        <w:jc w:val="center"/>
        <w:rPr>
          <w:sz w:val="32"/>
          <w:szCs w:val="32"/>
        </w:rPr>
      </w:pPr>
    </w:p>
    <w:p w14:paraId="42AF2935">
      <w:pPr>
        <w:jc w:val="center"/>
        <w:rPr>
          <w:b/>
          <w:sz w:val="32"/>
          <w:szCs w:val="32"/>
          <w:u w:val="single"/>
        </w:rPr>
      </w:pPr>
      <w:r>
        <w:rPr>
          <w:b/>
          <w:sz w:val="32"/>
          <w:szCs w:val="32"/>
          <w:u w:val="single"/>
        </w:rPr>
        <w:t>Program:</w:t>
      </w:r>
    </w:p>
    <w:p w14:paraId="273648F8">
      <w:pPr>
        <w:jc w:val="center"/>
        <w:rPr>
          <w:sz w:val="32"/>
          <w:szCs w:val="32"/>
        </w:rPr>
      </w:pPr>
      <w:r>
        <w:rPr>
          <w:sz w:val="32"/>
          <w:szCs w:val="32"/>
        </w:rPr>
        <w:t>BS DATA SCIENCE</w:t>
      </w:r>
    </w:p>
    <w:p w14:paraId="5812BFD8">
      <w:pPr>
        <w:jc w:val="center"/>
        <w:rPr>
          <w:b/>
          <w:sz w:val="32"/>
          <w:szCs w:val="32"/>
          <w:u w:val="single"/>
        </w:rPr>
      </w:pPr>
      <w:r>
        <w:rPr>
          <w:b/>
          <w:sz w:val="32"/>
          <w:szCs w:val="32"/>
          <w:u w:val="single"/>
        </w:rPr>
        <w:t>Course Name:</w:t>
      </w:r>
    </w:p>
    <w:p w14:paraId="3AF1875C">
      <w:pPr>
        <w:jc w:val="center"/>
        <w:rPr>
          <w:rFonts w:hint="default"/>
          <w:b w:val="0"/>
          <w:bCs/>
          <w:sz w:val="32"/>
          <w:szCs w:val="32"/>
          <w:u w:val="single"/>
          <w:lang w:val="en-US"/>
        </w:rPr>
      </w:pPr>
      <w:r>
        <w:rPr>
          <w:rFonts w:hint="default"/>
          <w:b w:val="0"/>
          <w:bCs/>
          <w:sz w:val="32"/>
          <w:szCs w:val="32"/>
          <w:u w:val="single"/>
          <w:lang w:val="en-US"/>
        </w:rPr>
        <w:t>CN-LAB</w:t>
      </w:r>
    </w:p>
    <w:p w14:paraId="481221EA">
      <w:pPr>
        <w:jc w:val="center"/>
        <w:rPr>
          <w:b/>
          <w:sz w:val="32"/>
          <w:szCs w:val="32"/>
          <w:u w:val="single"/>
        </w:rPr>
      </w:pPr>
      <w:r>
        <w:rPr>
          <w:b/>
          <w:sz w:val="32"/>
          <w:szCs w:val="32"/>
          <w:u w:val="single"/>
        </w:rPr>
        <w:t>Submitted to:</w:t>
      </w:r>
    </w:p>
    <w:p w14:paraId="21EA98BD">
      <w:pPr>
        <w:jc w:val="center"/>
        <w:rPr>
          <w:rFonts w:hint="default"/>
          <w:b/>
          <w:sz w:val="32"/>
          <w:szCs w:val="32"/>
          <w:u w:val="single"/>
          <w:lang w:val="en-US"/>
        </w:rPr>
      </w:pPr>
      <w:r>
        <w:rPr>
          <w:rFonts w:hint="default"/>
          <w:b/>
          <w:sz w:val="32"/>
          <w:szCs w:val="32"/>
          <w:u w:val="single"/>
          <w:lang w:val="en-US"/>
        </w:rPr>
        <w:t>SIR rasikh</w:t>
      </w:r>
    </w:p>
    <w:p w14:paraId="13BA1D56">
      <w:pPr>
        <w:jc w:val="center"/>
        <w:rPr>
          <w:b/>
          <w:sz w:val="32"/>
          <w:szCs w:val="32"/>
          <w:u w:val="single"/>
        </w:rPr>
      </w:pPr>
      <w:r>
        <w:rPr>
          <w:b/>
          <w:sz w:val="32"/>
          <w:szCs w:val="32"/>
          <w:u w:val="single"/>
        </w:rPr>
        <w:t>Submitted by:</w:t>
      </w:r>
    </w:p>
    <w:p w14:paraId="5F8E5A7C">
      <w:pPr>
        <w:jc w:val="center"/>
        <w:rPr>
          <w:b/>
          <w:sz w:val="32"/>
          <w:szCs w:val="32"/>
          <w:u w:val="single"/>
        </w:rPr>
      </w:pPr>
    </w:p>
    <w:p w14:paraId="777CFCCF">
      <w:pPr>
        <w:jc w:val="center"/>
        <w:rPr>
          <w:sz w:val="32"/>
          <w:szCs w:val="32"/>
        </w:rPr>
      </w:pPr>
      <w:r>
        <w:rPr>
          <w:rFonts w:hint="default"/>
          <w:sz w:val="32"/>
          <w:szCs w:val="32"/>
          <w:lang w:val="en-US"/>
        </w:rPr>
        <w:t>Naveed Hussain</w:t>
      </w:r>
      <w:r>
        <w:rPr>
          <w:rFonts w:hint="default"/>
          <w:sz w:val="32"/>
          <w:szCs w:val="32"/>
          <w:lang w:val="en-US"/>
        </w:rPr>
        <w:br w:type="textWrapping"/>
      </w:r>
      <w:r>
        <w:rPr>
          <w:sz w:val="32"/>
          <w:szCs w:val="32"/>
        </w:rPr>
        <w:t>(SU92-BSDSM-F22-01</w:t>
      </w:r>
      <w:r>
        <w:rPr>
          <w:rFonts w:hint="default"/>
          <w:sz w:val="32"/>
          <w:szCs w:val="32"/>
          <w:lang w:val="en-US"/>
        </w:rPr>
        <w:t>8</w:t>
      </w:r>
      <w:r>
        <w:rPr>
          <w:sz w:val="32"/>
          <w:szCs w:val="32"/>
        </w:rPr>
        <w:t>)</w:t>
      </w:r>
      <w:r>
        <w:rPr>
          <w:sz w:val="32"/>
          <w:szCs w:val="32"/>
        </w:rPr>
        <w:br w:type="textWrapping"/>
      </w:r>
      <w:r>
        <w:rPr>
          <w:sz w:val="32"/>
          <w:szCs w:val="32"/>
        </w:rPr>
        <w:br w:type="textWrapping"/>
      </w:r>
    </w:p>
    <w:p w14:paraId="1E62AA95">
      <w:pPr>
        <w:jc w:val="center"/>
        <w:rPr>
          <w:sz w:val="32"/>
          <w:szCs w:val="32"/>
        </w:rPr>
      </w:pPr>
    </w:p>
    <w:p w14:paraId="4E6248AD">
      <w:pPr>
        <w:numPr>
          <w:ilvl w:val="0"/>
          <w:numId w:val="0"/>
        </w:numPr>
        <w:spacing w:before="100" w:beforeAutospacing="1" w:after="100" w:afterAutospacing="1" w:line="240" w:lineRule="auto"/>
        <w:ind w:left="360" w:leftChars="0"/>
        <w:jc w:val="both"/>
        <w:rPr>
          <w:rFonts w:asciiTheme="majorBidi" w:hAnsiTheme="majorBidi" w:cstheme="majorBidi"/>
          <w:sz w:val="24"/>
          <w:szCs w:val="24"/>
        </w:rPr>
      </w:pPr>
    </w:p>
    <w:p w14:paraId="16483D23">
      <w:pPr>
        <w:jc w:val="both"/>
        <w:rPr>
          <w:rFonts w:asciiTheme="majorBidi" w:hAnsiTheme="majorBidi" w:cstheme="majorBidi"/>
          <w:sz w:val="24"/>
          <w:szCs w:val="24"/>
        </w:rPr>
      </w:pPr>
    </w:p>
    <w:p w14:paraId="407B0001">
      <w:pPr>
        <w:jc w:val="center"/>
        <w:rPr>
          <w:sz w:val="32"/>
          <w:szCs w:val="32"/>
        </w:rPr>
      </w:pPr>
    </w:p>
    <w:p w14:paraId="787287C6">
      <w:pPr>
        <w:jc w:val="center"/>
        <w:rPr>
          <w:rFonts w:hint="default"/>
          <w:b/>
          <w:bCs/>
          <w:sz w:val="32"/>
          <w:szCs w:val="32"/>
          <w:lang w:val="en-US"/>
        </w:rPr>
      </w:pPr>
      <w:r>
        <w:rPr>
          <w:rFonts w:hint="default"/>
          <w:b/>
          <w:bCs/>
          <w:sz w:val="32"/>
          <w:szCs w:val="32"/>
          <w:lang w:val="en-US"/>
        </w:rPr>
        <w:t>IBEX NETWORK SYSTEN</w:t>
      </w:r>
    </w:p>
    <w:p w14:paraId="60A4154D">
      <w:pPr>
        <w:pStyle w:val="3"/>
        <w:rPr>
          <w:rFonts w:hint="default" w:ascii="Arial Black" w:hAnsi="Arial Black" w:cs="Arial Black"/>
          <w:b w:val="0"/>
          <w:bCs w:val="0"/>
          <w:color w:val="auto"/>
        </w:rPr>
      </w:pPr>
      <w:r>
        <w:rPr>
          <w:rFonts w:hint="default" w:ascii="Arial Black" w:hAnsi="Arial Black" w:cs="Arial Black"/>
          <w:b w:val="0"/>
          <w:bCs w:val="0"/>
          <w:color w:val="auto"/>
        </w:rPr>
        <w:t>Introduction</w:t>
      </w:r>
    </w:p>
    <w:p w14:paraId="5E8C71F8">
      <w:r>
        <w:t>This project report provides a detailed overview of the network infrastructure designed using Cisco Packet Tracer for a building with three floors: Server Room (Floor 1), Employees (Floor 2), and Admin Office (Floor 3). Each floor has been configured with appropriate routers, switches, and PCs, and their interconnections and IP addressing schemes are described in detail.</w:t>
      </w:r>
    </w:p>
    <w:p w14:paraId="46178EA5"/>
    <w:p w14:paraId="490962AB">
      <w:pPr>
        <w:pStyle w:val="3"/>
        <w:rPr>
          <w:rFonts w:hint="default" w:ascii="Arial Black" w:hAnsi="Arial Black" w:cs="Arial Black"/>
          <w:color w:val="auto"/>
        </w:rPr>
      </w:pPr>
      <w:r>
        <w:rPr>
          <w:rFonts w:hint="default" w:ascii="Arial Black" w:hAnsi="Arial Black" w:cs="Arial Black"/>
          <w:color w:val="auto"/>
        </w:rPr>
        <w:t>Floor 1: Server Room</w:t>
      </w:r>
    </w:p>
    <w:p w14:paraId="0BB31234">
      <w:r>
        <w:t>The server room, located on Floor 1, includes the following components:</w:t>
      </w:r>
      <w:r>
        <w:br w:type="textWrapping"/>
      </w:r>
      <w:r>
        <w:t>- A central router (Router4) configured with IP address 10.0.0.1.</w:t>
      </w:r>
      <w:r>
        <w:br w:type="textWrapping"/>
      </w:r>
      <w:r>
        <w:t>- A switch (Switch0) connecting multiple PCs (PC3, PC4, PC5) and a server (Server0).</w:t>
      </w:r>
      <w:r>
        <w:br w:type="textWrapping"/>
      </w:r>
      <w:r>
        <w:t>- The server (Server0) is assigned the IP address 192.168.1.1 for internal services.</w:t>
      </w:r>
      <w:r>
        <w:br w:type="textWrapping"/>
      </w:r>
      <w:r>
        <w:t>- PCs on this floor have IP addresses in the range of 192.168.1.x.</w:t>
      </w:r>
    </w:p>
    <w:p w14:paraId="60ADBA91"/>
    <w:p w14:paraId="2C70EE17">
      <w:r>
        <w:drawing>
          <wp:inline distT="0" distB="0" distL="114300" distR="114300">
            <wp:extent cx="5943600" cy="41033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4103527"/>
                    </a:xfrm>
                    <a:prstGeom prst="rect">
                      <a:avLst/>
                    </a:prstGeom>
                  </pic:spPr>
                </pic:pic>
              </a:graphicData>
            </a:graphic>
          </wp:inline>
        </w:drawing>
      </w:r>
    </w:p>
    <w:p w14:paraId="7589F658">
      <w:pPr>
        <w:pStyle w:val="3"/>
        <w:rPr>
          <w:rFonts w:hint="default" w:ascii="Arial Black" w:hAnsi="Arial Black" w:cs="Arial Black"/>
          <w:color w:val="auto"/>
        </w:rPr>
      </w:pPr>
    </w:p>
    <w:p w14:paraId="45CF7313">
      <w:pPr>
        <w:pStyle w:val="3"/>
        <w:rPr>
          <w:rFonts w:hint="default" w:ascii="Arial Black" w:hAnsi="Arial Black" w:cs="Arial Black"/>
          <w:color w:val="auto"/>
        </w:rPr>
      </w:pPr>
      <w:r>
        <w:rPr>
          <w:rFonts w:hint="default" w:ascii="Arial Black" w:hAnsi="Arial Black" w:cs="Arial Black"/>
          <w:color w:val="auto"/>
        </w:rPr>
        <w:t>Floor 2: Employees</w:t>
      </w:r>
    </w:p>
    <w:p w14:paraId="4E33D60E">
      <w:r>
        <w:t>The employees' floor, located on Floor 2, consists of the following components:</w:t>
      </w:r>
      <w:r>
        <w:br w:type="textWrapping"/>
      </w:r>
      <w:r>
        <w:t>- Router2 configured with IP addresses 10.0.0.2 (for communication with Router4) and 11.0.0.1 (for communication with Floor 3).</w:t>
      </w:r>
      <w:r>
        <w:br w:type="textWrapping"/>
      </w:r>
      <w:r>
        <w:t>- A switch (Switch3) connecting multiple PCs (PC9, PC10, PC11).</w:t>
      </w:r>
      <w:r>
        <w:br w:type="textWrapping"/>
      </w:r>
      <w:r>
        <w:t>- PCs on this floor have IP addresses in the range of 192.168.2.x.</w:t>
      </w:r>
    </w:p>
    <w:p w14:paraId="360A803C">
      <w:r>
        <w:drawing>
          <wp:inline distT="0" distB="0" distL="114300" distR="114300">
            <wp:extent cx="5943600" cy="41033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943600" cy="4103527"/>
                    </a:xfrm>
                    <a:prstGeom prst="rect">
                      <a:avLst/>
                    </a:prstGeom>
                  </pic:spPr>
                </pic:pic>
              </a:graphicData>
            </a:graphic>
          </wp:inline>
        </w:drawing>
      </w:r>
    </w:p>
    <w:p w14:paraId="70D57665">
      <w:pPr>
        <w:pStyle w:val="3"/>
        <w:rPr>
          <w:rFonts w:hint="default" w:ascii="Arial Black" w:hAnsi="Arial Black" w:cs="Arial Black"/>
          <w:color w:val="auto"/>
        </w:rPr>
      </w:pPr>
    </w:p>
    <w:p w14:paraId="4AD0A675">
      <w:pPr>
        <w:rPr>
          <w:rFonts w:hint="default"/>
        </w:rPr>
      </w:pPr>
      <w:bookmarkStart w:id="0" w:name="_GoBack"/>
      <w:bookmarkEnd w:id="0"/>
    </w:p>
    <w:p w14:paraId="22FFDFD7">
      <w:pPr>
        <w:pStyle w:val="3"/>
        <w:rPr>
          <w:rFonts w:hint="default" w:ascii="Arial Black" w:hAnsi="Arial Black" w:cs="Arial Black"/>
          <w:color w:val="auto"/>
        </w:rPr>
      </w:pPr>
    </w:p>
    <w:p w14:paraId="5F318C51">
      <w:pPr>
        <w:pStyle w:val="3"/>
        <w:rPr>
          <w:rFonts w:hint="default" w:ascii="Arial Black" w:hAnsi="Arial Black" w:cs="Arial Black"/>
          <w:color w:val="auto"/>
        </w:rPr>
      </w:pPr>
    </w:p>
    <w:p w14:paraId="1FA0BCDC">
      <w:pPr>
        <w:pStyle w:val="3"/>
        <w:rPr>
          <w:rFonts w:hint="default" w:ascii="Arial Black" w:hAnsi="Arial Black" w:cs="Arial Black"/>
          <w:color w:val="auto"/>
        </w:rPr>
      </w:pPr>
    </w:p>
    <w:p w14:paraId="750A2055">
      <w:pPr>
        <w:pStyle w:val="3"/>
        <w:rPr>
          <w:rFonts w:hint="default" w:ascii="Arial Black" w:hAnsi="Arial Black" w:cs="Arial Black"/>
          <w:color w:val="auto"/>
        </w:rPr>
      </w:pPr>
      <w:r>
        <w:rPr>
          <w:rFonts w:hint="default" w:ascii="Arial Black" w:hAnsi="Arial Black" w:cs="Arial Black"/>
          <w:color w:val="auto"/>
        </w:rPr>
        <w:t>Floor 3: Admin Office</w:t>
      </w:r>
    </w:p>
    <w:p w14:paraId="2E171799">
      <w:r>
        <w:t>The admin office, located on Floor 3, includes the following components:</w:t>
      </w:r>
      <w:r>
        <w:br w:type="textWrapping"/>
      </w:r>
      <w:r>
        <w:t>- Router3 configured with IP address 192.168.3.1.</w:t>
      </w:r>
      <w:r>
        <w:br w:type="textWrapping"/>
      </w:r>
      <w:r>
        <w:t>- A switch (Switch2) connecting multiple PCs (PC0, PC1, PC2).</w:t>
      </w:r>
      <w:r>
        <w:br w:type="textWrapping"/>
      </w:r>
      <w:r>
        <w:t>- PCs on this floor have IP addresses in the range of 192.168.3.x.</w:t>
      </w:r>
    </w:p>
    <w:p w14:paraId="621FBDB2">
      <w:r>
        <w:drawing>
          <wp:inline distT="0" distB="0" distL="114300" distR="114300">
            <wp:extent cx="5943600" cy="341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3419695"/>
                    </a:xfrm>
                    <a:prstGeom prst="rect">
                      <a:avLst/>
                    </a:prstGeom>
                  </pic:spPr>
                </pic:pic>
              </a:graphicData>
            </a:graphic>
          </wp:inline>
        </w:drawing>
      </w:r>
    </w:p>
    <w:p w14:paraId="0506B8D2">
      <w:pPr>
        <w:pStyle w:val="3"/>
        <w:rPr>
          <w:rFonts w:hint="default" w:ascii="Arial Black" w:hAnsi="Arial Black" w:cs="Arial Black"/>
          <w:b w:val="0"/>
          <w:bCs w:val="0"/>
          <w:color w:val="auto"/>
        </w:rPr>
      </w:pPr>
      <w:r>
        <w:rPr>
          <w:rFonts w:hint="default" w:ascii="Arial Black" w:hAnsi="Arial Black" w:cs="Arial Black"/>
          <w:b w:val="0"/>
          <w:bCs w:val="0"/>
          <w:color w:val="auto"/>
        </w:rPr>
        <w:t>Conclusion</w:t>
      </w:r>
    </w:p>
    <w:p w14:paraId="7473AAAD">
      <w:r>
        <w:t>This network design ensures efficient communication and data management across three floors. The use of separate routers and switches for each floor, along with proper IP addressing, enhances security and scalability. This setup is suitable for organizations requiring a structured and well-managed network.</w:t>
      </w:r>
    </w:p>
    <w:p w14:paraId="7F1E3A06">
      <w:pPr>
        <w:jc w:val="both"/>
        <w:rPr>
          <w:rFonts w:hint="default"/>
          <w:b/>
          <w:bCs/>
          <w:sz w:val="32"/>
          <w:szCs w:val="32"/>
          <w:lang w:val="en-US"/>
        </w:rPr>
      </w:pPr>
    </w:p>
    <w:p w14:paraId="4FDC03AF">
      <w:pPr>
        <w:jc w:val="center"/>
        <w:rPr>
          <w:sz w:val="32"/>
          <w:szCs w:val="32"/>
        </w:rPr>
      </w:pPr>
    </w:p>
    <w:p w14:paraId="0EDAA362">
      <w:pPr>
        <w:jc w:val="center"/>
        <w:rPr>
          <w:sz w:val="32"/>
          <w:szCs w:val="32"/>
        </w:rPr>
      </w:pPr>
    </w:p>
    <w:p w14:paraId="5C5A2870">
      <w:pPr>
        <w:jc w:val="center"/>
        <w:rPr>
          <w:sz w:val="32"/>
          <w:szCs w:val="32"/>
        </w:rPr>
      </w:pPr>
    </w:p>
    <w:p w14:paraId="1F92ED14">
      <w:pPr>
        <w:jc w:val="center"/>
        <w:rPr>
          <w:sz w:val="32"/>
          <w:szCs w:val="32"/>
        </w:rPr>
      </w:pPr>
    </w:p>
    <w:p w14:paraId="2413FC30">
      <w:pPr>
        <w:jc w:val="center"/>
        <w:rPr>
          <w:sz w:val="32"/>
          <w:szCs w:val="32"/>
        </w:rPr>
      </w:pPr>
    </w:p>
    <w:p w14:paraId="1EEBAC92">
      <w:pPr>
        <w:jc w:val="center"/>
        <w:rPr>
          <w:sz w:val="32"/>
          <w:szCs w:val="32"/>
        </w:rPr>
      </w:pPr>
    </w:p>
    <w:p w14:paraId="58220319">
      <w:pPr>
        <w:jc w:val="center"/>
        <w:rPr>
          <w:sz w:val="32"/>
          <w:szCs w:val="32"/>
        </w:rPr>
      </w:pPr>
    </w:p>
    <w:p w14:paraId="51376C24">
      <w:pPr>
        <w:jc w:val="center"/>
        <w:rPr>
          <w:sz w:val="32"/>
          <w:szCs w:val="32"/>
        </w:rPr>
      </w:pPr>
    </w:p>
    <w:p w14:paraId="1F16BC7D">
      <w:pPr>
        <w:jc w:val="center"/>
        <w:rPr>
          <w:sz w:val="32"/>
          <w:szCs w:val="32"/>
        </w:rPr>
      </w:pPr>
    </w:p>
    <w:p w14:paraId="45B65912">
      <w:pPr>
        <w:jc w:val="center"/>
        <w:rPr>
          <w:sz w:val="32"/>
          <w:szCs w:val="32"/>
        </w:rPr>
      </w:pPr>
    </w:p>
    <w:p w14:paraId="48E39B47">
      <w:pPr>
        <w:jc w:val="center"/>
        <w:rPr>
          <w:sz w:val="32"/>
          <w:szCs w:val="32"/>
        </w:rPr>
      </w:pPr>
    </w:p>
    <w:p w14:paraId="498F6A7D">
      <w:pPr>
        <w:jc w:val="center"/>
        <w:rPr>
          <w:sz w:val="32"/>
          <w:szCs w:val="32"/>
        </w:rPr>
      </w:pPr>
    </w:p>
    <w:p w14:paraId="18174AE6">
      <w:pPr>
        <w:jc w:val="center"/>
        <w:rPr>
          <w:sz w:val="32"/>
          <w:szCs w:val="32"/>
        </w:rPr>
      </w:pPr>
    </w:p>
    <w:p w14:paraId="32831624">
      <w:pPr>
        <w:jc w:val="center"/>
        <w:rPr>
          <w:sz w:val="32"/>
          <w:szCs w:val="32"/>
        </w:rPr>
      </w:pPr>
    </w:p>
    <w:p w14:paraId="70E64EDE">
      <w:pPr>
        <w:jc w:val="center"/>
        <w:rPr>
          <w:sz w:val="32"/>
          <w:szCs w:val="32"/>
        </w:rPr>
      </w:pPr>
    </w:p>
    <w:p w14:paraId="0F3C80FA">
      <w:pPr>
        <w:jc w:val="center"/>
        <w:rPr>
          <w:sz w:val="32"/>
          <w:szCs w:val="32"/>
        </w:rPr>
      </w:pPr>
    </w:p>
    <w:p w14:paraId="176BB579">
      <w:pPr>
        <w:jc w:val="center"/>
        <w:rPr>
          <w:sz w:val="32"/>
          <w:szCs w:val="32"/>
        </w:rPr>
      </w:pPr>
    </w:p>
    <w:p w14:paraId="188A5BA8">
      <w:pPr>
        <w:jc w:val="center"/>
        <w:rPr>
          <w:sz w:val="32"/>
          <w:szCs w:val="32"/>
        </w:rPr>
      </w:pPr>
    </w:p>
    <w:p w14:paraId="44A7990A">
      <w:pPr>
        <w:jc w:val="center"/>
        <w:rPr>
          <w:sz w:val="32"/>
          <w:szCs w:val="32"/>
        </w:rPr>
      </w:pPr>
    </w:p>
    <w:p w14:paraId="22A707B9">
      <w:pPr>
        <w:jc w:val="center"/>
        <w:rPr>
          <w:sz w:val="32"/>
          <w:szCs w:val="32"/>
        </w:rPr>
      </w:pPr>
    </w:p>
    <w:p w14:paraId="46A5E0C7">
      <w:pPr>
        <w:jc w:val="center"/>
        <w:rPr>
          <w:sz w:val="32"/>
          <w:szCs w:val="32"/>
        </w:rPr>
      </w:pPr>
    </w:p>
    <w:p w14:paraId="601F2209">
      <w:pPr>
        <w:jc w:val="center"/>
        <w:rPr>
          <w:sz w:val="32"/>
          <w:szCs w:val="32"/>
        </w:rPr>
      </w:pPr>
    </w:p>
    <w:p w14:paraId="5AC33269">
      <w:pPr>
        <w:jc w:val="center"/>
        <w:rPr>
          <w:sz w:val="32"/>
          <w:szCs w:val="32"/>
        </w:rPr>
      </w:pPr>
    </w:p>
    <w:p w14:paraId="5525709F">
      <w:pPr>
        <w:jc w:val="center"/>
        <w:rPr>
          <w:sz w:val="32"/>
          <w:szCs w:val="32"/>
        </w:rPr>
      </w:pPr>
    </w:p>
    <w:p w14:paraId="3FE5F2BA">
      <w:pPr>
        <w:jc w:val="center"/>
        <w:rPr>
          <w:sz w:val="32"/>
          <w:szCs w:val="32"/>
        </w:rPr>
      </w:pPr>
    </w:p>
    <w:p w14:paraId="06166C10">
      <w:pPr>
        <w:jc w:val="center"/>
        <w:rPr>
          <w:sz w:val="32"/>
          <w:szCs w:val="32"/>
        </w:rPr>
      </w:pPr>
    </w:p>
    <w:p w14:paraId="515E5DCA">
      <w:pPr>
        <w:jc w:val="center"/>
        <w:rPr>
          <w:sz w:val="32"/>
          <w:szCs w:val="32"/>
        </w:rPr>
      </w:pPr>
    </w:p>
    <w:p w14:paraId="5C963657">
      <w:pPr>
        <w:jc w:val="center"/>
        <w:rPr>
          <w:sz w:val="32"/>
          <w:szCs w:val="32"/>
        </w:rPr>
      </w:pPr>
    </w:p>
    <w:p w14:paraId="00B7BF3D">
      <w:pPr>
        <w:jc w:val="center"/>
        <w:rPr>
          <w:sz w:val="32"/>
          <w:szCs w:val="32"/>
        </w:rPr>
      </w:pPr>
    </w:p>
    <w:p w14:paraId="06367460">
      <w:pPr>
        <w:jc w:val="center"/>
        <w:rPr>
          <w:sz w:val="32"/>
          <w:szCs w:val="32"/>
        </w:rPr>
      </w:pPr>
    </w:p>
    <w:p w14:paraId="08D0E3C0">
      <w:pPr>
        <w:jc w:val="center"/>
        <w:rPr>
          <w:sz w:val="32"/>
          <w:szCs w:val="32"/>
        </w:rPr>
      </w:pPr>
    </w:p>
    <w:p w14:paraId="4691184C">
      <w:pPr>
        <w:jc w:val="center"/>
        <w:rPr>
          <w:sz w:val="32"/>
          <w:szCs w:val="32"/>
        </w:rPr>
      </w:pPr>
    </w:p>
    <w:p w14:paraId="4F32C033">
      <w:pPr>
        <w:jc w:val="center"/>
        <w:rPr>
          <w:sz w:val="32"/>
          <w:szCs w:val="32"/>
        </w:rPr>
      </w:pPr>
    </w:p>
    <w:p w14:paraId="5FD891C2">
      <w:pPr>
        <w:jc w:val="center"/>
        <w:rPr>
          <w:sz w:val="32"/>
          <w:szCs w:val="32"/>
        </w:rPr>
      </w:pPr>
    </w:p>
    <w:p w14:paraId="40A10797">
      <w:pPr>
        <w:jc w:val="center"/>
        <w:rPr>
          <w:sz w:val="32"/>
          <w:szCs w:val="32"/>
        </w:rPr>
      </w:pPr>
    </w:p>
    <w:p w14:paraId="6774AB34"/>
    <w:sectPr>
      <w:type w:val="continuous"/>
      <w:pgSz w:w="11906" w:h="16838"/>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Variable Text">
    <w:panose1 w:val="00000000000000000000"/>
    <w:charset w:val="00"/>
    <w:family w:val="auto"/>
    <w:pitch w:val="default"/>
    <w:sig w:usb0="A00002FF" w:usb1="0000000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D"/>
    <w:rsid w:val="00067E25"/>
    <w:rsid w:val="00280380"/>
    <w:rsid w:val="0048167D"/>
    <w:rsid w:val="00791D9A"/>
    <w:rsid w:val="00D34651"/>
    <w:rsid w:val="17F06755"/>
    <w:rsid w:val="1C454170"/>
    <w:rsid w:val="29830E02"/>
    <w:rsid w:val="3A9F0E2A"/>
    <w:rsid w:val="3D3E5E0F"/>
    <w:rsid w:val="449A491B"/>
    <w:rsid w:val="4EBB7ED3"/>
    <w:rsid w:val="55A676CF"/>
    <w:rsid w:val="75A216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Bidi" w:hAnsiTheme="majorBidi" w:eastAsiaTheme="majorEastAsia" w:cstheme="majorBidi"/>
      <w:b/>
      <w:bCs/>
      <w:color w:val="000000" w:themeColor="text1"/>
      <w:sz w:val="32"/>
      <w:szCs w:val="28"/>
      <w14:textFill>
        <w14:solidFill>
          <w14:schemeClr w14:val="tx1"/>
        </w14:solidFill>
      </w14:textFill>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line="240" w:lineRule="auto"/>
    </w:pPr>
    <w:rPr>
      <w:rFonts w:ascii="Segoe UI" w:hAnsi="Segoe UI" w:cs="Segoe UI"/>
      <w:sz w:val="18"/>
      <w:szCs w:val="18"/>
    </w:rPr>
  </w:style>
  <w:style w:type="paragraph" w:styleId="8">
    <w:name w:val="footer"/>
    <w:basedOn w:val="1"/>
    <w:unhideWhenUsed/>
    <w:qFormat/>
    <w:uiPriority w:val="99"/>
    <w:pPr>
      <w:tabs>
        <w:tab w:val="center" w:pos="4680"/>
        <w:tab w:val="right" w:pos="9360"/>
      </w:tabs>
      <w:spacing w:after="0" w:line="240" w:lineRule="auto"/>
    </w:pPr>
  </w:style>
  <w:style w:type="paragraph" w:styleId="9">
    <w:name w:val="header"/>
    <w:basedOn w:val="1"/>
    <w:unhideWhenUsed/>
    <w:qFormat/>
    <w:uiPriority w:val="99"/>
    <w:pPr>
      <w:tabs>
        <w:tab w:val="center" w:pos="4680"/>
        <w:tab w:val="right" w:pos="9360"/>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toc 1"/>
    <w:basedOn w:val="1"/>
    <w:next w:val="1"/>
    <w:unhideWhenUsed/>
    <w:uiPriority w:val="39"/>
    <w:pPr>
      <w:spacing w:after="100"/>
    </w:pPr>
  </w:style>
  <w:style w:type="character" w:customStyle="1" w:styleId="14">
    <w:name w:val="Balloon Text Char"/>
    <w:basedOn w:val="5"/>
    <w:link w:val="7"/>
    <w:semiHidden/>
    <w:uiPriority w:val="99"/>
    <w:rPr>
      <w:rFonts w:ascii="Segoe UI" w:hAnsi="Segoe UI" w:cs="Segoe UI"/>
      <w:sz w:val="18"/>
      <w:szCs w:val="18"/>
    </w:rPr>
  </w:style>
  <w:style w:type="paragraph" w:customStyle="1" w:styleId="15">
    <w:name w:val="TOC Heading"/>
    <w:basedOn w:val="2"/>
    <w:next w:val="1"/>
    <w:unhideWhenUsed/>
    <w:qFormat/>
    <w:uiPriority w:val="39"/>
    <w:pPr>
      <w:spacing w:before="240" w:line="259" w:lineRule="auto"/>
      <w:outlineLvl w:val="9"/>
    </w:pPr>
    <w:rPr>
      <w:rFonts w:asciiTheme="majorHAnsi" w:hAnsiTheme="majorHAnsi"/>
      <w:b w:val="0"/>
      <w:bCs w:val="0"/>
      <w:color w:val="2E75B6" w:themeColor="accent1" w:themeShade="BF"/>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45</Words>
  <Characters>259</Characters>
  <Lines>2</Lines>
  <Paragraphs>1</Paragraphs>
  <TotalTime>1</TotalTime>
  <ScaleCrop>false</ScaleCrop>
  <LinksUpToDate>false</LinksUpToDate>
  <CharactersWithSpaces>303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2024-10-09T03:34:00Z</dcterms:created>
  <dc:creator>Windows User</dc:creator>
  <cp:lastModifiedBy>Vali</cp:lastModifiedBy>
  <cp:lastPrinted>2024-10-09T03:36:00Z</cp:lastPrinted>
  <dcterms:modified xsi:type="dcterms:W3CDTF">2024-12-06T18:31:35Z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82C2A02852D24B81BD8663E8E178A055_13</vt:lpwstr>
  </property>
</Properties>
</file>