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7754" w14:textId="77777777" w:rsidR="004D206E" w:rsidRDefault="00A40B94">
      <w:pPr>
        <w:rPr>
          <w:lang w:val="en-US"/>
        </w:rPr>
      </w:pPr>
      <w:r w:rsidRPr="00A40B94">
        <w:rPr>
          <w:b/>
          <w:bCs/>
          <w:lang w:val="en-US"/>
        </w:rPr>
        <w:t>Subject:</w:t>
      </w:r>
      <w:r>
        <w:rPr>
          <w:lang w:val="en-US"/>
        </w:rPr>
        <w:t xml:space="preserve"> Big data</w:t>
      </w:r>
    </w:p>
    <w:p w14:paraId="2774D46B" w14:textId="77777777" w:rsidR="00AC3FD6" w:rsidRDefault="00AC3FD6">
      <w:pPr>
        <w:rPr>
          <w:lang w:val="en-US"/>
        </w:rPr>
      </w:pPr>
      <w:r w:rsidRPr="00AE47E7">
        <w:rPr>
          <w:b/>
          <w:bCs/>
          <w:lang w:val="en-US"/>
        </w:rPr>
        <w:t>Student:</w:t>
      </w:r>
      <w:r>
        <w:rPr>
          <w:lang w:val="en-US"/>
        </w:rPr>
        <w:t xml:space="preserve"> Oleksandr </w:t>
      </w:r>
      <w:proofErr w:type="spellStart"/>
      <w:r>
        <w:rPr>
          <w:lang w:val="en-US"/>
        </w:rPr>
        <w:t>Romanchenko</w:t>
      </w:r>
      <w:proofErr w:type="spellEnd"/>
    </w:p>
    <w:p w14:paraId="4805CCEF" w14:textId="77777777" w:rsidR="006F5DA7" w:rsidRPr="00AC3FD6" w:rsidRDefault="006F5DA7">
      <w:pPr>
        <w:rPr>
          <w:lang w:val="en-US"/>
        </w:rPr>
      </w:pPr>
      <w:r w:rsidRPr="006F5DA7">
        <w:rPr>
          <w:b/>
          <w:bCs/>
          <w:lang w:val="en-US"/>
        </w:rPr>
        <w:t>ID:</w:t>
      </w:r>
      <w:r>
        <w:rPr>
          <w:lang w:val="en-US"/>
        </w:rPr>
        <w:t xml:space="preserve"> 83459</w:t>
      </w:r>
    </w:p>
    <w:p w14:paraId="74B1BEAE" w14:textId="13845A48" w:rsidR="00BC4F6A" w:rsidRDefault="00A40B94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B94">
        <w:rPr>
          <w:b/>
          <w:bCs/>
          <w:lang w:val="en-US"/>
        </w:rPr>
        <w:t>Project:</w:t>
      </w:r>
      <w:r>
        <w:rPr>
          <w:lang w:val="en-US"/>
        </w:rPr>
        <w:t xml:space="preserve"> </w:t>
      </w:r>
      <w:r w:rsidRPr="006F5DA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“Classification of heart diseases </w:t>
      </w:r>
      <w:r w:rsidR="00F65D7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6F5DA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6F46" w:rsidRPr="006F5DA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types</w:t>
      </w:r>
      <w:r w:rsidRPr="006F5DA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machine learning models</w:t>
      </w:r>
    </w:p>
    <w:p w14:paraId="2193D248" w14:textId="055664D8" w:rsidR="00A40B94" w:rsidRDefault="00BC4F6A" w:rsidP="00BC4F6A">
      <w:pPr>
        <w:ind w:left="720"/>
        <w:rPr>
          <w:lang w:val="en-US"/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4C19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19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194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46FE6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R programming language</w:t>
      </w:r>
      <w:r w:rsidR="00A40B94" w:rsidRPr="006F5DA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EF6C562" w14:textId="2B506C2C" w:rsidR="009F0164" w:rsidRPr="001625F8" w:rsidRDefault="00790CB6" w:rsidP="009F016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alibri" w:hAnsi="Calibri" w:cs="Calibri"/>
          <w:lang w:val="en-US"/>
        </w:rPr>
      </w:pPr>
      <w:r>
        <w:rPr>
          <w:b/>
          <w:bCs/>
          <w:lang w:val="en-US"/>
        </w:rPr>
        <w:t>D</w:t>
      </w:r>
      <w:r w:rsidR="009F0164" w:rsidRPr="009F0164">
        <w:rPr>
          <w:b/>
          <w:bCs/>
          <w:lang w:val="en-US"/>
        </w:rPr>
        <w:t>ata:</w:t>
      </w:r>
      <w:r w:rsidR="009F0164">
        <w:rPr>
          <w:b/>
          <w:bCs/>
          <w:lang w:val="en-US"/>
        </w:rPr>
        <w:t xml:space="preserve"> </w:t>
      </w:r>
      <w:r w:rsidR="006F5DA7">
        <w:rPr>
          <w:rFonts w:ascii="Calibri" w:hAnsi="Calibri" w:cs="Calibri"/>
          <w:lang w:val="en-US"/>
        </w:rPr>
        <w:t>t</w:t>
      </w:r>
      <w:r w:rsidR="009F0164" w:rsidRPr="009F0164">
        <w:rPr>
          <w:rFonts w:ascii="Calibri" w:hAnsi="Calibri" w:cs="Calibri"/>
          <w:lang w:val="en-US"/>
        </w:rPr>
        <w:t>his database contains 76 attributes, but all published experiments refer to using a subset of 14 of them. In particular, the Cleveland database is the only one that has been used by ML researchers to this date. The "goal" field</w:t>
      </w:r>
      <w:r w:rsidR="00B43C01">
        <w:rPr>
          <w:rFonts w:ascii="Calibri" w:hAnsi="Calibri" w:cs="Calibri"/>
          <w:lang w:val="en-US"/>
        </w:rPr>
        <w:t xml:space="preserve"> (target)</w:t>
      </w:r>
      <w:r w:rsidR="009F0164" w:rsidRPr="009F0164">
        <w:rPr>
          <w:rFonts w:ascii="Calibri" w:hAnsi="Calibri" w:cs="Calibri"/>
          <w:lang w:val="en-US"/>
        </w:rPr>
        <w:t xml:space="preserve"> refers to the presence of heart disease in the patient. </w:t>
      </w:r>
      <w:r w:rsidR="009F0164" w:rsidRPr="00B43C01">
        <w:rPr>
          <w:rFonts w:ascii="Calibri" w:hAnsi="Calibri" w:cs="Calibri"/>
          <w:lang w:val="en-US"/>
        </w:rPr>
        <w:t xml:space="preserve">It is </w:t>
      </w:r>
      <w:r w:rsidR="006610EB" w:rsidRPr="00B43C01">
        <w:rPr>
          <w:rFonts w:ascii="Calibri" w:hAnsi="Calibri" w:cs="Calibri"/>
          <w:lang w:val="en-US"/>
        </w:rPr>
        <w:t>binary</w:t>
      </w:r>
      <w:r w:rsidR="009F0164" w:rsidRPr="00B43C01">
        <w:rPr>
          <w:rFonts w:ascii="Calibri" w:hAnsi="Calibri" w:cs="Calibri"/>
          <w:lang w:val="en-US"/>
        </w:rPr>
        <w:t xml:space="preserve"> value </w:t>
      </w:r>
      <w:r w:rsidR="006610EB" w:rsidRPr="00B43C01">
        <w:rPr>
          <w:rFonts w:ascii="Calibri" w:hAnsi="Calibri" w:cs="Calibri"/>
          <w:lang w:val="en-US"/>
        </w:rPr>
        <w:t>(</w:t>
      </w:r>
      <w:r w:rsidR="009F0164" w:rsidRPr="00B43C01">
        <w:rPr>
          <w:rFonts w:ascii="Calibri" w:hAnsi="Calibri" w:cs="Calibri"/>
          <w:lang w:val="en-US"/>
        </w:rPr>
        <w:t xml:space="preserve">0 </w:t>
      </w:r>
      <w:r w:rsidR="006610EB" w:rsidRPr="00B43C01">
        <w:rPr>
          <w:rFonts w:ascii="Calibri" w:hAnsi="Calibri" w:cs="Calibri"/>
          <w:lang w:val="en-US"/>
        </w:rPr>
        <w:t xml:space="preserve">or </w:t>
      </w:r>
      <w:r w:rsidR="009F0164" w:rsidRPr="00B43C01">
        <w:rPr>
          <w:rFonts w:ascii="Calibri" w:hAnsi="Calibri" w:cs="Calibri"/>
          <w:lang w:val="en-US"/>
        </w:rPr>
        <w:t>1</w:t>
      </w:r>
      <w:r w:rsidR="006610EB" w:rsidRPr="00B43C01">
        <w:rPr>
          <w:rFonts w:ascii="Calibri" w:hAnsi="Calibri" w:cs="Calibri"/>
          <w:lang w:val="en-US"/>
        </w:rPr>
        <w:t>)</w:t>
      </w:r>
      <w:r w:rsidR="009F0164" w:rsidRPr="00B43C01">
        <w:rPr>
          <w:rFonts w:ascii="Calibri" w:hAnsi="Calibri" w:cs="Calibri"/>
          <w:lang w:val="en-US"/>
        </w:rPr>
        <w:t>.</w:t>
      </w:r>
      <w:r w:rsidR="001625F8" w:rsidRPr="001625F8">
        <w:rPr>
          <w:rFonts w:ascii="Calibri" w:hAnsi="Calibri" w:cs="Calibri"/>
          <w:lang w:val="en-US"/>
        </w:rPr>
        <w:t xml:space="preserve"> </w:t>
      </w:r>
      <w:r w:rsidR="001625F8">
        <w:rPr>
          <w:rFonts w:ascii="Calibri" w:hAnsi="Calibri" w:cs="Calibri"/>
          <w:lang w:val="en-US"/>
        </w:rPr>
        <w:t xml:space="preserve">Data was taken from </w:t>
      </w:r>
      <w:hyperlink r:id="rId5" w:history="1">
        <w:r w:rsidR="001625F8" w:rsidRPr="001625F8">
          <w:rPr>
            <w:rStyle w:val="Hyperlink"/>
            <w:rFonts w:ascii="Calibri" w:hAnsi="Calibri" w:cs="Calibri"/>
            <w:lang w:val="en-US"/>
          </w:rPr>
          <w:t>Kaggle</w:t>
        </w:r>
      </w:hyperlink>
      <w:r w:rsidR="001625F8">
        <w:rPr>
          <w:rFonts w:ascii="Calibri" w:hAnsi="Calibri" w:cs="Calibri"/>
          <w:lang w:val="en-US"/>
        </w:rPr>
        <w:t>.</w:t>
      </w:r>
    </w:p>
    <w:p w14:paraId="1BFF2768" w14:textId="77777777" w:rsidR="00DD1E8F" w:rsidRDefault="00DD1E8F" w:rsidP="00783805">
      <w:pPr>
        <w:rPr>
          <w:rFonts w:ascii="Calibri" w:eastAsia="Times New Roman" w:hAnsi="Calibri" w:cs="Calibri"/>
          <w:lang w:val="en-US"/>
        </w:rPr>
      </w:pPr>
      <w:r w:rsidRPr="00DD1E8F">
        <w:rPr>
          <w:rFonts w:ascii="Calibri" w:eastAsia="Times New Roman" w:hAnsi="Calibri" w:cs="Calibri"/>
          <w:u w:val="single"/>
          <w:bdr w:val="none" w:sz="0" w:space="0" w:color="auto" w:frame="1"/>
          <w:lang w:val="en-US"/>
        </w:rPr>
        <w:t>Attribute Information:</w:t>
      </w:r>
      <w:r w:rsidRPr="00DD1E8F">
        <w:rPr>
          <w:rFonts w:ascii="Calibri" w:eastAsia="Times New Roman" w:hAnsi="Calibri" w:cs="Calibri"/>
          <w:lang w:val="en-US"/>
        </w:rPr>
        <w:t> </w:t>
      </w:r>
      <w:r w:rsidRPr="00DD1E8F">
        <w:rPr>
          <w:rFonts w:ascii="Calibri" w:eastAsia="Times New Roman" w:hAnsi="Calibri" w:cs="Calibri"/>
          <w:lang w:val="en-US"/>
        </w:rPr>
        <w:br/>
        <w:t xml:space="preserve">&gt; 1. </w:t>
      </w:r>
      <w:r w:rsidRPr="00DD1E8F">
        <w:rPr>
          <w:rFonts w:ascii="Calibri" w:eastAsia="Times New Roman" w:hAnsi="Calibri" w:cs="Calibri"/>
          <w:b/>
          <w:bCs/>
          <w:lang w:val="en-US"/>
        </w:rPr>
        <w:t>age</w:t>
      </w:r>
      <w:r w:rsidRPr="00DD1E8F">
        <w:rPr>
          <w:rFonts w:ascii="Calibri" w:eastAsia="Times New Roman" w:hAnsi="Calibri" w:cs="Calibri"/>
          <w:lang w:val="en-US"/>
        </w:rPr>
        <w:t> </w:t>
      </w:r>
      <w:r w:rsidRPr="00DD1E8F">
        <w:rPr>
          <w:rFonts w:ascii="Calibri" w:eastAsia="Times New Roman" w:hAnsi="Calibri" w:cs="Calibri"/>
          <w:lang w:val="en-US"/>
        </w:rPr>
        <w:br/>
        <w:t xml:space="preserve">&gt; 2. </w:t>
      </w:r>
      <w:r w:rsidRPr="00DD1E8F">
        <w:rPr>
          <w:rFonts w:ascii="Calibri" w:eastAsia="Times New Roman" w:hAnsi="Calibri" w:cs="Calibri"/>
          <w:b/>
          <w:bCs/>
          <w:lang w:val="en-US"/>
        </w:rPr>
        <w:t>sex</w:t>
      </w:r>
      <w:r w:rsidRPr="00DD1E8F">
        <w:rPr>
          <w:rFonts w:ascii="Calibri" w:eastAsia="Times New Roman" w:hAnsi="Calibri" w:cs="Calibri"/>
          <w:lang w:val="en-US"/>
        </w:rPr>
        <w:t> </w:t>
      </w:r>
      <w:r w:rsidR="00FA5201" w:rsidRPr="00FA5201">
        <w:rPr>
          <w:rFonts w:ascii="Calibri" w:eastAsia="Times New Roman" w:hAnsi="Calibri" w:cs="Calibri"/>
          <w:lang w:val="en-US"/>
        </w:rPr>
        <w:t xml:space="preserve">(1 – </w:t>
      </w:r>
      <w:r w:rsidR="00FA5201">
        <w:rPr>
          <w:rFonts w:ascii="Calibri" w:eastAsia="Times New Roman" w:hAnsi="Calibri" w:cs="Calibri"/>
          <w:lang w:val="en-US"/>
        </w:rPr>
        <w:t>male; 0 - female</w:t>
      </w:r>
      <w:r w:rsidR="00FA5201" w:rsidRPr="00FA5201">
        <w:rPr>
          <w:rFonts w:ascii="Calibri" w:eastAsia="Times New Roman" w:hAnsi="Calibri" w:cs="Calibri"/>
          <w:lang w:val="en-US"/>
        </w:rPr>
        <w:t>)</w:t>
      </w:r>
      <w:r w:rsidRPr="00DD1E8F">
        <w:rPr>
          <w:rFonts w:ascii="Calibri" w:eastAsia="Times New Roman" w:hAnsi="Calibri" w:cs="Calibri"/>
          <w:lang w:val="en-US"/>
        </w:rPr>
        <w:br/>
        <w:t xml:space="preserve">&gt; 3. </w:t>
      </w:r>
      <w:r w:rsidR="00D06073" w:rsidRPr="00D06073">
        <w:rPr>
          <w:rFonts w:ascii="Calibri" w:eastAsia="Times New Roman" w:hAnsi="Calibri" w:cs="Calibri"/>
          <w:b/>
          <w:bCs/>
          <w:lang w:val="en-US"/>
        </w:rPr>
        <w:t>cp</w:t>
      </w:r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chest pain type (4 values) </w:t>
      </w:r>
      <w:r w:rsidRPr="00DD1E8F">
        <w:rPr>
          <w:rFonts w:ascii="Calibri" w:eastAsia="Times New Roman" w:hAnsi="Calibri" w:cs="Calibri"/>
          <w:lang w:val="en-US"/>
        </w:rPr>
        <w:br/>
        <w:t>&gt; 4.</w:t>
      </w:r>
      <w:r w:rsidR="00C94878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trestbps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="00C94878">
        <w:rPr>
          <w:rFonts w:ascii="Calibri" w:eastAsia="Times New Roman" w:hAnsi="Calibri" w:cs="Calibri"/>
          <w:lang w:val="en-US"/>
        </w:rPr>
        <w:t>resting blood pressure (in Hg on admission to the hospital</w:t>
      </w:r>
      <w:r w:rsidR="00C94878" w:rsidRPr="00DD1E8F">
        <w:rPr>
          <w:rFonts w:ascii="Calibri" w:eastAsia="Times New Roman" w:hAnsi="Calibri" w:cs="Calibri"/>
          <w:lang w:val="en-US"/>
        </w:rPr>
        <w:t>) </w:t>
      </w:r>
      <w:r w:rsidRPr="00DD1E8F">
        <w:rPr>
          <w:rFonts w:ascii="Calibri" w:eastAsia="Times New Roman" w:hAnsi="Calibri" w:cs="Calibri"/>
          <w:lang w:val="en-US"/>
        </w:rPr>
        <w:br/>
        <w:t xml:space="preserve">&gt; 5.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chol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 xml:space="preserve">serum </w:t>
      </w:r>
      <w:proofErr w:type="spellStart"/>
      <w:r w:rsidRPr="00DD1E8F">
        <w:rPr>
          <w:rFonts w:ascii="Calibri" w:eastAsia="Times New Roman" w:hAnsi="Calibri" w:cs="Calibri"/>
          <w:lang w:val="en-US"/>
        </w:rPr>
        <w:t>cholestoral</w:t>
      </w:r>
      <w:proofErr w:type="spellEnd"/>
      <w:r w:rsidRPr="00DD1E8F">
        <w:rPr>
          <w:rFonts w:ascii="Calibri" w:eastAsia="Times New Roman" w:hAnsi="Calibri" w:cs="Calibri"/>
          <w:lang w:val="en-US"/>
        </w:rPr>
        <w:t xml:space="preserve"> in mg/dl </w:t>
      </w:r>
      <w:r w:rsidRPr="00DD1E8F">
        <w:rPr>
          <w:rFonts w:ascii="Calibri" w:eastAsia="Times New Roman" w:hAnsi="Calibri" w:cs="Calibri"/>
          <w:lang w:val="en-US"/>
        </w:rPr>
        <w:br/>
        <w:t xml:space="preserve">&gt; 6.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fbs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fasting blood sugar &gt; 120 mg/dl</w:t>
      </w:r>
      <w:r w:rsidR="00D06073">
        <w:rPr>
          <w:rFonts w:ascii="Calibri" w:eastAsia="Times New Roman" w:hAnsi="Calibri" w:cs="Calibri"/>
          <w:lang w:val="en-US"/>
        </w:rPr>
        <w:t xml:space="preserve"> (1 = true</w:t>
      </w:r>
      <w:r w:rsidR="00FA5201">
        <w:rPr>
          <w:rFonts w:ascii="Calibri" w:eastAsia="Times New Roman" w:hAnsi="Calibri" w:cs="Calibri"/>
          <w:lang w:val="en-US"/>
        </w:rPr>
        <w:t>;</w:t>
      </w:r>
      <w:r w:rsidR="00D06073">
        <w:rPr>
          <w:rFonts w:ascii="Calibri" w:eastAsia="Times New Roman" w:hAnsi="Calibri" w:cs="Calibri"/>
          <w:lang w:val="en-US"/>
        </w:rPr>
        <w:t xml:space="preserve"> 0 = false)</w:t>
      </w:r>
      <w:r w:rsidRPr="00DD1E8F">
        <w:rPr>
          <w:rFonts w:ascii="Calibri" w:eastAsia="Times New Roman" w:hAnsi="Calibri" w:cs="Calibri"/>
          <w:lang w:val="en-US"/>
        </w:rPr>
        <w:br/>
        <w:t xml:space="preserve">&gt; 7.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restecg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resting electrocardiographic results (values 0,</w:t>
      </w:r>
      <w:r w:rsidR="002227D7">
        <w:rPr>
          <w:rFonts w:ascii="Calibri" w:eastAsia="Times New Roman" w:hAnsi="Calibri" w:cs="Calibri"/>
          <w:lang w:val="en-US"/>
        </w:rPr>
        <w:t xml:space="preserve"> </w:t>
      </w:r>
      <w:r w:rsidRPr="00DD1E8F">
        <w:rPr>
          <w:rFonts w:ascii="Calibri" w:eastAsia="Times New Roman" w:hAnsi="Calibri" w:cs="Calibri"/>
          <w:lang w:val="en-US"/>
        </w:rPr>
        <w:t>1,</w:t>
      </w:r>
      <w:r w:rsidR="002227D7">
        <w:rPr>
          <w:rFonts w:ascii="Calibri" w:eastAsia="Times New Roman" w:hAnsi="Calibri" w:cs="Calibri"/>
          <w:lang w:val="en-US"/>
        </w:rPr>
        <w:t xml:space="preserve"> </w:t>
      </w:r>
      <w:r w:rsidRPr="00DD1E8F">
        <w:rPr>
          <w:rFonts w:ascii="Calibri" w:eastAsia="Times New Roman" w:hAnsi="Calibri" w:cs="Calibri"/>
          <w:lang w:val="en-US"/>
        </w:rPr>
        <w:t>2)</w:t>
      </w:r>
      <w:r w:rsidRPr="00DD1E8F">
        <w:rPr>
          <w:rFonts w:ascii="Calibri" w:eastAsia="Times New Roman" w:hAnsi="Calibri" w:cs="Calibri"/>
          <w:lang w:val="en-US"/>
        </w:rPr>
        <w:br/>
        <w:t xml:space="preserve">&gt; 8.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thalach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maximum heart rate achieved </w:t>
      </w:r>
      <w:r w:rsidRPr="00DD1E8F">
        <w:rPr>
          <w:rFonts w:ascii="Calibri" w:eastAsia="Times New Roman" w:hAnsi="Calibri" w:cs="Calibri"/>
          <w:lang w:val="en-US"/>
        </w:rPr>
        <w:br/>
        <w:t xml:space="preserve">&gt; 9. </w:t>
      </w:r>
      <w:proofErr w:type="spellStart"/>
      <w:r w:rsidR="00D06073" w:rsidRPr="00D06073">
        <w:rPr>
          <w:rFonts w:ascii="Calibri" w:eastAsia="Times New Roman" w:hAnsi="Calibri" w:cs="Calibri"/>
          <w:b/>
          <w:bCs/>
          <w:lang w:val="en-US"/>
        </w:rPr>
        <w:t>exang</w:t>
      </w:r>
      <w:proofErr w:type="spellEnd"/>
      <w:r w:rsidR="00D06073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exercise induced angina </w:t>
      </w:r>
      <w:r w:rsidR="00D06073">
        <w:rPr>
          <w:rFonts w:ascii="Calibri" w:eastAsia="Times New Roman" w:hAnsi="Calibri" w:cs="Calibri"/>
          <w:lang w:val="en-US"/>
        </w:rPr>
        <w:t>(1 = yes</w:t>
      </w:r>
      <w:r w:rsidR="00FA5201">
        <w:rPr>
          <w:rFonts w:ascii="Calibri" w:eastAsia="Times New Roman" w:hAnsi="Calibri" w:cs="Calibri"/>
          <w:lang w:val="en-US"/>
        </w:rPr>
        <w:t>;</w:t>
      </w:r>
      <w:r w:rsidR="00D06073">
        <w:rPr>
          <w:rFonts w:ascii="Calibri" w:eastAsia="Times New Roman" w:hAnsi="Calibri" w:cs="Calibri"/>
          <w:lang w:val="en-US"/>
        </w:rPr>
        <w:t xml:space="preserve"> 0 = no)</w:t>
      </w:r>
      <w:r w:rsidRPr="00DD1E8F">
        <w:rPr>
          <w:rFonts w:ascii="Calibri" w:eastAsia="Times New Roman" w:hAnsi="Calibri" w:cs="Calibri"/>
          <w:lang w:val="en-US"/>
        </w:rPr>
        <w:br/>
        <w:t xml:space="preserve">&gt; 10. </w:t>
      </w:r>
      <w:proofErr w:type="spellStart"/>
      <w:r w:rsidRPr="00DD1E8F">
        <w:rPr>
          <w:rFonts w:ascii="Calibri" w:eastAsia="Times New Roman" w:hAnsi="Calibri" w:cs="Calibri"/>
          <w:b/>
          <w:bCs/>
          <w:lang w:val="en-US"/>
        </w:rPr>
        <w:t>oldpeak</w:t>
      </w:r>
      <w:proofErr w:type="spellEnd"/>
      <w:r w:rsidRPr="00DD1E8F">
        <w:rPr>
          <w:rFonts w:ascii="Calibri" w:eastAsia="Times New Roman" w:hAnsi="Calibri" w:cs="Calibri"/>
          <w:lang w:val="en-US"/>
        </w:rPr>
        <w:t xml:space="preserve"> </w:t>
      </w:r>
      <w:r w:rsidR="00581A7F">
        <w:rPr>
          <w:rFonts w:ascii="Calibri" w:eastAsia="Times New Roman" w:hAnsi="Calibri" w:cs="Calibri"/>
          <w:lang w:val="en-US"/>
        </w:rPr>
        <w:t>-</w:t>
      </w:r>
      <w:r w:rsidRPr="00DD1E8F">
        <w:rPr>
          <w:rFonts w:ascii="Calibri" w:eastAsia="Times New Roman" w:hAnsi="Calibri" w:cs="Calibri"/>
          <w:lang w:val="en-US"/>
        </w:rPr>
        <w:t xml:space="preserve"> ST depression induced by exercise relative to rest </w:t>
      </w:r>
      <w:r w:rsidRPr="00DD1E8F">
        <w:rPr>
          <w:rFonts w:ascii="Calibri" w:eastAsia="Times New Roman" w:hAnsi="Calibri" w:cs="Calibri"/>
          <w:lang w:val="en-US"/>
        </w:rPr>
        <w:br/>
        <w:t xml:space="preserve">&gt; 11. </w:t>
      </w:r>
      <w:r w:rsidR="008B1E18" w:rsidRPr="008B1E18">
        <w:rPr>
          <w:rFonts w:ascii="Calibri" w:eastAsia="Times New Roman" w:hAnsi="Calibri" w:cs="Calibri"/>
          <w:b/>
          <w:bCs/>
          <w:lang w:val="en-US"/>
        </w:rPr>
        <w:t>slope</w:t>
      </w:r>
      <w:r w:rsidR="008B1E18" w:rsidRPr="008B1E18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the slope of the peak exercise ST segment </w:t>
      </w:r>
      <w:r w:rsidRPr="00DD1E8F">
        <w:rPr>
          <w:rFonts w:ascii="Calibri" w:eastAsia="Times New Roman" w:hAnsi="Calibri" w:cs="Calibri"/>
          <w:lang w:val="en-US"/>
        </w:rPr>
        <w:br/>
        <w:t xml:space="preserve">&gt; 12. </w:t>
      </w:r>
      <w:r w:rsidR="008B1E18" w:rsidRPr="008B1E18">
        <w:rPr>
          <w:rFonts w:ascii="Calibri" w:eastAsia="Times New Roman" w:hAnsi="Calibri" w:cs="Calibri"/>
          <w:b/>
          <w:bCs/>
          <w:lang w:val="en-US"/>
        </w:rPr>
        <w:t>ca</w:t>
      </w:r>
      <w:r w:rsidR="008B1E18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 xml:space="preserve">number of major vessels (0-3) colored by </w:t>
      </w:r>
      <w:proofErr w:type="spellStart"/>
      <w:r w:rsidRPr="00DD1E8F">
        <w:rPr>
          <w:rFonts w:ascii="Calibri" w:eastAsia="Times New Roman" w:hAnsi="Calibri" w:cs="Calibri"/>
          <w:lang w:val="en-US"/>
        </w:rPr>
        <w:t>flourosopy</w:t>
      </w:r>
      <w:proofErr w:type="spellEnd"/>
      <w:r w:rsidRPr="00DD1E8F">
        <w:rPr>
          <w:rFonts w:ascii="Calibri" w:eastAsia="Times New Roman" w:hAnsi="Calibri" w:cs="Calibri"/>
          <w:lang w:val="en-US"/>
        </w:rPr>
        <w:t> </w:t>
      </w:r>
      <w:r w:rsidRPr="00DD1E8F">
        <w:rPr>
          <w:rFonts w:ascii="Calibri" w:eastAsia="Times New Roman" w:hAnsi="Calibri" w:cs="Calibri"/>
          <w:lang w:val="en-US"/>
        </w:rPr>
        <w:br/>
        <w:t xml:space="preserve">&gt; 13. </w:t>
      </w:r>
      <w:r w:rsidRPr="00DD1E8F">
        <w:rPr>
          <w:rFonts w:ascii="Calibri" w:eastAsia="Times New Roman" w:hAnsi="Calibri" w:cs="Calibri"/>
          <w:b/>
          <w:bCs/>
          <w:lang w:val="en-US"/>
        </w:rPr>
        <w:t>thal</w:t>
      </w:r>
      <w:r w:rsidR="008B1E18">
        <w:rPr>
          <w:rFonts w:ascii="Calibri" w:eastAsia="Times New Roman" w:hAnsi="Calibri" w:cs="Calibri"/>
          <w:lang w:val="en-US"/>
        </w:rPr>
        <w:t xml:space="preserve"> - </w:t>
      </w:r>
      <w:r w:rsidRPr="00DD1E8F">
        <w:rPr>
          <w:rFonts w:ascii="Calibri" w:eastAsia="Times New Roman" w:hAnsi="Calibri" w:cs="Calibri"/>
          <w:lang w:val="en-US"/>
        </w:rPr>
        <w:t>3 = normal; 6 = fixed defect; 7 = reversable defect</w:t>
      </w:r>
    </w:p>
    <w:p w14:paraId="26977C5A" w14:textId="77777777" w:rsidR="00E709F4" w:rsidRPr="00E709F4" w:rsidRDefault="00E709F4" w:rsidP="00E709F4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&gt; </w:t>
      </w:r>
      <w:r w:rsidRPr="00E709F4">
        <w:rPr>
          <w:rFonts w:ascii="Calibri" w:eastAsia="Times New Roman" w:hAnsi="Calibri" w:cs="Calibri"/>
          <w:lang w:val="en-US"/>
        </w:rPr>
        <w:t>14</w:t>
      </w:r>
      <w:r>
        <w:rPr>
          <w:rFonts w:ascii="Calibri" w:eastAsia="Times New Roman" w:hAnsi="Calibri" w:cs="Calibri"/>
          <w:lang w:val="en-US"/>
        </w:rPr>
        <w:t xml:space="preserve">. </w:t>
      </w:r>
      <w:r w:rsidRPr="00E709F4">
        <w:rPr>
          <w:rFonts w:ascii="Calibri" w:eastAsia="Times New Roman" w:hAnsi="Calibri" w:cs="Calibri"/>
          <w:b/>
          <w:bCs/>
          <w:lang w:val="en-US"/>
        </w:rPr>
        <w:t>target</w:t>
      </w:r>
      <w:r>
        <w:rPr>
          <w:rFonts w:ascii="Calibri" w:eastAsia="Times New Roman" w:hAnsi="Calibri" w:cs="Calibri"/>
          <w:lang w:val="en-US"/>
        </w:rPr>
        <w:t xml:space="preserve"> – dependent variable (1 = heart disease</w:t>
      </w:r>
      <w:r w:rsidR="00FA5201">
        <w:rPr>
          <w:rFonts w:ascii="Calibri" w:eastAsia="Times New Roman" w:hAnsi="Calibri" w:cs="Calibri"/>
          <w:lang w:val="en-US"/>
        </w:rPr>
        <w:t>; 0 =</w:t>
      </w:r>
      <w:r>
        <w:rPr>
          <w:rFonts w:ascii="Calibri" w:eastAsia="Times New Roman" w:hAnsi="Calibri" w:cs="Calibri"/>
          <w:lang w:val="en-US"/>
        </w:rPr>
        <w:t xml:space="preserve"> no</w:t>
      </w:r>
      <w:r w:rsidR="00B66790">
        <w:rPr>
          <w:rFonts w:ascii="Calibri" w:eastAsia="Times New Roman" w:hAnsi="Calibri" w:cs="Calibri"/>
          <w:lang w:val="en-US"/>
        </w:rPr>
        <w:t xml:space="preserve"> heart disease</w:t>
      </w:r>
      <w:r>
        <w:rPr>
          <w:rFonts w:ascii="Calibri" w:eastAsia="Times New Roman" w:hAnsi="Calibri" w:cs="Calibri"/>
          <w:lang w:val="en-US"/>
        </w:rPr>
        <w:t>)</w:t>
      </w:r>
    </w:p>
    <w:p w14:paraId="1C8A4BAF" w14:textId="77777777" w:rsidR="00172C76" w:rsidRPr="00D23919" w:rsidRDefault="00172C76" w:rsidP="00D23919">
      <w:pPr>
        <w:shd w:val="clear" w:color="auto" w:fill="FFFFFF"/>
        <w:textAlignment w:val="baseline"/>
        <w:rPr>
          <w:rFonts w:ascii="Calibri" w:eastAsia="Times New Roman" w:hAnsi="Calibri" w:cs="Calibri"/>
          <w:lang w:val="en-US"/>
        </w:rPr>
      </w:pPr>
    </w:p>
    <w:p w14:paraId="00863AE4" w14:textId="77777777" w:rsidR="009F0164" w:rsidRDefault="00E5273F" w:rsidP="009F01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7C46A4" wp14:editId="30AEEF59">
            <wp:extent cx="5756910" cy="2787015"/>
            <wp:effectExtent l="0" t="0" r="0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8 at 20.10.0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6CA" w14:textId="77777777" w:rsidR="00E5273F" w:rsidRDefault="00E5273F" w:rsidP="009F0164">
      <w:pPr>
        <w:rPr>
          <w:rFonts w:ascii="Times New Roman" w:eastAsia="Times New Roman" w:hAnsi="Times New Roman" w:cs="Times New Roman"/>
        </w:rPr>
      </w:pPr>
    </w:p>
    <w:p w14:paraId="36DBA26F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22F35378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6BD5DF95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06EF51CA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26217333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6C4D2392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665A9325" w14:textId="77777777" w:rsidR="00467C70" w:rsidRDefault="00467C70">
      <w:pPr>
        <w:rPr>
          <w:rFonts w:ascii="Calibri" w:eastAsia="Times New Roman" w:hAnsi="Calibri" w:cs="Calibri"/>
          <w:lang w:val="en-US"/>
        </w:rPr>
      </w:pPr>
    </w:p>
    <w:p w14:paraId="3BCBDD11" w14:textId="0B34A0F0" w:rsidR="00AE47E7" w:rsidRPr="00104708" w:rsidRDefault="00DA1EC1">
      <w:pPr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Doing some preparations of data and visualiz</w:t>
      </w:r>
      <w:r w:rsidR="00F3751E"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ation</w:t>
      </w:r>
      <w:r w:rsidR="00E94951"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s</w:t>
      </w:r>
      <w:r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</w:t>
      </w:r>
      <w:r w:rsidR="00E94951"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of </w:t>
      </w:r>
      <w:r w:rsidRPr="002204AB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main aspects:</w:t>
      </w:r>
    </w:p>
    <w:p w14:paraId="16EC9ADD" w14:textId="77777777" w:rsidR="00494C73" w:rsidRDefault="00494C73">
      <w:pPr>
        <w:rPr>
          <w:rFonts w:ascii="Calibri" w:eastAsia="Times New Roman" w:hAnsi="Calibri" w:cs="Calibri"/>
          <w:lang w:val="en-US"/>
        </w:rPr>
      </w:pPr>
    </w:p>
    <w:p w14:paraId="0DFDC0EB" w14:textId="77777777" w:rsidR="00AB21CF" w:rsidRPr="00AB21CF" w:rsidRDefault="00AB21CF">
      <w:pPr>
        <w:rPr>
          <w:rFonts w:ascii="Calibri" w:eastAsia="Times New Roman" w:hAnsi="Calibri" w:cs="Calibri"/>
          <w:lang w:val="en-US"/>
        </w:rPr>
      </w:pPr>
    </w:p>
    <w:p w14:paraId="5ADEA66D" w14:textId="77777777" w:rsidR="00DA1EC1" w:rsidRDefault="00F57741" w:rsidP="00494C73">
      <w:pPr>
        <w:jc w:val="center"/>
        <w:rPr>
          <w:rFonts w:ascii="Calibri" w:hAnsi="Calibri" w:cs="Calibri"/>
          <w:lang w:val="ru-RU"/>
        </w:rPr>
      </w:pPr>
      <w:r w:rsidRPr="001625F8">
        <w:rPr>
          <w:rFonts w:ascii="Calibri" w:hAnsi="Calibri" w:cs="Calibri"/>
          <w:lang w:val="en-US"/>
        </w:rPr>
        <w:t xml:space="preserve">          </w:t>
      </w:r>
      <w:r w:rsidR="000D5BB9">
        <w:rPr>
          <w:rFonts w:ascii="Calibri" w:hAnsi="Calibri" w:cs="Calibri"/>
          <w:lang w:val="en-US"/>
        </w:rPr>
        <w:t xml:space="preserve"> </w:t>
      </w:r>
      <w:r w:rsidRPr="001625F8">
        <w:rPr>
          <w:rFonts w:ascii="Calibri" w:hAnsi="Calibri" w:cs="Calibri"/>
          <w:lang w:val="en-US"/>
        </w:rPr>
        <w:t xml:space="preserve">     </w:t>
      </w:r>
      <w:r w:rsidR="00E709F4">
        <w:rPr>
          <w:rFonts w:ascii="Calibri" w:hAnsi="Calibri" w:cs="Calibri"/>
          <w:noProof/>
          <w:lang w:val="en-US"/>
        </w:rPr>
        <w:drawing>
          <wp:inline distT="0" distB="0" distL="0" distR="0" wp14:anchorId="42210738" wp14:editId="081EB9AD">
            <wp:extent cx="3850482" cy="34293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51" cy="34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8023" w14:textId="77777777" w:rsidR="0076378B" w:rsidRDefault="0076378B" w:rsidP="0076378B">
      <w:pPr>
        <w:rPr>
          <w:rFonts w:ascii="Calibri" w:hAnsi="Calibri" w:cs="Calibri"/>
          <w:lang w:val="en-US"/>
        </w:rPr>
      </w:pPr>
    </w:p>
    <w:p w14:paraId="5D777EB4" w14:textId="77777777" w:rsidR="0076378B" w:rsidRPr="0076378B" w:rsidRDefault="0076378B" w:rsidP="007637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Number of observations in each category is almost equal</w:t>
      </w:r>
      <w:r w:rsidR="0054299A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r w:rsidR="0023052A">
        <w:rPr>
          <w:rFonts w:ascii="Calibri" w:hAnsi="Calibri" w:cs="Calibri"/>
          <w:lang w:val="en-US"/>
        </w:rPr>
        <w:t>it</w:t>
      </w:r>
      <w:r>
        <w:rPr>
          <w:rFonts w:ascii="Calibri" w:hAnsi="Calibri" w:cs="Calibri"/>
          <w:lang w:val="en-US"/>
        </w:rPr>
        <w:t xml:space="preserve"> is good </w:t>
      </w:r>
      <w:r w:rsidR="005059B8">
        <w:rPr>
          <w:rFonts w:ascii="Calibri" w:hAnsi="Calibri" w:cs="Calibri"/>
          <w:lang w:val="en-US"/>
        </w:rPr>
        <w:t>for training the model</w:t>
      </w:r>
      <w:r w:rsidR="00FB3FB9">
        <w:rPr>
          <w:rFonts w:ascii="Calibri" w:hAnsi="Calibri" w:cs="Calibri"/>
          <w:lang w:val="en-US"/>
        </w:rPr>
        <w:t>.</w:t>
      </w:r>
    </w:p>
    <w:p w14:paraId="7F697615" w14:textId="77777777" w:rsidR="00F57741" w:rsidRDefault="00F57741" w:rsidP="0066425F">
      <w:pPr>
        <w:rPr>
          <w:rFonts w:ascii="Calibri" w:hAnsi="Calibri" w:cs="Calibri"/>
          <w:lang w:val="en-US"/>
        </w:rPr>
      </w:pPr>
    </w:p>
    <w:p w14:paraId="0BE4106C" w14:textId="77777777" w:rsidR="00202A00" w:rsidRDefault="00202A00" w:rsidP="0066425F">
      <w:pPr>
        <w:rPr>
          <w:rFonts w:ascii="Calibri" w:hAnsi="Calibri" w:cs="Calibri"/>
          <w:lang w:val="en-US"/>
        </w:rPr>
      </w:pPr>
    </w:p>
    <w:p w14:paraId="4756BE66" w14:textId="77777777" w:rsidR="0066425F" w:rsidRPr="002E21F5" w:rsidRDefault="00F57741" w:rsidP="00F57741">
      <w:pPr>
        <w:rPr>
          <w:rFonts w:ascii="Calibri" w:hAnsi="Calibri" w:cs="Calibri"/>
          <w:lang w:val="en-US"/>
        </w:rPr>
      </w:pPr>
      <w:r w:rsidRPr="002E21F5">
        <w:rPr>
          <w:rFonts w:ascii="Calibri" w:hAnsi="Calibri" w:cs="Calibri"/>
          <w:lang w:val="en-US"/>
        </w:rPr>
        <w:t xml:space="preserve">                                  </w:t>
      </w:r>
      <w:r>
        <w:rPr>
          <w:rFonts w:ascii="Calibri" w:hAnsi="Calibri" w:cs="Calibri"/>
          <w:noProof/>
          <w:lang w:val="ru-RU"/>
        </w:rPr>
        <w:drawing>
          <wp:inline distT="0" distB="0" distL="0" distR="0" wp14:anchorId="1DC5DC85" wp14:editId="5B514E24">
            <wp:extent cx="3392905" cy="3021806"/>
            <wp:effectExtent l="0" t="0" r="0" b="127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60" cy="30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2D9D" w14:textId="77777777" w:rsidR="00FA4906" w:rsidRDefault="00FA4906" w:rsidP="00FA4906">
      <w:pPr>
        <w:rPr>
          <w:rFonts w:ascii="Calibri" w:hAnsi="Calibri" w:cs="Calibri"/>
          <w:lang w:val="en-US"/>
        </w:rPr>
      </w:pPr>
    </w:p>
    <w:p w14:paraId="7189C2B7" w14:textId="77777777" w:rsidR="00FA4906" w:rsidRDefault="002E21F5" w:rsidP="00FA490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Interesting that according to this density plot the most people with heart disease are between 50 and 55 years old whereas those without </w:t>
      </w:r>
      <w:r w:rsidR="00790C77">
        <w:rPr>
          <w:rFonts w:ascii="Calibri" w:hAnsi="Calibri" w:cs="Calibri"/>
          <w:lang w:val="en-US"/>
        </w:rPr>
        <w:t>illness</w:t>
      </w:r>
      <w:r>
        <w:rPr>
          <w:rFonts w:ascii="Calibri" w:hAnsi="Calibri" w:cs="Calibri"/>
          <w:lang w:val="en-US"/>
        </w:rPr>
        <w:t xml:space="preserve"> are significantly concentrated </w:t>
      </w:r>
      <w:r>
        <w:rPr>
          <w:rFonts w:ascii="Calibri" w:hAnsi="Calibri" w:cs="Calibri"/>
          <w:lang w:val="en-US"/>
        </w:rPr>
        <w:lastRenderedPageBreak/>
        <w:t xml:space="preserve">near the age of 60. Is it because heart disease often leads to a fast death (in 2-3 years)? – It is possible. Unfortunately for now it’s difficult to conclude more </w:t>
      </w:r>
      <w:r w:rsidR="00AB49DB">
        <w:rPr>
          <w:rFonts w:ascii="Calibri" w:hAnsi="Calibri" w:cs="Calibri"/>
          <w:lang w:val="en-US"/>
        </w:rPr>
        <w:t>because it requires more domain knowledge in th</w:t>
      </w:r>
      <w:r w:rsidR="00D13283">
        <w:rPr>
          <w:rFonts w:ascii="Calibri" w:hAnsi="Calibri" w:cs="Calibri"/>
          <w:lang w:val="en-US"/>
        </w:rPr>
        <w:t>is</w:t>
      </w:r>
      <w:r w:rsidR="00AB49DB">
        <w:rPr>
          <w:rFonts w:ascii="Calibri" w:hAnsi="Calibri" w:cs="Calibri"/>
          <w:lang w:val="en-US"/>
        </w:rPr>
        <w:t xml:space="preserve"> field.</w:t>
      </w:r>
    </w:p>
    <w:p w14:paraId="4CFFC8C9" w14:textId="77777777" w:rsidR="004A11C7" w:rsidRDefault="004A11C7" w:rsidP="00FA4906">
      <w:pPr>
        <w:rPr>
          <w:rFonts w:ascii="Calibri" w:hAnsi="Calibri" w:cs="Calibri"/>
          <w:lang w:val="en-US"/>
        </w:rPr>
      </w:pPr>
    </w:p>
    <w:p w14:paraId="0BC6ACDA" w14:textId="77777777" w:rsidR="00EB0105" w:rsidRDefault="00EB0105" w:rsidP="00FA4906">
      <w:pPr>
        <w:rPr>
          <w:rFonts w:ascii="Calibri" w:hAnsi="Calibri" w:cs="Calibri"/>
          <w:lang w:val="en-US"/>
        </w:rPr>
      </w:pPr>
    </w:p>
    <w:p w14:paraId="5FE1D4E6" w14:textId="77777777" w:rsidR="004A11C7" w:rsidRDefault="004A11C7" w:rsidP="004A11C7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Checking correlation plot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noProof/>
          <w:lang w:val="en-US"/>
        </w:rPr>
        <w:drawing>
          <wp:inline distT="0" distB="0" distL="0" distR="0" wp14:anchorId="66FC078B" wp14:editId="6DBA51AF">
            <wp:extent cx="4812632" cy="4286250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73" cy="43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741D" w14:textId="77777777" w:rsidR="00077477" w:rsidRDefault="00077477" w:rsidP="00077477">
      <w:pPr>
        <w:rPr>
          <w:rFonts w:ascii="Calibri" w:hAnsi="Calibri" w:cs="Calibri"/>
          <w:lang w:val="en-US"/>
        </w:rPr>
      </w:pPr>
    </w:p>
    <w:p w14:paraId="31CA6179" w14:textId="1C74B297" w:rsidR="008246C5" w:rsidRPr="00214E58" w:rsidRDefault="00077477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Considering correlation between variables to avoid collinearity and multicollinearity</w:t>
      </w:r>
      <w:r w:rsidR="00F47D34">
        <w:rPr>
          <w:rFonts w:ascii="Calibri" w:hAnsi="Calibri" w:cs="Calibri"/>
          <w:lang w:val="en-US"/>
        </w:rPr>
        <w:t>.</w:t>
      </w:r>
      <w:r w:rsidR="008629B8">
        <w:rPr>
          <w:rFonts w:ascii="Calibri" w:hAnsi="Calibri" w:cs="Calibri"/>
          <w:lang w:val="en-US"/>
        </w:rPr>
        <w:t xml:space="preserve"> Deleting variables: </w:t>
      </w:r>
      <w:r w:rsidR="008629B8" w:rsidRPr="00991141">
        <w:rPr>
          <w:rFonts w:ascii="Calibri" w:hAnsi="Calibri" w:cs="Calibri"/>
          <w:i/>
          <w:iCs/>
          <w:lang w:val="en-US"/>
        </w:rPr>
        <w:t>slope</w:t>
      </w:r>
      <w:r w:rsidR="008629B8">
        <w:rPr>
          <w:rFonts w:ascii="Calibri" w:hAnsi="Calibri" w:cs="Calibri"/>
          <w:lang w:val="en-US"/>
        </w:rPr>
        <w:t xml:space="preserve">, </w:t>
      </w:r>
      <w:proofErr w:type="spellStart"/>
      <w:r w:rsidR="008629B8" w:rsidRPr="00991141">
        <w:rPr>
          <w:rFonts w:ascii="Calibri" w:hAnsi="Calibri" w:cs="Calibri"/>
          <w:i/>
          <w:iCs/>
          <w:lang w:val="en-US"/>
        </w:rPr>
        <w:t>oldpeak</w:t>
      </w:r>
      <w:proofErr w:type="spellEnd"/>
      <w:r w:rsidR="008629B8">
        <w:rPr>
          <w:rFonts w:ascii="Calibri" w:hAnsi="Calibri" w:cs="Calibri"/>
          <w:lang w:val="en-US"/>
        </w:rPr>
        <w:t xml:space="preserve">, </w:t>
      </w:r>
      <w:proofErr w:type="spellStart"/>
      <w:r w:rsidR="00797ECE" w:rsidRPr="00991141">
        <w:rPr>
          <w:rFonts w:ascii="Calibri" w:hAnsi="Calibri" w:cs="Calibri"/>
          <w:i/>
          <w:iCs/>
          <w:lang w:val="en-US"/>
        </w:rPr>
        <w:t>exang</w:t>
      </w:r>
      <w:proofErr w:type="spellEnd"/>
      <w:r w:rsidR="00797ECE">
        <w:rPr>
          <w:rFonts w:ascii="Calibri" w:hAnsi="Calibri" w:cs="Calibri"/>
          <w:lang w:val="en-US"/>
        </w:rPr>
        <w:t xml:space="preserve">, </w:t>
      </w:r>
      <w:proofErr w:type="spellStart"/>
      <w:r w:rsidR="00797ECE" w:rsidRPr="00991141">
        <w:rPr>
          <w:rFonts w:ascii="Calibri" w:hAnsi="Calibri" w:cs="Calibri"/>
          <w:i/>
          <w:iCs/>
          <w:lang w:val="en-US"/>
        </w:rPr>
        <w:t>thalach</w:t>
      </w:r>
      <w:proofErr w:type="spellEnd"/>
      <w:r w:rsidR="00797ECE">
        <w:rPr>
          <w:rFonts w:ascii="Calibri" w:hAnsi="Calibri" w:cs="Calibri"/>
          <w:lang w:val="en-US"/>
        </w:rPr>
        <w:t>.</w:t>
      </w:r>
    </w:p>
    <w:p w14:paraId="763CC158" w14:textId="77777777" w:rsidR="0062636C" w:rsidRDefault="0062636C" w:rsidP="00077477">
      <w:pPr>
        <w:rPr>
          <w:rFonts w:ascii="Calibri" w:hAnsi="Calibri" w:cs="Calibri"/>
          <w:lang w:val="en-US"/>
        </w:rPr>
      </w:pPr>
    </w:p>
    <w:p w14:paraId="13D241B6" w14:textId="77777777" w:rsidR="0062636C" w:rsidRDefault="0062636C" w:rsidP="00077477">
      <w:pPr>
        <w:rPr>
          <w:rFonts w:ascii="Calibri" w:hAnsi="Calibri" w:cs="Calibri"/>
          <w:lang w:val="en-US"/>
        </w:rPr>
      </w:pPr>
    </w:p>
    <w:p w14:paraId="042F9699" w14:textId="3AFC5FA9" w:rsidR="007A73FA" w:rsidRDefault="003F7BFE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Transform</w:t>
      </w:r>
      <w:r w:rsidR="000E4E18">
        <w:rPr>
          <w:rFonts w:ascii="Calibri" w:hAnsi="Calibri" w:cs="Calibri"/>
          <w:lang w:val="en-US"/>
        </w:rPr>
        <w:t>ing</w:t>
      </w:r>
      <w:r>
        <w:rPr>
          <w:rFonts w:ascii="Calibri" w:hAnsi="Calibri" w:cs="Calibri"/>
          <w:lang w:val="en-US"/>
        </w:rPr>
        <w:t xml:space="preserve"> some columns to factor</w:t>
      </w:r>
    </w:p>
    <w:p w14:paraId="30B116E4" w14:textId="5A177920" w:rsidR="003F7BFE" w:rsidRDefault="00B77B82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18EB896" wp14:editId="5DF5DC29">
            <wp:extent cx="5756910" cy="468630"/>
            <wp:effectExtent l="0" t="0" r="0" b="1270"/>
            <wp:docPr id="18" name="Picture 18" descr="A close up of a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5-18 at 23.46.0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238" w14:textId="77777777" w:rsidR="003F7BFE" w:rsidRDefault="003F7BFE" w:rsidP="00077477">
      <w:pPr>
        <w:rPr>
          <w:rFonts w:ascii="Calibri" w:hAnsi="Calibri" w:cs="Calibri"/>
          <w:lang w:val="en-US"/>
        </w:rPr>
      </w:pPr>
    </w:p>
    <w:p w14:paraId="5809EC91" w14:textId="77777777" w:rsidR="003F7BFE" w:rsidRDefault="003F7BFE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Dividing data on training and validation datasets</w:t>
      </w:r>
    </w:p>
    <w:p w14:paraId="0FC568CB" w14:textId="77777777" w:rsidR="003F7BFE" w:rsidRDefault="003F7BFE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1623C0C" wp14:editId="60A68CDF">
            <wp:extent cx="5756910" cy="1227455"/>
            <wp:effectExtent l="0" t="0" r="0" b="444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5-18 at 21.28.4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FBA" w14:textId="77777777" w:rsidR="003F7BFE" w:rsidRDefault="003F7BFE" w:rsidP="00077477">
      <w:pPr>
        <w:rPr>
          <w:rFonts w:ascii="Calibri" w:hAnsi="Calibri" w:cs="Calibri"/>
          <w:lang w:val="en-US"/>
        </w:rPr>
      </w:pPr>
    </w:p>
    <w:p w14:paraId="1BCC3D18" w14:textId="77777777" w:rsidR="00EB0105" w:rsidRDefault="00EB0105" w:rsidP="00077477">
      <w:pPr>
        <w:rPr>
          <w:rFonts w:ascii="Calibri" w:hAnsi="Calibri" w:cs="Calibri"/>
          <w:lang w:val="en-US"/>
        </w:rPr>
      </w:pPr>
    </w:p>
    <w:p w14:paraId="05506FE1" w14:textId="77777777" w:rsidR="00EB0105" w:rsidRDefault="00EB0105" w:rsidP="00077477">
      <w:pPr>
        <w:rPr>
          <w:rFonts w:ascii="Calibri" w:hAnsi="Calibri" w:cs="Calibri"/>
          <w:lang w:val="en-US"/>
        </w:rPr>
      </w:pPr>
    </w:p>
    <w:p w14:paraId="79E0BA04" w14:textId="77777777" w:rsidR="00EB0105" w:rsidRDefault="00EB0105" w:rsidP="00077477">
      <w:pPr>
        <w:rPr>
          <w:rFonts w:ascii="Calibri" w:hAnsi="Calibri" w:cs="Calibri"/>
          <w:lang w:val="en-US"/>
        </w:rPr>
      </w:pPr>
    </w:p>
    <w:p w14:paraId="3D4D1CE5" w14:textId="77777777" w:rsidR="003F7BFE" w:rsidRDefault="00694F0A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And of course, checking missing values</w:t>
      </w:r>
    </w:p>
    <w:p w14:paraId="525A5754" w14:textId="77777777" w:rsidR="00694F0A" w:rsidRDefault="00694F0A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077323B" wp14:editId="27CEFEDE">
            <wp:extent cx="574040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5-18 at 21.29.5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F0F" w14:textId="77777777" w:rsidR="00694F0A" w:rsidRDefault="00694F0A" w:rsidP="00077477">
      <w:pPr>
        <w:rPr>
          <w:rFonts w:ascii="Calibri" w:hAnsi="Calibri" w:cs="Calibri"/>
          <w:lang w:val="en-US"/>
        </w:rPr>
      </w:pPr>
    </w:p>
    <w:p w14:paraId="011571B9" w14:textId="77777777" w:rsidR="00D871B8" w:rsidRDefault="00D871B8" w:rsidP="00077477">
      <w:pPr>
        <w:rPr>
          <w:rFonts w:ascii="Calibri" w:hAnsi="Calibri" w:cs="Calibri"/>
          <w:lang w:val="en-US"/>
        </w:rPr>
      </w:pPr>
    </w:p>
    <w:p w14:paraId="1A512226" w14:textId="6048778C" w:rsidR="003F7BFE" w:rsidRDefault="00FA6139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Finally, it’s time to start modelling part! I’m going to predict </w:t>
      </w:r>
      <w:r w:rsidR="00DC48B9">
        <w:rPr>
          <w:rFonts w:ascii="Calibri" w:hAnsi="Calibri" w:cs="Calibri"/>
          <w:lang w:val="en-US"/>
        </w:rPr>
        <w:t>target variable (whether the p</w:t>
      </w:r>
      <w:r w:rsidR="006A03B8">
        <w:rPr>
          <w:rFonts w:ascii="Calibri" w:hAnsi="Calibri" w:cs="Calibri"/>
          <w:lang w:val="en-US"/>
        </w:rPr>
        <w:t>er</w:t>
      </w:r>
      <w:r w:rsidR="00DC48B9">
        <w:rPr>
          <w:rFonts w:ascii="Calibri" w:hAnsi="Calibri" w:cs="Calibri"/>
          <w:lang w:val="en-US"/>
        </w:rPr>
        <w:t xml:space="preserve">son </w:t>
      </w:r>
      <w:r w:rsidR="00663D27">
        <w:rPr>
          <w:rFonts w:ascii="Calibri" w:hAnsi="Calibri" w:cs="Calibri"/>
          <w:lang w:val="en-US"/>
        </w:rPr>
        <w:t xml:space="preserve">is </w:t>
      </w:r>
      <w:r w:rsidR="00DC48B9">
        <w:rPr>
          <w:rFonts w:ascii="Calibri" w:hAnsi="Calibri" w:cs="Calibri"/>
          <w:lang w:val="en-US"/>
        </w:rPr>
        <w:t>going to have a heart disease</w:t>
      </w:r>
      <w:r w:rsidR="002F0C50">
        <w:rPr>
          <w:rFonts w:ascii="Calibri" w:hAnsi="Calibri" w:cs="Calibri"/>
          <w:lang w:val="en-US"/>
        </w:rPr>
        <w:t xml:space="preserve"> or not</w:t>
      </w:r>
      <w:r w:rsidR="00DC48B9">
        <w:rPr>
          <w:rFonts w:ascii="Calibri" w:hAnsi="Calibri" w:cs="Calibri"/>
          <w:lang w:val="en-US"/>
        </w:rPr>
        <w:t>)</w:t>
      </w:r>
      <w:r w:rsidR="00824EE7">
        <w:rPr>
          <w:rFonts w:ascii="Calibri" w:hAnsi="Calibri" w:cs="Calibri"/>
          <w:lang w:val="en-US"/>
        </w:rPr>
        <w:t>.</w:t>
      </w:r>
    </w:p>
    <w:p w14:paraId="44E04FE5" w14:textId="6C65D9AF" w:rsidR="00824EE7" w:rsidRDefault="00824EE7" w:rsidP="00077477">
      <w:pPr>
        <w:rPr>
          <w:rFonts w:ascii="Calibri" w:hAnsi="Calibri" w:cs="Calibri"/>
          <w:lang w:val="en-US"/>
        </w:rPr>
      </w:pPr>
    </w:p>
    <w:p w14:paraId="1A5CF215" w14:textId="24D1FC8E" w:rsidR="00824EE7" w:rsidRPr="002204AB" w:rsidRDefault="00824EE7" w:rsidP="00957E64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204AB">
        <w:rPr>
          <w:rFonts w:ascii="Calibri" w:hAnsi="Calibri" w:cs="Calibri"/>
          <w:b/>
          <w:bCs/>
          <w:sz w:val="28"/>
          <w:szCs w:val="28"/>
          <w:lang w:val="en-US"/>
        </w:rPr>
        <w:t>Logistic regression</w:t>
      </w:r>
    </w:p>
    <w:p w14:paraId="26D28890" w14:textId="77777777" w:rsidR="00957E64" w:rsidRPr="00F3751E" w:rsidRDefault="00957E64" w:rsidP="00957E64">
      <w:pPr>
        <w:jc w:val="center"/>
        <w:rPr>
          <w:rFonts w:ascii="Calibri" w:hAnsi="Calibri" w:cs="Calibri"/>
          <w:b/>
          <w:bCs/>
          <w:lang w:val="ru-RU"/>
        </w:rPr>
      </w:pPr>
    </w:p>
    <w:p w14:paraId="23E81EDF" w14:textId="04887365" w:rsidR="00824EE7" w:rsidRDefault="00CC269A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E47E8BC" wp14:editId="7CFCAD11">
            <wp:extent cx="5756910" cy="161671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5-18 at 22.59.2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3E1" w14:textId="2D98DC55" w:rsidR="00CC269A" w:rsidRDefault="00CC269A" w:rsidP="00077477">
      <w:pPr>
        <w:rPr>
          <w:rFonts w:ascii="Calibri" w:hAnsi="Calibri" w:cs="Calibri"/>
          <w:lang w:val="en-US"/>
        </w:rPr>
      </w:pPr>
    </w:p>
    <w:p w14:paraId="5C496832" w14:textId="7DCEAB4E" w:rsidR="00CC269A" w:rsidRDefault="004E4909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Then </w:t>
      </w:r>
      <w:r w:rsidR="001E5341">
        <w:rPr>
          <w:rFonts w:ascii="Calibri" w:hAnsi="Calibri" w:cs="Calibri"/>
          <w:lang w:val="en-US"/>
        </w:rPr>
        <w:t xml:space="preserve">making prediction and </w:t>
      </w:r>
      <w:r>
        <w:rPr>
          <w:rFonts w:ascii="Calibri" w:hAnsi="Calibri" w:cs="Calibri"/>
          <w:lang w:val="en-US"/>
        </w:rPr>
        <w:t xml:space="preserve">assessing accuracy of the model simply dividing number of true positive/negative over </w:t>
      </w:r>
      <w:r w:rsidR="00240104">
        <w:rPr>
          <w:rFonts w:ascii="Calibri" w:hAnsi="Calibri" w:cs="Calibri"/>
          <w:lang w:val="en-US"/>
        </w:rPr>
        <w:t>number of observations in dataset</w:t>
      </w:r>
      <w:r>
        <w:rPr>
          <w:rFonts w:ascii="Calibri" w:hAnsi="Calibri" w:cs="Calibri"/>
          <w:lang w:val="en-US"/>
        </w:rPr>
        <w:t xml:space="preserve">. </w:t>
      </w:r>
    </w:p>
    <w:p w14:paraId="6346B4CE" w14:textId="3C52427B" w:rsidR="00304A5F" w:rsidRDefault="00EB57E5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ACD41A0" wp14:editId="4D0675DC">
            <wp:extent cx="5756910" cy="1464945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5-18 at 23.07.5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C8D" w14:textId="71E2312A" w:rsidR="00824EE7" w:rsidRPr="00345591" w:rsidRDefault="000C6BF5" w:rsidP="000C6BF5">
      <w:pPr>
        <w:ind w:left="648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            *</w:t>
      </w:r>
      <w:r w:rsidR="00A55D82" w:rsidRPr="00345591">
        <w:rPr>
          <w:rFonts w:ascii="Calibri" w:hAnsi="Calibri" w:cs="Calibri"/>
          <w:sz w:val="20"/>
          <w:szCs w:val="20"/>
          <w:lang w:val="en-US"/>
        </w:rPr>
        <w:t xml:space="preserve">cm – confusion </w:t>
      </w:r>
      <w:r w:rsidR="00345591" w:rsidRPr="00345591">
        <w:rPr>
          <w:rFonts w:ascii="Calibri" w:hAnsi="Calibri" w:cs="Calibri"/>
          <w:sz w:val="20"/>
          <w:szCs w:val="20"/>
          <w:lang w:val="en-US"/>
        </w:rPr>
        <w:t>matrix</w:t>
      </w:r>
    </w:p>
    <w:p w14:paraId="3597D084" w14:textId="0BE44F8B" w:rsidR="003F7BFE" w:rsidRDefault="003F7BFE" w:rsidP="00077477">
      <w:pPr>
        <w:rPr>
          <w:rFonts w:ascii="Calibri" w:hAnsi="Calibri" w:cs="Calibri"/>
          <w:lang w:val="en-US"/>
        </w:rPr>
      </w:pPr>
    </w:p>
    <w:p w14:paraId="50CC3A12" w14:textId="39655D17" w:rsidR="00EB57E5" w:rsidRDefault="006E44D8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that bad! Let’s try the next model.</w:t>
      </w:r>
    </w:p>
    <w:p w14:paraId="00B0FD85" w14:textId="3C882C82" w:rsidR="006E44D8" w:rsidRDefault="006E44D8" w:rsidP="00077477">
      <w:pPr>
        <w:rPr>
          <w:rFonts w:ascii="Calibri" w:hAnsi="Calibri" w:cs="Calibri"/>
          <w:lang w:val="en-US"/>
        </w:rPr>
      </w:pPr>
    </w:p>
    <w:p w14:paraId="1FA49CA3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3FD6BC91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027037C3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7E2BBEEF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56405261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67D06929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7BE49E34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795EF208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7B0A8379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2E2CD9D0" w14:textId="77777777" w:rsidR="00271C3B" w:rsidRDefault="00271C3B" w:rsidP="00077477">
      <w:pPr>
        <w:rPr>
          <w:rFonts w:ascii="Calibri" w:hAnsi="Calibri" w:cs="Calibri"/>
          <w:b/>
          <w:bCs/>
          <w:lang w:val="en-US"/>
        </w:rPr>
      </w:pPr>
    </w:p>
    <w:p w14:paraId="4F2039FD" w14:textId="3F6C67F7" w:rsidR="00171A51" w:rsidRPr="002204AB" w:rsidRDefault="00171A51" w:rsidP="00FA3D28">
      <w:pPr>
        <w:ind w:left="2880" w:firstLine="72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204AB">
        <w:rPr>
          <w:rFonts w:ascii="Calibri" w:hAnsi="Calibri" w:cs="Calibri"/>
          <w:b/>
          <w:bCs/>
          <w:sz w:val="28"/>
          <w:szCs w:val="28"/>
          <w:lang w:val="en-US"/>
        </w:rPr>
        <w:t>Random forest</w:t>
      </w:r>
    </w:p>
    <w:p w14:paraId="0000BD57" w14:textId="376C5526" w:rsidR="00C10DEF" w:rsidRDefault="00C10DEF" w:rsidP="00C10DEF">
      <w:pPr>
        <w:rPr>
          <w:rFonts w:ascii="Calibri" w:hAnsi="Calibri" w:cs="Calibri"/>
          <w:b/>
          <w:bCs/>
          <w:lang w:val="en-US"/>
        </w:rPr>
      </w:pPr>
    </w:p>
    <w:p w14:paraId="520B6287" w14:textId="530CBC63" w:rsidR="00C10DEF" w:rsidRDefault="00C10DEF" w:rsidP="00C10DE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AA41355" wp14:editId="73CFD53A">
            <wp:extent cx="5756910" cy="102044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5-19 at 11.24.1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D665" w14:textId="77777777" w:rsidR="00DC5189" w:rsidRDefault="00DC5189" w:rsidP="003E7A62">
      <w:pPr>
        <w:jc w:val="center"/>
        <w:rPr>
          <w:rFonts w:ascii="Calibri" w:hAnsi="Calibri" w:cs="Calibri"/>
          <w:lang w:val="en-US"/>
        </w:rPr>
      </w:pPr>
    </w:p>
    <w:p w14:paraId="1C272116" w14:textId="2957E4EF" w:rsidR="003F7BFE" w:rsidRDefault="00DC5189" w:rsidP="00DC5189">
      <w:pPr>
        <w:ind w:left="72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        </w:t>
      </w:r>
      <w:r w:rsidR="00222A68">
        <w:rPr>
          <w:rFonts w:ascii="Calibri" w:hAnsi="Calibri" w:cs="Calibri"/>
          <w:noProof/>
          <w:lang w:val="en-US"/>
        </w:rPr>
        <w:drawing>
          <wp:inline distT="0" distB="0" distL="0" distR="0" wp14:anchorId="3C804B5F" wp14:editId="58899B38">
            <wp:extent cx="4128299" cy="2207419"/>
            <wp:effectExtent l="0" t="0" r="0" b="254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5-18 at 23.27.4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99" cy="22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BE3D" w14:textId="43177EDD" w:rsidR="00726124" w:rsidRDefault="00726124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 give</w:t>
      </w:r>
      <w:r w:rsidR="00947E7F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 a bit less accuracy th</w:t>
      </w:r>
      <w:r w:rsidR="00514BFE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 xml:space="preserve">n logistic </w:t>
      </w:r>
      <w:r w:rsidR="009041EC">
        <w:rPr>
          <w:rFonts w:ascii="Calibri" w:hAnsi="Calibri" w:cs="Calibri"/>
          <w:lang w:val="en-US"/>
        </w:rPr>
        <w:t>regression: 0.8681</w:t>
      </w:r>
    </w:p>
    <w:p w14:paraId="242D0742" w14:textId="45E9D179" w:rsidR="003F7BFE" w:rsidRDefault="00C440D8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Let’s </w:t>
      </w:r>
      <w:r w:rsidR="00294E50">
        <w:rPr>
          <w:rFonts w:ascii="Calibri" w:hAnsi="Calibri" w:cs="Calibri"/>
          <w:lang w:val="en-US"/>
        </w:rPr>
        <w:t xml:space="preserve">see </w:t>
      </w:r>
      <w:r>
        <w:rPr>
          <w:rFonts w:ascii="Calibri" w:hAnsi="Calibri" w:cs="Calibri"/>
          <w:lang w:val="en-US"/>
        </w:rPr>
        <w:t>what other models can show.</w:t>
      </w:r>
    </w:p>
    <w:p w14:paraId="0D6D1907" w14:textId="78535128" w:rsidR="00C440D8" w:rsidRDefault="00C440D8" w:rsidP="00077477">
      <w:pPr>
        <w:rPr>
          <w:rFonts w:ascii="Calibri" w:hAnsi="Calibri" w:cs="Calibri"/>
          <w:lang w:val="en-US"/>
        </w:rPr>
      </w:pPr>
    </w:p>
    <w:p w14:paraId="2F5D5E66" w14:textId="6B6EA939" w:rsidR="00F2710B" w:rsidRPr="006175E1" w:rsidRDefault="00020F8A" w:rsidP="00020F8A">
      <w:pPr>
        <w:ind w:left="2880" w:firstLine="72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 </w:t>
      </w:r>
      <w:r w:rsidR="00EE0936" w:rsidRPr="006175E1">
        <w:rPr>
          <w:rFonts w:ascii="Calibri" w:hAnsi="Calibri" w:cs="Calibri"/>
          <w:b/>
          <w:bCs/>
          <w:sz w:val="28"/>
          <w:szCs w:val="28"/>
          <w:lang w:val="en-US"/>
        </w:rPr>
        <w:t>Bagging</w:t>
      </w:r>
    </w:p>
    <w:p w14:paraId="7869EA4A" w14:textId="124DFFA5" w:rsidR="00920125" w:rsidRDefault="00920125" w:rsidP="00077477">
      <w:pPr>
        <w:rPr>
          <w:rFonts w:ascii="Calibri" w:hAnsi="Calibri" w:cs="Calibri"/>
          <w:b/>
          <w:bCs/>
          <w:lang w:val="en-US"/>
        </w:rPr>
      </w:pPr>
    </w:p>
    <w:p w14:paraId="5555209A" w14:textId="5636C9F5" w:rsidR="00920125" w:rsidRDefault="00920125" w:rsidP="00077477">
      <w:pPr>
        <w:rPr>
          <w:rFonts w:ascii="Calibri" w:hAnsi="Calibri" w:cs="Calibri"/>
          <w:lang w:val="en-US"/>
        </w:rPr>
      </w:pPr>
      <w:r w:rsidRPr="00920125">
        <w:rPr>
          <w:rFonts w:ascii="Calibri" w:hAnsi="Calibri" w:cs="Calibri"/>
          <w:lang w:val="en-US"/>
        </w:rPr>
        <w:t>Building model and making prediction</w:t>
      </w:r>
    </w:p>
    <w:p w14:paraId="0EEEA68E" w14:textId="4746E916" w:rsidR="00920125" w:rsidRPr="00920125" w:rsidRDefault="00920125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668C60A" wp14:editId="078D7341">
            <wp:extent cx="5524500" cy="766581"/>
            <wp:effectExtent l="0" t="0" r="0" b="0"/>
            <wp:docPr id="9" name="Picture 9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5-19 at 10.55.25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6" cy="7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B6F" w14:textId="3A03F0FE" w:rsidR="00C440D8" w:rsidRDefault="00C440D8" w:rsidP="00077477">
      <w:pPr>
        <w:rPr>
          <w:rFonts w:ascii="Calibri" w:hAnsi="Calibri" w:cs="Calibri"/>
          <w:lang w:val="en-US"/>
        </w:rPr>
      </w:pPr>
    </w:p>
    <w:p w14:paraId="44411551" w14:textId="4C072D2A" w:rsidR="00927AF1" w:rsidRDefault="00927AF1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Calculating accuracy </w:t>
      </w:r>
      <w:r w:rsidR="0056614F">
        <w:rPr>
          <w:rFonts w:ascii="Calibri" w:hAnsi="Calibri" w:cs="Calibri"/>
          <w:lang w:val="en-US"/>
        </w:rPr>
        <w:t xml:space="preserve">by </w:t>
      </w:r>
      <w:r w:rsidR="008958B4">
        <w:rPr>
          <w:rFonts w:ascii="Calibri" w:hAnsi="Calibri" w:cs="Calibri"/>
          <w:lang w:val="en-US"/>
        </w:rPr>
        <w:t>subtracting</w:t>
      </w:r>
      <w:r w:rsidR="0056614F">
        <w:rPr>
          <w:rFonts w:ascii="Calibri" w:hAnsi="Calibri" w:cs="Calibri"/>
          <w:lang w:val="en-US"/>
        </w:rPr>
        <w:t xml:space="preserve"> number of incorrect predict</w:t>
      </w:r>
      <w:r w:rsidR="006D1886">
        <w:rPr>
          <w:rFonts w:ascii="Calibri" w:hAnsi="Calibri" w:cs="Calibri"/>
          <w:lang w:val="en-US"/>
        </w:rPr>
        <w:t>ions</w:t>
      </w:r>
      <w:r w:rsidR="0056614F">
        <w:rPr>
          <w:rFonts w:ascii="Calibri" w:hAnsi="Calibri" w:cs="Calibri"/>
          <w:lang w:val="en-US"/>
        </w:rPr>
        <w:t xml:space="preserve"> </w:t>
      </w:r>
      <w:r w:rsidR="0062534E">
        <w:rPr>
          <w:rFonts w:ascii="Calibri" w:hAnsi="Calibri" w:cs="Calibri"/>
          <w:lang w:val="en-US"/>
        </w:rPr>
        <w:t>from number of rows of validation dataset</w:t>
      </w:r>
      <w:r w:rsidR="00786E2F">
        <w:rPr>
          <w:rFonts w:ascii="Calibri" w:hAnsi="Calibri" w:cs="Calibri"/>
          <w:lang w:val="en-US"/>
        </w:rPr>
        <w:t xml:space="preserve"> and dividing it by n</w:t>
      </w:r>
      <w:r w:rsidR="00AB02AE">
        <w:rPr>
          <w:rFonts w:ascii="Calibri" w:hAnsi="Calibri" w:cs="Calibri"/>
          <w:lang w:val="en-US"/>
        </w:rPr>
        <w:t xml:space="preserve">umber of </w:t>
      </w:r>
      <w:r w:rsidR="00786E2F">
        <w:rPr>
          <w:rFonts w:ascii="Calibri" w:hAnsi="Calibri" w:cs="Calibri"/>
          <w:lang w:val="en-US"/>
        </w:rPr>
        <w:t>rows.</w:t>
      </w:r>
    </w:p>
    <w:p w14:paraId="220A087F" w14:textId="507756B5" w:rsidR="00927AF1" w:rsidRDefault="00927AF1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D462FA7" wp14:editId="624192CE">
            <wp:extent cx="5524500" cy="90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19 at 10.53.2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ACAD" w14:textId="5EF9CAD1" w:rsidR="00927AF1" w:rsidRDefault="00927AF1" w:rsidP="00077477">
      <w:pPr>
        <w:rPr>
          <w:rFonts w:ascii="Calibri" w:hAnsi="Calibri" w:cs="Calibri"/>
          <w:lang w:val="en-US"/>
        </w:rPr>
      </w:pPr>
    </w:p>
    <w:p w14:paraId="2FE69808" w14:textId="56D9CF09" w:rsidR="00927AF1" w:rsidRDefault="000D1F8F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Almost </w:t>
      </w:r>
      <w:r w:rsidR="00767854">
        <w:rPr>
          <w:rFonts w:ascii="Calibri" w:hAnsi="Calibri" w:cs="Calibri"/>
          <w:lang w:val="en-US"/>
        </w:rPr>
        <w:t>86%. The worst result so far but not significantly smaller</w:t>
      </w:r>
      <w:r w:rsidR="006B0605">
        <w:rPr>
          <w:rFonts w:ascii="Calibri" w:hAnsi="Calibri" w:cs="Calibri"/>
          <w:lang w:val="en-US"/>
        </w:rPr>
        <w:t xml:space="preserve"> than 2 previous models.</w:t>
      </w:r>
    </w:p>
    <w:p w14:paraId="456E3AC9" w14:textId="5EE24FF5" w:rsidR="00927AF1" w:rsidRDefault="00927AF1" w:rsidP="00077477">
      <w:pPr>
        <w:rPr>
          <w:rFonts w:ascii="Calibri" w:hAnsi="Calibri" w:cs="Calibri"/>
          <w:lang w:val="en-US"/>
        </w:rPr>
      </w:pPr>
    </w:p>
    <w:p w14:paraId="4D29F0F8" w14:textId="77777777" w:rsidR="008C173C" w:rsidRDefault="008C173C" w:rsidP="00032C81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0533D9" w14:textId="77777777" w:rsidR="008C173C" w:rsidRDefault="008C173C" w:rsidP="00032C81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2AE70C" w14:textId="77777777" w:rsidR="008C173C" w:rsidRDefault="008C173C" w:rsidP="00032C81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22A4C0" w14:textId="77777777" w:rsidR="008C173C" w:rsidRDefault="008C173C" w:rsidP="00032C81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D26F97" w14:textId="1AEE904D" w:rsidR="00032C81" w:rsidRPr="006E0D80" w:rsidRDefault="00032C81" w:rsidP="00032C81">
      <w:pPr>
        <w:pStyle w:val="ListParagraph"/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E0D8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Decision tree</w:t>
      </w:r>
    </w:p>
    <w:p w14:paraId="1E0FC8C0" w14:textId="77777777" w:rsidR="00032C81" w:rsidRDefault="00032C81" w:rsidP="00032C81">
      <w:pPr>
        <w:rPr>
          <w:rFonts w:ascii="Calibri" w:hAnsi="Calibri" w:cs="Calibri"/>
          <w:b/>
          <w:bCs/>
          <w:lang w:val="en-US"/>
        </w:rPr>
      </w:pPr>
    </w:p>
    <w:p w14:paraId="5E953FDF" w14:textId="77777777" w:rsidR="00032C81" w:rsidRDefault="00032C81" w:rsidP="00032C8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D38A2B2" wp14:editId="4B504E23">
            <wp:extent cx="5756910" cy="3086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5-19 at 11.26.4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951" cy="3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2ADA" w14:textId="2B029579" w:rsidR="00032C81" w:rsidRDefault="00032C81" w:rsidP="00032C8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3AADAF8" wp14:editId="6C9F346F">
            <wp:extent cx="5756910" cy="695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5-19 at 11.26.56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57F" w14:textId="6BB225F5" w:rsidR="008E1971" w:rsidRDefault="008E1971" w:rsidP="00032C81">
      <w:pPr>
        <w:rPr>
          <w:rFonts w:ascii="Calibri" w:hAnsi="Calibri" w:cs="Calibri"/>
          <w:b/>
          <w:bCs/>
          <w:lang w:val="en-US"/>
        </w:rPr>
      </w:pPr>
    </w:p>
    <w:p w14:paraId="2C672822" w14:textId="62C2BFCA" w:rsidR="00FB2AD8" w:rsidRDefault="00FB2AD8" w:rsidP="00032C8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Accuracy and error were calculated the same way as in bagging model.</w:t>
      </w:r>
    </w:p>
    <w:p w14:paraId="64448451" w14:textId="256D5CE9" w:rsidR="00735D9C" w:rsidRDefault="00735D9C" w:rsidP="00032C8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E941464" wp14:editId="2AF573EF">
            <wp:extent cx="4584700" cy="596900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5-19 at 11.33.09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5711" w14:textId="77777777" w:rsidR="00735D9C" w:rsidRPr="00FB2AD8" w:rsidRDefault="00735D9C" w:rsidP="00032C81">
      <w:pPr>
        <w:rPr>
          <w:rFonts w:ascii="Calibri" w:hAnsi="Calibri" w:cs="Calibri"/>
          <w:lang w:val="en-US"/>
        </w:rPr>
      </w:pPr>
    </w:p>
    <w:p w14:paraId="2B224C9C" w14:textId="001A2700" w:rsidR="004047A6" w:rsidRDefault="001602B6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78%. Even few </w:t>
      </w:r>
      <w:r w:rsidR="00A551DF">
        <w:rPr>
          <w:rFonts w:ascii="Calibri" w:hAnsi="Calibri" w:cs="Calibri"/>
          <w:lang w:val="en-US"/>
        </w:rPr>
        <w:t>percent’s</w:t>
      </w:r>
      <w:r>
        <w:rPr>
          <w:rFonts w:ascii="Calibri" w:hAnsi="Calibri" w:cs="Calibri"/>
          <w:lang w:val="en-US"/>
        </w:rPr>
        <w:t xml:space="preserve"> worse than bagging</w:t>
      </w:r>
      <w:r w:rsidR="00675B0C">
        <w:rPr>
          <w:rFonts w:ascii="Calibri" w:hAnsi="Calibri" w:cs="Calibri"/>
          <w:lang w:val="en-US"/>
        </w:rPr>
        <w:t>.</w:t>
      </w:r>
    </w:p>
    <w:p w14:paraId="61E45945" w14:textId="10419592" w:rsidR="00675B0C" w:rsidRDefault="00675B0C" w:rsidP="00077477">
      <w:pPr>
        <w:rPr>
          <w:rFonts w:ascii="Calibri" w:hAnsi="Calibri" w:cs="Calibri"/>
          <w:lang w:val="en-US"/>
        </w:rPr>
      </w:pPr>
    </w:p>
    <w:p w14:paraId="3F13ABED" w14:textId="2A48C3E4" w:rsidR="00675B0C" w:rsidRPr="00EB03A9" w:rsidRDefault="00B82A62" w:rsidP="00B82A62">
      <w:pPr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  <w:r w:rsidR="00EB03A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="00676986" w:rsidRPr="00EB03A9">
        <w:rPr>
          <w:rFonts w:ascii="Calibri" w:hAnsi="Calibri" w:cs="Calibri"/>
          <w:b/>
          <w:bCs/>
          <w:sz w:val="28"/>
          <w:szCs w:val="28"/>
          <w:lang w:val="en-US"/>
        </w:rPr>
        <w:t>Rpart</w:t>
      </w:r>
      <w:proofErr w:type="spellEnd"/>
    </w:p>
    <w:p w14:paraId="2808EBC4" w14:textId="32C3DD50" w:rsidR="00222B1B" w:rsidRDefault="00222B1B" w:rsidP="00222B1B">
      <w:pPr>
        <w:rPr>
          <w:rFonts w:ascii="Calibri" w:hAnsi="Calibri" w:cs="Calibri"/>
          <w:b/>
          <w:bCs/>
          <w:lang w:val="en-US"/>
        </w:rPr>
      </w:pPr>
    </w:p>
    <w:p w14:paraId="1F0E0C1F" w14:textId="72A821F5" w:rsidR="00402E19" w:rsidRDefault="00402E19" w:rsidP="00222B1B">
      <w:pPr>
        <w:rPr>
          <w:rFonts w:ascii="Calibri" w:hAnsi="Calibri" w:cs="Calibri"/>
          <w:lang w:val="en-US"/>
        </w:rPr>
      </w:pPr>
      <w:r w:rsidRPr="00402E19">
        <w:rPr>
          <w:rFonts w:ascii="Calibri" w:hAnsi="Calibri" w:cs="Calibri"/>
          <w:lang w:val="en-US"/>
        </w:rPr>
        <w:t>Just</w:t>
      </w:r>
      <w:r>
        <w:rPr>
          <w:rFonts w:ascii="Calibri" w:hAnsi="Calibri" w:cs="Calibri"/>
          <w:lang w:val="en-US"/>
        </w:rPr>
        <w:t xml:space="preserve"> one more </w:t>
      </w:r>
      <w:r w:rsidR="00CB24E0">
        <w:rPr>
          <w:rFonts w:ascii="Calibri" w:hAnsi="Calibri" w:cs="Calibri"/>
          <w:lang w:val="en-US"/>
        </w:rPr>
        <w:t xml:space="preserve">type of decision tree which allows to create some fancy plots for illustrating the </w:t>
      </w:r>
      <w:r w:rsidR="006F559B">
        <w:rPr>
          <w:rFonts w:ascii="Calibri" w:hAnsi="Calibri" w:cs="Calibri"/>
          <w:lang w:val="en-US"/>
        </w:rPr>
        <w:t xml:space="preserve">logic of </w:t>
      </w:r>
      <w:r w:rsidR="00E24B6C">
        <w:rPr>
          <w:rFonts w:ascii="Calibri" w:hAnsi="Calibri" w:cs="Calibri"/>
          <w:lang w:val="en-US"/>
        </w:rPr>
        <w:t>dividing variables at some thresholds inside the tree</w:t>
      </w:r>
      <w:r w:rsidR="006F559B">
        <w:rPr>
          <w:rFonts w:ascii="Calibri" w:hAnsi="Calibri" w:cs="Calibri"/>
          <w:lang w:val="en-US"/>
        </w:rPr>
        <w:t>.</w:t>
      </w:r>
    </w:p>
    <w:p w14:paraId="372B9E54" w14:textId="1F65CCC4" w:rsidR="00663222" w:rsidRDefault="00663222" w:rsidP="00222B1B">
      <w:pPr>
        <w:rPr>
          <w:rFonts w:ascii="Calibri" w:hAnsi="Calibri" w:cs="Calibri"/>
          <w:lang w:val="en-US"/>
        </w:rPr>
      </w:pPr>
    </w:p>
    <w:p w14:paraId="1F6D4349" w14:textId="52B04950" w:rsidR="00663222" w:rsidRDefault="00663222" w:rsidP="00222B1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C2B3CC2" wp14:editId="13202175">
            <wp:extent cx="5756910" cy="601345"/>
            <wp:effectExtent l="0" t="0" r="0" b="0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5-19 at 11.51.12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5738" w14:textId="5ED87F25" w:rsidR="008370A2" w:rsidRDefault="00722A1D" w:rsidP="00222B1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 cp (complexity parameter) for more sophisticated model</w:t>
      </w:r>
    </w:p>
    <w:p w14:paraId="32928F66" w14:textId="3B94178B" w:rsidR="00FA5A27" w:rsidRDefault="00FA5A27" w:rsidP="00222B1B">
      <w:pPr>
        <w:rPr>
          <w:rFonts w:ascii="Calibri" w:hAnsi="Calibri" w:cs="Calibri"/>
          <w:lang w:val="en-US"/>
        </w:rPr>
      </w:pPr>
    </w:p>
    <w:p w14:paraId="0F78CF78" w14:textId="0ED7881B" w:rsidR="00344DA1" w:rsidRDefault="00FB04F8" w:rsidP="00A4443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 of error with decrease of complexity parameter</w:t>
      </w:r>
      <w:r w:rsidR="00D41D1A">
        <w:rPr>
          <w:rFonts w:ascii="Calibri" w:hAnsi="Calibri" w:cs="Calibri"/>
          <w:lang w:val="en-US"/>
        </w:rPr>
        <w:t xml:space="preserve"> and increase in size of the tree</w:t>
      </w:r>
      <w:r>
        <w:rPr>
          <w:rFonts w:ascii="Calibri" w:hAnsi="Calibri" w:cs="Calibri"/>
          <w:lang w:val="en-US"/>
        </w:rPr>
        <w:t xml:space="preserve"> </w:t>
      </w:r>
    </w:p>
    <w:p w14:paraId="7D8D3A9D" w14:textId="77777777" w:rsidR="00344DA1" w:rsidRDefault="00344DA1" w:rsidP="00A44437">
      <w:pPr>
        <w:rPr>
          <w:rFonts w:ascii="Calibri" w:hAnsi="Calibri" w:cs="Calibri"/>
          <w:lang w:val="en-US"/>
        </w:rPr>
      </w:pPr>
    </w:p>
    <w:p w14:paraId="0C0B3A5D" w14:textId="146C03B9" w:rsidR="00FB04F8" w:rsidRDefault="00344DA1" w:rsidP="00344DA1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  <w:r w:rsidR="00FB04F8">
        <w:rPr>
          <w:rFonts w:ascii="Calibri" w:hAnsi="Calibri" w:cs="Calibri"/>
          <w:lang w:val="en-US"/>
        </w:rPr>
        <w:t xml:space="preserve">  </w:t>
      </w:r>
      <w:r w:rsidR="00A44437">
        <w:rPr>
          <w:rFonts w:ascii="Calibri" w:hAnsi="Calibri" w:cs="Calibri"/>
          <w:lang w:val="en-US"/>
        </w:rPr>
        <w:t xml:space="preserve"> </w:t>
      </w:r>
      <w:r w:rsidR="00FB04F8">
        <w:rPr>
          <w:rFonts w:ascii="Calibri" w:hAnsi="Calibri" w:cs="Calibri"/>
          <w:noProof/>
          <w:lang w:val="en-US"/>
        </w:rPr>
        <w:drawing>
          <wp:inline distT="0" distB="0" distL="0" distR="0" wp14:anchorId="26D7A9E4" wp14:editId="11FD9D2E">
            <wp:extent cx="4018545" cy="3579019"/>
            <wp:effectExtent l="0" t="0" r="0" b="2540"/>
            <wp:docPr id="27" name="Picture 2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plot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79" cy="36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7AF" w14:textId="0C944B33" w:rsidR="006A1441" w:rsidRDefault="00CB1DB1" w:rsidP="00FC0B01">
      <w:pPr>
        <w:ind w:left="2160"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Plot of variables </w:t>
      </w:r>
      <w:r w:rsidR="006A1441">
        <w:rPr>
          <w:rFonts w:ascii="Calibri" w:hAnsi="Calibri" w:cs="Calibri"/>
          <w:lang w:val="en-US"/>
        </w:rPr>
        <w:t>inside the tree</w:t>
      </w:r>
    </w:p>
    <w:p w14:paraId="144CD2D9" w14:textId="20940EC5" w:rsidR="00222B1B" w:rsidRPr="00B82A62" w:rsidRDefault="00222B1B" w:rsidP="00222B1B">
      <w:pPr>
        <w:ind w:left="72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</w:t>
      </w: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21DDC18" wp14:editId="59399B80">
            <wp:extent cx="4573711" cy="4345027"/>
            <wp:effectExtent l="0" t="0" r="0" b="0"/>
            <wp:docPr id="22" name="Picture 2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80" cy="43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351" w14:textId="7D59F027" w:rsidR="002D22CD" w:rsidRDefault="002D22CD" w:rsidP="00077477">
      <w:pPr>
        <w:rPr>
          <w:rFonts w:ascii="Calibri" w:hAnsi="Calibri" w:cs="Calibri"/>
          <w:lang w:val="en-US"/>
        </w:rPr>
      </w:pPr>
    </w:p>
    <w:p w14:paraId="75B286F1" w14:textId="77777777" w:rsidR="003329D7" w:rsidRDefault="003329D7" w:rsidP="00077477">
      <w:pPr>
        <w:rPr>
          <w:rFonts w:ascii="Calibri" w:hAnsi="Calibri" w:cs="Calibri"/>
          <w:lang w:val="en-US"/>
        </w:rPr>
      </w:pPr>
    </w:p>
    <w:p w14:paraId="2119F682" w14:textId="120F72C4" w:rsidR="002D22CD" w:rsidRDefault="002D22CD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Finding accuracy as in previous models</w:t>
      </w:r>
    </w:p>
    <w:p w14:paraId="1FA741C7" w14:textId="45708775" w:rsidR="00B82A62" w:rsidRDefault="00104BD9" w:rsidP="00104BD9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7C7A65C4" wp14:editId="1FB76B99">
            <wp:extent cx="4584700" cy="59690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5-19 at 11.45.17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70D" w14:textId="77777777" w:rsidR="00785F3C" w:rsidRPr="00594CCC" w:rsidRDefault="00785F3C" w:rsidP="00104BD9">
      <w:pPr>
        <w:rPr>
          <w:rFonts w:ascii="Calibri" w:hAnsi="Calibri" w:cs="Calibri"/>
          <w:lang w:val="ru-RU"/>
        </w:rPr>
      </w:pPr>
    </w:p>
    <w:p w14:paraId="21E2809D" w14:textId="2E485494" w:rsidR="00B82A62" w:rsidRPr="00B02E4B" w:rsidRDefault="0049367B" w:rsidP="0049367B">
      <w:pPr>
        <w:ind w:left="360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02E4B">
        <w:rPr>
          <w:rFonts w:ascii="Calibri" w:hAnsi="Calibri" w:cs="Calibri"/>
          <w:b/>
          <w:bCs/>
          <w:sz w:val="28"/>
          <w:szCs w:val="28"/>
          <w:lang w:val="en-US"/>
        </w:rPr>
        <w:t>Neural Network</w:t>
      </w:r>
    </w:p>
    <w:p w14:paraId="712EF7FA" w14:textId="0AD6C151" w:rsidR="0049367B" w:rsidRDefault="0049367B" w:rsidP="0049367B">
      <w:pPr>
        <w:rPr>
          <w:rFonts w:ascii="Calibri" w:hAnsi="Calibri" w:cs="Calibri"/>
          <w:lang w:val="en-US"/>
        </w:rPr>
      </w:pPr>
    </w:p>
    <w:p w14:paraId="6BC2F4A6" w14:textId="0F67064B" w:rsidR="0049367B" w:rsidRDefault="00104708" w:rsidP="004936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E693499" wp14:editId="17254E44">
            <wp:extent cx="5756910" cy="556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5-19 at 15.34.16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EFAE" w14:textId="14117F1E" w:rsidR="00605405" w:rsidRDefault="00605405" w:rsidP="004936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Setting low decay parameter </w:t>
      </w:r>
      <w:r w:rsidR="00104708">
        <w:rPr>
          <w:rFonts w:ascii="Calibri" w:hAnsi="Calibri" w:cs="Calibri"/>
          <w:lang w:val="en-US"/>
        </w:rPr>
        <w:t xml:space="preserve">and making 12 neurons in the hidden layer </w:t>
      </w:r>
      <w:r>
        <w:rPr>
          <w:rFonts w:ascii="Calibri" w:hAnsi="Calibri" w:cs="Calibri"/>
          <w:lang w:val="en-US"/>
        </w:rPr>
        <w:t>to make more precise model</w:t>
      </w:r>
    </w:p>
    <w:p w14:paraId="5499690C" w14:textId="1C5FDBFC" w:rsidR="00605405" w:rsidRDefault="00605405" w:rsidP="0049367B">
      <w:pPr>
        <w:rPr>
          <w:rFonts w:ascii="Calibri" w:hAnsi="Calibri" w:cs="Calibri"/>
          <w:lang w:val="en-US"/>
        </w:rPr>
      </w:pPr>
    </w:p>
    <w:p w14:paraId="2487183B" w14:textId="4C19BAF1" w:rsidR="00605405" w:rsidRDefault="00605405" w:rsidP="004936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Assessing accuracy as always</w:t>
      </w:r>
    </w:p>
    <w:p w14:paraId="12257CCE" w14:textId="471BC8AF" w:rsidR="00605405" w:rsidRPr="0049367B" w:rsidRDefault="00377582" w:rsidP="004936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FEEAD2E" wp14:editId="26765DE0">
            <wp:extent cx="3759200" cy="698500"/>
            <wp:effectExtent l="0" t="0" r="0" b="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05-19 at 15.39.47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B9BC" w14:textId="116F5EBB" w:rsidR="0049367B" w:rsidRDefault="0049367B" w:rsidP="00077477">
      <w:pPr>
        <w:rPr>
          <w:rFonts w:ascii="Calibri" w:hAnsi="Calibri" w:cs="Calibri"/>
          <w:lang w:val="en-US"/>
        </w:rPr>
      </w:pPr>
    </w:p>
    <w:p w14:paraId="1F0D8D3D" w14:textId="77777777" w:rsidR="001C4E9C" w:rsidRDefault="001C4E9C" w:rsidP="00077477">
      <w:pPr>
        <w:rPr>
          <w:rFonts w:ascii="Calibri" w:hAnsi="Calibri" w:cs="Calibri"/>
          <w:lang w:val="en-US"/>
        </w:rPr>
      </w:pPr>
    </w:p>
    <w:p w14:paraId="57853A06" w14:textId="77777777" w:rsidR="00BB2318" w:rsidRDefault="00BB2318" w:rsidP="00077477">
      <w:pPr>
        <w:rPr>
          <w:rFonts w:ascii="Calibri" w:hAnsi="Calibri" w:cs="Calibri"/>
          <w:lang w:val="en-US"/>
        </w:rPr>
      </w:pPr>
    </w:p>
    <w:p w14:paraId="53BF3290" w14:textId="77777777" w:rsidR="00BB2318" w:rsidRDefault="00BB2318" w:rsidP="00077477">
      <w:pPr>
        <w:rPr>
          <w:rFonts w:ascii="Calibri" w:hAnsi="Calibri" w:cs="Calibri"/>
          <w:lang w:val="en-US"/>
        </w:rPr>
      </w:pPr>
    </w:p>
    <w:p w14:paraId="4D40DBB0" w14:textId="77777777" w:rsidR="00BB2318" w:rsidRDefault="00BB2318" w:rsidP="00077477">
      <w:pPr>
        <w:rPr>
          <w:rFonts w:ascii="Calibri" w:hAnsi="Calibri" w:cs="Calibri"/>
          <w:lang w:val="en-US"/>
        </w:rPr>
      </w:pPr>
    </w:p>
    <w:p w14:paraId="7D79941D" w14:textId="6903AE41" w:rsidR="00945373" w:rsidRDefault="00945373" w:rsidP="000774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Comparison table o</w:t>
      </w:r>
      <w:r w:rsidR="00DC572A">
        <w:rPr>
          <w:rFonts w:ascii="Calibri" w:hAnsi="Calibri" w:cs="Calibri"/>
          <w:lang w:val="en-US"/>
        </w:rPr>
        <w:t>f accuracy of all models</w:t>
      </w:r>
    </w:p>
    <w:p w14:paraId="3CA67255" w14:textId="587CEF42" w:rsidR="00DC572A" w:rsidRDefault="00DC572A" w:rsidP="00077477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C572A" w14:paraId="5A5875F7" w14:textId="77777777" w:rsidTr="00DC572A">
        <w:tc>
          <w:tcPr>
            <w:tcW w:w="4528" w:type="dxa"/>
          </w:tcPr>
          <w:p w14:paraId="5447E7F1" w14:textId="01E2F192" w:rsidR="00DC572A" w:rsidRPr="00D1047F" w:rsidRDefault="003329D7" w:rsidP="00230D3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8"/>
                <w:szCs w:val="28"/>
                <w:lang w:val="en-US"/>
              </w:rPr>
              <w:t>M</w:t>
            </w:r>
            <w:r w:rsidR="00DC572A" w:rsidRPr="00D1047F">
              <w:rPr>
                <w:rFonts w:ascii="Calibri" w:hAnsi="Calibri" w:cs="Calibri"/>
                <w:b/>
                <w:bCs/>
                <w:color w:val="002060"/>
                <w:sz w:val="28"/>
                <w:szCs w:val="28"/>
                <w:lang w:val="en-US"/>
              </w:rPr>
              <w:t>odel</w:t>
            </w:r>
          </w:p>
        </w:tc>
        <w:tc>
          <w:tcPr>
            <w:tcW w:w="4528" w:type="dxa"/>
          </w:tcPr>
          <w:p w14:paraId="6599DA4C" w14:textId="2BC9F6AC" w:rsidR="00DC572A" w:rsidRPr="00D1047F" w:rsidRDefault="00DC572A" w:rsidP="00230D3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D1047F">
              <w:rPr>
                <w:rFonts w:ascii="Calibri" w:hAnsi="Calibri" w:cs="Calibri"/>
                <w:b/>
                <w:bCs/>
                <w:color w:val="002060"/>
                <w:sz w:val="28"/>
                <w:szCs w:val="28"/>
                <w:lang w:val="en-US"/>
              </w:rPr>
              <w:t>Accuracy</w:t>
            </w:r>
          </w:p>
        </w:tc>
      </w:tr>
      <w:tr w:rsidR="00DC572A" w14:paraId="0FB1827D" w14:textId="77777777" w:rsidTr="00DC572A">
        <w:tc>
          <w:tcPr>
            <w:tcW w:w="4528" w:type="dxa"/>
          </w:tcPr>
          <w:p w14:paraId="0EB27533" w14:textId="30980844" w:rsidR="00DC572A" w:rsidRDefault="00DC572A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Logistic Regression</w:t>
            </w:r>
          </w:p>
        </w:tc>
        <w:tc>
          <w:tcPr>
            <w:tcW w:w="4528" w:type="dxa"/>
          </w:tcPr>
          <w:p w14:paraId="6F46F1A7" w14:textId="6BC153F7" w:rsidR="00DC572A" w:rsidRDefault="000D1F8F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 w:rsidRPr="00383F30">
              <w:rPr>
                <w:rFonts w:ascii="Calibri" w:hAnsi="Calibri" w:cs="Calibri"/>
                <w:color w:val="000000" w:themeColor="text1"/>
                <w:lang w:val="en-US"/>
              </w:rPr>
              <w:t>0.8791</w:t>
            </w:r>
          </w:p>
        </w:tc>
      </w:tr>
      <w:tr w:rsidR="00DC572A" w14:paraId="261611CE" w14:textId="77777777" w:rsidTr="00DC572A">
        <w:tc>
          <w:tcPr>
            <w:tcW w:w="4528" w:type="dxa"/>
          </w:tcPr>
          <w:p w14:paraId="27E7C1C4" w14:textId="0ED2A02A" w:rsidR="00DC572A" w:rsidRDefault="00DC572A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Random Forest</w:t>
            </w:r>
          </w:p>
        </w:tc>
        <w:tc>
          <w:tcPr>
            <w:tcW w:w="4528" w:type="dxa"/>
          </w:tcPr>
          <w:p w14:paraId="01013334" w14:textId="6FD22423" w:rsidR="00DC572A" w:rsidRDefault="000D1F8F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0.8681</w:t>
            </w:r>
          </w:p>
        </w:tc>
      </w:tr>
      <w:tr w:rsidR="00DC572A" w14:paraId="427C0448" w14:textId="77777777" w:rsidTr="00DC572A">
        <w:tc>
          <w:tcPr>
            <w:tcW w:w="4528" w:type="dxa"/>
          </w:tcPr>
          <w:p w14:paraId="37B5E35B" w14:textId="40C79C0F" w:rsidR="00DC572A" w:rsidRDefault="00230D35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Bagging</w:t>
            </w:r>
          </w:p>
        </w:tc>
        <w:tc>
          <w:tcPr>
            <w:tcW w:w="4528" w:type="dxa"/>
          </w:tcPr>
          <w:p w14:paraId="57DFDF07" w14:textId="35EFE07B" w:rsidR="00DC572A" w:rsidRDefault="00411757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0.8571</w:t>
            </w:r>
          </w:p>
        </w:tc>
      </w:tr>
      <w:tr w:rsidR="00DC572A" w14:paraId="04B7D350" w14:textId="77777777" w:rsidTr="00DC572A">
        <w:tc>
          <w:tcPr>
            <w:tcW w:w="4528" w:type="dxa"/>
          </w:tcPr>
          <w:p w14:paraId="2ABD17D9" w14:textId="6070988A" w:rsidR="00DC572A" w:rsidRDefault="00230D35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Decision </w:t>
            </w:r>
            <w:r w:rsidR="00545E49">
              <w:rPr>
                <w:rFonts w:ascii="Calibri" w:hAnsi="Calibri" w:cs="Calibri"/>
                <w:lang w:val="en-US"/>
              </w:rPr>
              <w:t>T</w:t>
            </w:r>
            <w:r>
              <w:rPr>
                <w:rFonts w:ascii="Calibri" w:hAnsi="Calibri" w:cs="Calibri"/>
                <w:lang w:val="en-US"/>
              </w:rPr>
              <w:t>ree</w:t>
            </w:r>
          </w:p>
        </w:tc>
        <w:tc>
          <w:tcPr>
            <w:tcW w:w="4528" w:type="dxa"/>
          </w:tcPr>
          <w:p w14:paraId="3348A391" w14:textId="622FECE8" w:rsidR="00DC572A" w:rsidRDefault="00411757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0.7802</w:t>
            </w:r>
          </w:p>
        </w:tc>
      </w:tr>
      <w:tr w:rsidR="00230D35" w14:paraId="1D1DE469" w14:textId="77777777" w:rsidTr="00DC572A">
        <w:tc>
          <w:tcPr>
            <w:tcW w:w="4528" w:type="dxa"/>
          </w:tcPr>
          <w:p w14:paraId="29E39979" w14:textId="149BC102" w:rsidR="00230D35" w:rsidRDefault="00230D35" w:rsidP="00230D35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Rpart</w:t>
            </w:r>
            <w:proofErr w:type="spellEnd"/>
          </w:p>
        </w:tc>
        <w:tc>
          <w:tcPr>
            <w:tcW w:w="4528" w:type="dxa"/>
          </w:tcPr>
          <w:p w14:paraId="1B8374A0" w14:textId="56885480" w:rsidR="00230D35" w:rsidRDefault="003C1D4D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 w:rsidRPr="00383F30">
              <w:rPr>
                <w:rFonts w:ascii="Calibri" w:hAnsi="Calibri" w:cs="Calibri"/>
                <w:color w:val="000000" w:themeColor="text1"/>
                <w:lang w:val="en-US"/>
              </w:rPr>
              <w:t>0.8791</w:t>
            </w:r>
          </w:p>
        </w:tc>
      </w:tr>
      <w:tr w:rsidR="00327DDC" w14:paraId="069F7EC8" w14:textId="77777777" w:rsidTr="00DC572A">
        <w:tc>
          <w:tcPr>
            <w:tcW w:w="4528" w:type="dxa"/>
          </w:tcPr>
          <w:p w14:paraId="68FF4F3A" w14:textId="567D01A5" w:rsidR="00327DDC" w:rsidRDefault="00327DDC" w:rsidP="00230D3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Neural Network</w:t>
            </w:r>
          </w:p>
        </w:tc>
        <w:tc>
          <w:tcPr>
            <w:tcW w:w="4528" w:type="dxa"/>
          </w:tcPr>
          <w:p w14:paraId="258F543D" w14:textId="2F14D840" w:rsidR="00327DDC" w:rsidRPr="00995527" w:rsidRDefault="00327DDC" w:rsidP="00230D35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0.</w:t>
            </w:r>
            <w:r w:rsidR="00377582">
              <w:rPr>
                <w:rFonts w:ascii="Calibri" w:hAnsi="Calibri" w:cs="Calibri"/>
                <w:color w:val="FF0000"/>
                <w:lang w:val="en-US"/>
              </w:rPr>
              <w:t>901</w:t>
            </w:r>
            <w:r w:rsidR="00B02E4B">
              <w:rPr>
                <w:rFonts w:ascii="Calibri" w:hAnsi="Calibri" w:cs="Calibri"/>
                <w:color w:val="FF0000"/>
                <w:lang w:val="en-US"/>
              </w:rPr>
              <w:t>1</w:t>
            </w:r>
          </w:p>
        </w:tc>
      </w:tr>
    </w:tbl>
    <w:p w14:paraId="3EE23F75" w14:textId="77777777" w:rsidR="00D14B33" w:rsidRDefault="00D14B33" w:rsidP="0007747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46D617F" w14:textId="5CCDB9BE" w:rsidR="00D576C8" w:rsidRPr="00D576C8" w:rsidRDefault="00D576C8" w:rsidP="00077477">
      <w:pPr>
        <w:rPr>
          <w:rFonts w:ascii="Calibri" w:hAnsi="Calibri" w:cs="Calibri"/>
          <w:lang w:val="en-US"/>
        </w:rPr>
      </w:pPr>
      <w:r w:rsidRPr="00844A4A">
        <w:rPr>
          <w:rFonts w:ascii="Calibri" w:hAnsi="Calibri" w:cs="Calibri"/>
          <w:b/>
          <w:bCs/>
          <w:sz w:val="28"/>
          <w:szCs w:val="28"/>
          <w:lang w:val="en-US"/>
        </w:rPr>
        <w:t>Conclusion:</w:t>
      </w:r>
      <w:r>
        <w:rPr>
          <w:rFonts w:ascii="Calibri" w:hAnsi="Calibri" w:cs="Calibri"/>
          <w:lang w:val="en-US"/>
        </w:rPr>
        <w:t xml:space="preserve"> </w:t>
      </w:r>
      <w:r w:rsidR="00AE5295">
        <w:rPr>
          <w:rFonts w:ascii="Calibri" w:hAnsi="Calibri" w:cs="Calibri"/>
          <w:lang w:val="en-US"/>
        </w:rPr>
        <w:t xml:space="preserve">the worst model is </w:t>
      </w:r>
      <w:r w:rsidR="00E43A1C">
        <w:rPr>
          <w:rFonts w:ascii="Calibri" w:hAnsi="Calibri" w:cs="Calibri"/>
          <w:lang w:val="en-US"/>
        </w:rPr>
        <w:t>D</w:t>
      </w:r>
      <w:r w:rsidR="00AE5295">
        <w:rPr>
          <w:rFonts w:ascii="Calibri" w:hAnsi="Calibri" w:cs="Calibri"/>
          <w:lang w:val="en-US"/>
        </w:rPr>
        <w:t xml:space="preserve">ecision </w:t>
      </w:r>
      <w:r w:rsidR="00545E49">
        <w:rPr>
          <w:rFonts w:ascii="Calibri" w:hAnsi="Calibri" w:cs="Calibri"/>
          <w:lang w:val="en-US"/>
        </w:rPr>
        <w:t>T</w:t>
      </w:r>
      <w:r w:rsidR="00AE5295">
        <w:rPr>
          <w:rFonts w:ascii="Calibri" w:hAnsi="Calibri" w:cs="Calibri"/>
          <w:lang w:val="en-US"/>
        </w:rPr>
        <w:t xml:space="preserve">ree with only 78% of correctly predicted heart diseases. </w:t>
      </w:r>
      <w:r w:rsidR="00AA4148">
        <w:rPr>
          <w:rFonts w:ascii="Calibri" w:hAnsi="Calibri" w:cs="Calibri"/>
          <w:lang w:val="en-US"/>
        </w:rPr>
        <w:t xml:space="preserve">A bit better are </w:t>
      </w:r>
      <w:r w:rsidR="00E43A1C">
        <w:rPr>
          <w:rFonts w:ascii="Calibri" w:hAnsi="Calibri" w:cs="Calibri"/>
          <w:lang w:val="en-US"/>
        </w:rPr>
        <w:t>B</w:t>
      </w:r>
      <w:r w:rsidR="00AA4148">
        <w:rPr>
          <w:rFonts w:ascii="Calibri" w:hAnsi="Calibri" w:cs="Calibri"/>
          <w:lang w:val="en-US"/>
        </w:rPr>
        <w:t>agging (</w:t>
      </w:r>
      <w:r w:rsidR="00844A4A">
        <w:rPr>
          <w:rFonts w:ascii="Calibri" w:hAnsi="Calibri" w:cs="Calibri"/>
          <w:lang w:val="en-US"/>
        </w:rPr>
        <w:t xml:space="preserve">0.8571) and </w:t>
      </w:r>
      <w:r w:rsidR="00E43A1C">
        <w:rPr>
          <w:rFonts w:ascii="Calibri" w:hAnsi="Calibri" w:cs="Calibri"/>
          <w:lang w:val="en-US"/>
        </w:rPr>
        <w:t>R</w:t>
      </w:r>
      <w:r w:rsidR="00844A4A">
        <w:rPr>
          <w:rFonts w:ascii="Calibri" w:hAnsi="Calibri" w:cs="Calibri"/>
          <w:lang w:val="en-US"/>
        </w:rPr>
        <w:t xml:space="preserve">andom </w:t>
      </w:r>
      <w:r w:rsidR="00545E49">
        <w:rPr>
          <w:rFonts w:ascii="Calibri" w:hAnsi="Calibri" w:cs="Calibri"/>
          <w:lang w:val="en-US"/>
        </w:rPr>
        <w:t>F</w:t>
      </w:r>
      <w:r w:rsidR="00844A4A">
        <w:rPr>
          <w:rFonts w:ascii="Calibri" w:hAnsi="Calibri" w:cs="Calibri"/>
          <w:lang w:val="en-US"/>
        </w:rPr>
        <w:t>orest (0.8681)</w:t>
      </w:r>
      <w:r w:rsidR="00A90AB0">
        <w:rPr>
          <w:rFonts w:ascii="Calibri" w:hAnsi="Calibri" w:cs="Calibri"/>
          <w:lang w:val="en-US"/>
        </w:rPr>
        <w:t>. The 2</w:t>
      </w:r>
      <w:r w:rsidR="00A90AB0" w:rsidRPr="00A90AB0">
        <w:rPr>
          <w:rFonts w:ascii="Calibri" w:hAnsi="Calibri" w:cs="Calibri"/>
          <w:vertAlign w:val="superscript"/>
          <w:lang w:val="en-US"/>
        </w:rPr>
        <w:t>nd</w:t>
      </w:r>
      <w:r w:rsidR="00A90AB0">
        <w:rPr>
          <w:rFonts w:ascii="Calibri" w:hAnsi="Calibri" w:cs="Calibri"/>
          <w:lang w:val="en-US"/>
        </w:rPr>
        <w:t xml:space="preserve"> place is hold by </w:t>
      </w:r>
      <w:r w:rsidR="00545E49">
        <w:rPr>
          <w:rFonts w:ascii="Calibri" w:hAnsi="Calibri" w:cs="Calibri"/>
          <w:lang w:val="en-US"/>
        </w:rPr>
        <w:t>L</w:t>
      </w:r>
      <w:r w:rsidR="00A90AB0">
        <w:rPr>
          <w:rFonts w:ascii="Calibri" w:hAnsi="Calibri" w:cs="Calibri"/>
          <w:lang w:val="en-US"/>
        </w:rPr>
        <w:t xml:space="preserve">ogistic </w:t>
      </w:r>
      <w:r w:rsidR="00545E49">
        <w:rPr>
          <w:rFonts w:ascii="Calibri" w:hAnsi="Calibri" w:cs="Calibri"/>
          <w:lang w:val="en-US"/>
        </w:rPr>
        <w:t>R</w:t>
      </w:r>
      <w:r w:rsidR="00A90AB0">
        <w:rPr>
          <w:rFonts w:ascii="Calibri" w:hAnsi="Calibri" w:cs="Calibri"/>
          <w:lang w:val="en-US"/>
        </w:rPr>
        <w:t xml:space="preserve">egression and </w:t>
      </w:r>
      <w:proofErr w:type="spellStart"/>
      <w:r w:rsidR="00545E49">
        <w:rPr>
          <w:rFonts w:ascii="Calibri" w:hAnsi="Calibri" w:cs="Calibri"/>
          <w:lang w:val="en-US"/>
        </w:rPr>
        <w:t>R</w:t>
      </w:r>
      <w:r w:rsidR="001965A9">
        <w:rPr>
          <w:rFonts w:ascii="Calibri" w:hAnsi="Calibri" w:cs="Calibri"/>
          <w:lang w:val="en-US"/>
        </w:rPr>
        <w:t>part</w:t>
      </w:r>
      <w:proofErr w:type="spellEnd"/>
      <w:r w:rsidR="001965A9">
        <w:rPr>
          <w:rFonts w:ascii="Calibri" w:hAnsi="Calibri" w:cs="Calibri"/>
          <w:lang w:val="en-US"/>
        </w:rPr>
        <w:t xml:space="preserve"> which both showed the accuracy of 0.8791. The best </w:t>
      </w:r>
      <w:r w:rsidR="00E43A1C">
        <w:rPr>
          <w:rFonts w:ascii="Calibri" w:hAnsi="Calibri" w:cs="Calibri"/>
          <w:lang w:val="en-US"/>
        </w:rPr>
        <w:t>model is a</w:t>
      </w:r>
      <w:r w:rsidR="00473427">
        <w:rPr>
          <w:rFonts w:ascii="Calibri" w:hAnsi="Calibri" w:cs="Calibri"/>
          <w:lang w:val="en-US"/>
        </w:rPr>
        <w:t xml:space="preserve"> N</w:t>
      </w:r>
      <w:r w:rsidR="00E43A1C">
        <w:rPr>
          <w:rFonts w:ascii="Calibri" w:hAnsi="Calibri" w:cs="Calibri"/>
          <w:lang w:val="en-US"/>
        </w:rPr>
        <w:t xml:space="preserve">eural </w:t>
      </w:r>
      <w:r w:rsidR="00473427">
        <w:rPr>
          <w:rFonts w:ascii="Calibri" w:hAnsi="Calibri" w:cs="Calibri"/>
          <w:lang w:val="en-US"/>
        </w:rPr>
        <w:t>N</w:t>
      </w:r>
      <w:r w:rsidR="00E43A1C">
        <w:rPr>
          <w:rFonts w:ascii="Calibri" w:hAnsi="Calibri" w:cs="Calibri"/>
          <w:lang w:val="en-US"/>
        </w:rPr>
        <w:t>etwork</w:t>
      </w:r>
      <w:r w:rsidR="00473427">
        <w:rPr>
          <w:rFonts w:ascii="Calibri" w:hAnsi="Calibri" w:cs="Calibri"/>
          <w:lang w:val="en-US"/>
        </w:rPr>
        <w:t xml:space="preserve"> with </w:t>
      </w:r>
      <w:r w:rsidR="00377582">
        <w:rPr>
          <w:rFonts w:ascii="Calibri" w:hAnsi="Calibri" w:cs="Calibri"/>
          <w:lang w:val="en-US"/>
        </w:rPr>
        <w:t>90</w:t>
      </w:r>
      <w:r w:rsidR="00473427">
        <w:rPr>
          <w:rFonts w:ascii="Calibri" w:hAnsi="Calibri" w:cs="Calibri"/>
          <w:lang w:val="en-US"/>
        </w:rPr>
        <w:t>% of correct predictions.</w:t>
      </w:r>
      <w:bookmarkStart w:id="0" w:name="_GoBack"/>
      <w:bookmarkEnd w:id="0"/>
    </w:p>
    <w:p w14:paraId="62152449" w14:textId="77777777" w:rsidR="00D14B33" w:rsidRDefault="00D14B33" w:rsidP="00077477">
      <w:pPr>
        <w:rPr>
          <w:rFonts w:ascii="Calibri" w:hAnsi="Calibri" w:cs="Calibri"/>
          <w:b/>
          <w:bCs/>
          <w:lang w:val="en-US"/>
        </w:rPr>
      </w:pPr>
    </w:p>
    <w:p w14:paraId="43AD1647" w14:textId="332F931F" w:rsidR="00884AF0" w:rsidRPr="001C4E9C" w:rsidRDefault="00D137A9" w:rsidP="00077477">
      <w:pPr>
        <w:rPr>
          <w:rFonts w:ascii="Calibri" w:hAnsi="Calibri" w:cs="Calibri"/>
          <w:sz w:val="28"/>
          <w:szCs w:val="28"/>
          <w:lang w:val="en-US"/>
        </w:rPr>
      </w:pPr>
      <w:r w:rsidRPr="001C4E9C">
        <w:rPr>
          <w:rFonts w:ascii="Calibri" w:hAnsi="Calibri" w:cs="Calibri"/>
          <w:b/>
          <w:bCs/>
          <w:sz w:val="28"/>
          <w:szCs w:val="28"/>
          <w:lang w:val="en-US"/>
        </w:rPr>
        <w:t>Remarks</w:t>
      </w:r>
      <w:r w:rsidR="00154B7C" w:rsidRPr="001C4E9C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432BD039" w14:textId="02DFEAE2" w:rsidR="00E7207A" w:rsidRDefault="00E7207A" w:rsidP="00077477">
      <w:pPr>
        <w:rPr>
          <w:rFonts w:ascii="Calibri" w:hAnsi="Calibri" w:cs="Calibri"/>
          <w:lang w:val="en-US"/>
        </w:rPr>
      </w:pPr>
    </w:p>
    <w:p w14:paraId="5CE67C5C" w14:textId="79ED7749" w:rsidR="00E7207A" w:rsidRPr="00E7207A" w:rsidRDefault="00E7207A" w:rsidP="00E7207A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E7207A">
        <w:rPr>
          <w:rFonts w:ascii="Calibri" w:hAnsi="Calibri" w:cs="Calibri"/>
          <w:lang w:val="en-US"/>
        </w:rPr>
        <w:t>in seek of improvements through the feature engineering I’ve tried</w:t>
      </w:r>
      <w:r>
        <w:rPr>
          <w:rFonts w:ascii="Calibri" w:hAnsi="Calibri" w:cs="Calibri"/>
          <w:lang w:val="en-US"/>
        </w:rPr>
        <w:t xml:space="preserve"> to</w:t>
      </w:r>
    </w:p>
    <w:p w14:paraId="113DB209" w14:textId="181D135E" w:rsidR="00E7207A" w:rsidRPr="00E7207A" w:rsidRDefault="00E7207A" w:rsidP="00E7207A">
      <w:pPr>
        <w:pStyle w:val="ListParagraph"/>
        <w:rPr>
          <w:rFonts w:ascii="Calibri" w:hAnsi="Calibri" w:cs="Calibri"/>
          <w:lang w:val="en-US"/>
        </w:rPr>
      </w:pPr>
      <w:r w:rsidRPr="00E7207A">
        <w:rPr>
          <w:rFonts w:ascii="Calibri" w:hAnsi="Calibri" w:cs="Calibri"/>
          <w:u w:val="single"/>
          <w:lang w:val="en-US"/>
        </w:rPr>
        <w:t xml:space="preserve">double the data by itself to give model more observations </w:t>
      </w:r>
      <w:r w:rsidR="00996522">
        <w:rPr>
          <w:rFonts w:ascii="Calibri" w:hAnsi="Calibri" w:cs="Calibri"/>
          <w:u w:val="single"/>
          <w:lang w:val="en-US"/>
        </w:rPr>
        <w:t>in order to make it</w:t>
      </w:r>
      <w:r w:rsidRPr="00E7207A">
        <w:rPr>
          <w:rFonts w:ascii="Calibri" w:hAnsi="Calibri" w:cs="Calibri"/>
          <w:u w:val="single"/>
          <w:lang w:val="en-US"/>
        </w:rPr>
        <w:t xml:space="preserve"> more accurate</w:t>
      </w:r>
      <w:r w:rsidRPr="00E7207A">
        <w:rPr>
          <w:rFonts w:ascii="Calibri" w:hAnsi="Calibri" w:cs="Calibri"/>
          <w:lang w:val="en-US"/>
        </w:rPr>
        <w:t xml:space="preserve"> </w:t>
      </w:r>
      <w:r w:rsidRPr="00E7207A">
        <w:rPr>
          <w:rFonts w:ascii="Calibri" w:hAnsi="Calibri" w:cs="Calibri"/>
          <w:u w:val="single"/>
          <w:lang w:val="en-US"/>
        </w:rPr>
        <w:t>without changing pattern</w:t>
      </w:r>
    </w:p>
    <w:p w14:paraId="06E3CA3B" w14:textId="77777777" w:rsidR="00E7207A" w:rsidRPr="00E7207A" w:rsidRDefault="00E7207A" w:rsidP="00E7207A">
      <w:pPr>
        <w:pStyle w:val="ListParagraph"/>
        <w:rPr>
          <w:rFonts w:ascii="Calibri" w:hAnsi="Calibri" w:cs="Calibri"/>
          <w:u w:val="single"/>
          <w:lang w:val="en-US"/>
        </w:rPr>
      </w:pPr>
      <w:r w:rsidRPr="00742EF4">
        <w:rPr>
          <w:noProof/>
          <w:lang w:val="en-US"/>
        </w:rPr>
        <w:drawing>
          <wp:inline distT="0" distB="0" distL="0" distR="0" wp14:anchorId="2357A544" wp14:editId="746BF326">
            <wp:extent cx="31115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19 at 10.09.02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D6E" w14:textId="77777777" w:rsidR="00E7207A" w:rsidRPr="00E7207A" w:rsidRDefault="00E7207A" w:rsidP="00E7207A">
      <w:pPr>
        <w:pStyle w:val="ListParagraph"/>
        <w:rPr>
          <w:rFonts w:ascii="Calibri" w:hAnsi="Calibri" w:cs="Calibri"/>
          <w:lang w:val="en-US"/>
        </w:rPr>
      </w:pPr>
      <w:r w:rsidRPr="00E7207A">
        <w:rPr>
          <w:rFonts w:ascii="Calibri" w:hAnsi="Calibri" w:cs="Calibri"/>
          <w:lang w:val="en-US"/>
        </w:rPr>
        <w:t xml:space="preserve">but results were poor. All models decreased their accuracy on 4-5% on the average, here is the example of </w:t>
      </w:r>
      <w:proofErr w:type="spellStart"/>
      <w:r w:rsidRPr="00E7207A">
        <w:rPr>
          <w:rFonts w:ascii="Calibri" w:hAnsi="Calibri" w:cs="Calibri"/>
          <w:lang w:val="en-US"/>
        </w:rPr>
        <w:t>glm</w:t>
      </w:r>
      <w:proofErr w:type="spellEnd"/>
      <w:r w:rsidRPr="00E7207A">
        <w:rPr>
          <w:rFonts w:ascii="Calibri" w:hAnsi="Calibri" w:cs="Calibri"/>
          <w:lang w:val="en-US"/>
        </w:rPr>
        <w:t xml:space="preserve"> model:</w:t>
      </w:r>
    </w:p>
    <w:p w14:paraId="6F8E9769" w14:textId="77777777" w:rsidR="00E7207A" w:rsidRPr="00E7207A" w:rsidRDefault="00E7207A" w:rsidP="00E7207A">
      <w:pPr>
        <w:pStyle w:val="ListParagraph"/>
        <w:rPr>
          <w:rFonts w:ascii="Calibri" w:hAnsi="Calibri" w:cs="Calibri"/>
          <w:lang w:val="en-US"/>
        </w:rPr>
      </w:pPr>
      <w:r>
        <w:rPr>
          <w:noProof/>
          <w:lang w:val="en-US"/>
        </w:rPr>
        <w:drawing>
          <wp:inline distT="0" distB="0" distL="0" distR="0" wp14:anchorId="6C5BE3A6" wp14:editId="1C395869">
            <wp:extent cx="5756910" cy="468630"/>
            <wp:effectExtent l="0" t="0" r="0" b="127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19 at 09.57.08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7A20" w14:textId="77777777" w:rsidR="00E7207A" w:rsidRDefault="00E7207A" w:rsidP="00E7207A">
      <w:pPr>
        <w:pStyle w:val="ListParagraph"/>
        <w:rPr>
          <w:rFonts w:ascii="Calibri" w:hAnsi="Calibri" w:cs="Calibri"/>
          <w:lang w:val="en-US"/>
        </w:rPr>
      </w:pPr>
    </w:p>
    <w:p w14:paraId="4C1C16D4" w14:textId="3E023316" w:rsidR="00032C81" w:rsidRPr="00D93DB8" w:rsidRDefault="00E7207A" w:rsidP="00D93DB8">
      <w:pPr>
        <w:pStyle w:val="ListParagraph"/>
        <w:rPr>
          <w:rFonts w:ascii="Calibri" w:hAnsi="Calibri" w:cs="Calibri"/>
          <w:lang w:val="en-US"/>
        </w:rPr>
      </w:pPr>
      <w:r w:rsidRPr="00E7207A">
        <w:rPr>
          <w:rFonts w:ascii="Calibri" w:hAnsi="Calibri" w:cs="Calibri"/>
          <w:lang w:val="en-US"/>
        </w:rPr>
        <w:t xml:space="preserve">before doubling the </w:t>
      </w:r>
      <w:proofErr w:type="gramStart"/>
      <w:r w:rsidRPr="00E7207A">
        <w:rPr>
          <w:rFonts w:ascii="Calibri" w:hAnsi="Calibri" w:cs="Calibri"/>
          <w:lang w:val="en-US"/>
        </w:rPr>
        <w:t>data</w:t>
      </w:r>
      <w:proofErr w:type="gramEnd"/>
      <w:r w:rsidRPr="00E7207A">
        <w:rPr>
          <w:rFonts w:ascii="Calibri" w:hAnsi="Calibri" w:cs="Calibri"/>
          <w:lang w:val="en-US"/>
        </w:rPr>
        <w:t xml:space="preserve"> it was 0.87.</w:t>
      </w:r>
    </w:p>
    <w:sectPr w:rsidR="00032C81" w:rsidRPr="00D93DB8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189"/>
    <w:multiLevelType w:val="hybridMultilevel"/>
    <w:tmpl w:val="70E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7AD5"/>
    <w:multiLevelType w:val="hybridMultilevel"/>
    <w:tmpl w:val="97AE7F48"/>
    <w:lvl w:ilvl="0" w:tplc="D982DC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3504"/>
    <w:multiLevelType w:val="hybridMultilevel"/>
    <w:tmpl w:val="C9FA2F06"/>
    <w:lvl w:ilvl="0" w:tplc="D0667960">
      <w:numFmt w:val="bullet"/>
      <w:lvlText w:val=""/>
      <w:lvlJc w:val="left"/>
      <w:pPr>
        <w:ind w:left="4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98B020F"/>
    <w:multiLevelType w:val="hybridMultilevel"/>
    <w:tmpl w:val="75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600AC"/>
    <w:multiLevelType w:val="hybridMultilevel"/>
    <w:tmpl w:val="475E2FB6"/>
    <w:lvl w:ilvl="0" w:tplc="5C94012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F9"/>
    <w:rsid w:val="00020F8A"/>
    <w:rsid w:val="00032C81"/>
    <w:rsid w:val="00077477"/>
    <w:rsid w:val="00090EC6"/>
    <w:rsid w:val="000A14F2"/>
    <w:rsid w:val="000A241A"/>
    <w:rsid w:val="000C6BF5"/>
    <w:rsid w:val="000D1F8F"/>
    <w:rsid w:val="000D5BB9"/>
    <w:rsid w:val="000E4E18"/>
    <w:rsid w:val="00104708"/>
    <w:rsid w:val="00104BD9"/>
    <w:rsid w:val="00154B7C"/>
    <w:rsid w:val="001602B6"/>
    <w:rsid w:val="001625F8"/>
    <w:rsid w:val="00171A51"/>
    <w:rsid w:val="00172C76"/>
    <w:rsid w:val="001965A9"/>
    <w:rsid w:val="001B1877"/>
    <w:rsid w:val="001C4E9C"/>
    <w:rsid w:val="001E4F4F"/>
    <w:rsid w:val="001E5341"/>
    <w:rsid w:val="00202A00"/>
    <w:rsid w:val="00214E58"/>
    <w:rsid w:val="002204AB"/>
    <w:rsid w:val="00222024"/>
    <w:rsid w:val="002227D7"/>
    <w:rsid w:val="00222A68"/>
    <w:rsid w:val="00222B1B"/>
    <w:rsid w:val="0023052A"/>
    <w:rsid w:val="00230D35"/>
    <w:rsid w:val="00240104"/>
    <w:rsid w:val="002430CD"/>
    <w:rsid w:val="00246FE6"/>
    <w:rsid w:val="00271C3B"/>
    <w:rsid w:val="00290F24"/>
    <w:rsid w:val="00294E50"/>
    <w:rsid w:val="002D22CD"/>
    <w:rsid w:val="002E21F5"/>
    <w:rsid w:val="002F0C50"/>
    <w:rsid w:val="00304A12"/>
    <w:rsid w:val="00304A5F"/>
    <w:rsid w:val="00315F2E"/>
    <w:rsid w:val="00323D2C"/>
    <w:rsid w:val="00327DDC"/>
    <w:rsid w:val="003329D7"/>
    <w:rsid w:val="003378C4"/>
    <w:rsid w:val="00344DA1"/>
    <w:rsid w:val="00344F51"/>
    <w:rsid w:val="00345591"/>
    <w:rsid w:val="00363D1F"/>
    <w:rsid w:val="00377582"/>
    <w:rsid w:val="00383F30"/>
    <w:rsid w:val="003C1D4D"/>
    <w:rsid w:val="003E52D8"/>
    <w:rsid w:val="003E7A62"/>
    <w:rsid w:val="003F7BFE"/>
    <w:rsid w:val="00402E19"/>
    <w:rsid w:val="004047A6"/>
    <w:rsid w:val="00411757"/>
    <w:rsid w:val="004377DB"/>
    <w:rsid w:val="00460DF5"/>
    <w:rsid w:val="00461A21"/>
    <w:rsid w:val="00467C70"/>
    <w:rsid w:val="00473427"/>
    <w:rsid w:val="00482328"/>
    <w:rsid w:val="00486D41"/>
    <w:rsid w:val="0049367B"/>
    <w:rsid w:val="00494C73"/>
    <w:rsid w:val="004A11C7"/>
    <w:rsid w:val="004B6884"/>
    <w:rsid w:val="004C194E"/>
    <w:rsid w:val="004D206E"/>
    <w:rsid w:val="004E4909"/>
    <w:rsid w:val="005059B8"/>
    <w:rsid w:val="00514BFE"/>
    <w:rsid w:val="0054299A"/>
    <w:rsid w:val="00545E49"/>
    <w:rsid w:val="0056614F"/>
    <w:rsid w:val="00581A7F"/>
    <w:rsid w:val="00585CC7"/>
    <w:rsid w:val="005912D3"/>
    <w:rsid w:val="00594CCC"/>
    <w:rsid w:val="005C0DF0"/>
    <w:rsid w:val="005E4791"/>
    <w:rsid w:val="00605405"/>
    <w:rsid w:val="006175E1"/>
    <w:rsid w:val="00617B31"/>
    <w:rsid w:val="0062534E"/>
    <w:rsid w:val="0062636C"/>
    <w:rsid w:val="00644287"/>
    <w:rsid w:val="006459F3"/>
    <w:rsid w:val="006610EB"/>
    <w:rsid w:val="00663222"/>
    <w:rsid w:val="00663D27"/>
    <w:rsid w:val="0066425F"/>
    <w:rsid w:val="00673F41"/>
    <w:rsid w:val="00675B0C"/>
    <w:rsid w:val="00676986"/>
    <w:rsid w:val="00694F0A"/>
    <w:rsid w:val="006A03B8"/>
    <w:rsid w:val="006A1441"/>
    <w:rsid w:val="006B0605"/>
    <w:rsid w:val="006B37F0"/>
    <w:rsid w:val="006D1886"/>
    <w:rsid w:val="006D30DC"/>
    <w:rsid w:val="006E0D80"/>
    <w:rsid w:val="006E44D8"/>
    <w:rsid w:val="006F559B"/>
    <w:rsid w:val="006F5DA7"/>
    <w:rsid w:val="00722A1D"/>
    <w:rsid w:val="00726124"/>
    <w:rsid w:val="00735D9C"/>
    <w:rsid w:val="00742EF4"/>
    <w:rsid w:val="0076378B"/>
    <w:rsid w:val="00766F46"/>
    <w:rsid w:val="00767854"/>
    <w:rsid w:val="00783805"/>
    <w:rsid w:val="00785F3C"/>
    <w:rsid w:val="00786E2F"/>
    <w:rsid w:val="00790C77"/>
    <w:rsid w:val="00790CB6"/>
    <w:rsid w:val="00797ECE"/>
    <w:rsid w:val="007A73FA"/>
    <w:rsid w:val="008246C5"/>
    <w:rsid w:val="00824EE7"/>
    <w:rsid w:val="008370A2"/>
    <w:rsid w:val="00844A4A"/>
    <w:rsid w:val="008629B8"/>
    <w:rsid w:val="00884AF0"/>
    <w:rsid w:val="008958B4"/>
    <w:rsid w:val="008B1E18"/>
    <w:rsid w:val="008C173C"/>
    <w:rsid w:val="008D6949"/>
    <w:rsid w:val="008E1971"/>
    <w:rsid w:val="009041EC"/>
    <w:rsid w:val="00920125"/>
    <w:rsid w:val="00922BEA"/>
    <w:rsid w:val="00927AF1"/>
    <w:rsid w:val="00945373"/>
    <w:rsid w:val="00947E7F"/>
    <w:rsid w:val="009558A5"/>
    <w:rsid w:val="00957E64"/>
    <w:rsid w:val="00975EB9"/>
    <w:rsid w:val="00991141"/>
    <w:rsid w:val="00995527"/>
    <w:rsid w:val="00996522"/>
    <w:rsid w:val="009F0164"/>
    <w:rsid w:val="00A40B94"/>
    <w:rsid w:val="00A44437"/>
    <w:rsid w:val="00A54C5E"/>
    <w:rsid w:val="00A551DF"/>
    <w:rsid w:val="00A55D82"/>
    <w:rsid w:val="00A90AB0"/>
    <w:rsid w:val="00AA4148"/>
    <w:rsid w:val="00AB02AE"/>
    <w:rsid w:val="00AB21CF"/>
    <w:rsid w:val="00AB49DB"/>
    <w:rsid w:val="00AC32A9"/>
    <w:rsid w:val="00AC3FD6"/>
    <w:rsid w:val="00AE47E7"/>
    <w:rsid w:val="00AE5295"/>
    <w:rsid w:val="00B02E4B"/>
    <w:rsid w:val="00B13F4E"/>
    <w:rsid w:val="00B43C01"/>
    <w:rsid w:val="00B66790"/>
    <w:rsid w:val="00B77B82"/>
    <w:rsid w:val="00B82A62"/>
    <w:rsid w:val="00BB2318"/>
    <w:rsid w:val="00BC4F6A"/>
    <w:rsid w:val="00BD3D5C"/>
    <w:rsid w:val="00C10DEF"/>
    <w:rsid w:val="00C41F85"/>
    <w:rsid w:val="00C440D8"/>
    <w:rsid w:val="00C94878"/>
    <w:rsid w:val="00CB1DB1"/>
    <w:rsid w:val="00CB24E0"/>
    <w:rsid w:val="00CC269A"/>
    <w:rsid w:val="00D06073"/>
    <w:rsid w:val="00D1047F"/>
    <w:rsid w:val="00D13283"/>
    <w:rsid w:val="00D137A9"/>
    <w:rsid w:val="00D14B33"/>
    <w:rsid w:val="00D23919"/>
    <w:rsid w:val="00D31022"/>
    <w:rsid w:val="00D3483F"/>
    <w:rsid w:val="00D41D1A"/>
    <w:rsid w:val="00D576C8"/>
    <w:rsid w:val="00D871B8"/>
    <w:rsid w:val="00D93DB8"/>
    <w:rsid w:val="00DA1EC1"/>
    <w:rsid w:val="00DC382C"/>
    <w:rsid w:val="00DC48B9"/>
    <w:rsid w:val="00DC5189"/>
    <w:rsid w:val="00DC572A"/>
    <w:rsid w:val="00DD1E8F"/>
    <w:rsid w:val="00E24B6C"/>
    <w:rsid w:val="00E43A1C"/>
    <w:rsid w:val="00E5273F"/>
    <w:rsid w:val="00E54EAF"/>
    <w:rsid w:val="00E709F4"/>
    <w:rsid w:val="00E7207A"/>
    <w:rsid w:val="00E940FA"/>
    <w:rsid w:val="00E94951"/>
    <w:rsid w:val="00EA7D68"/>
    <w:rsid w:val="00EB0105"/>
    <w:rsid w:val="00EB03A9"/>
    <w:rsid w:val="00EB57E5"/>
    <w:rsid w:val="00EC0A88"/>
    <w:rsid w:val="00EE0936"/>
    <w:rsid w:val="00EF1858"/>
    <w:rsid w:val="00F2710B"/>
    <w:rsid w:val="00F3751E"/>
    <w:rsid w:val="00F47D34"/>
    <w:rsid w:val="00F57741"/>
    <w:rsid w:val="00F65D7E"/>
    <w:rsid w:val="00F76FF9"/>
    <w:rsid w:val="00F924EA"/>
    <w:rsid w:val="00FA3D28"/>
    <w:rsid w:val="00FA4906"/>
    <w:rsid w:val="00FA5201"/>
    <w:rsid w:val="00FA5A27"/>
    <w:rsid w:val="00FA6139"/>
    <w:rsid w:val="00FB04F8"/>
    <w:rsid w:val="00FB2AD8"/>
    <w:rsid w:val="00FB3FB9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52E73"/>
  <w15:chartTrackingRefBased/>
  <w15:docId w15:val="{A53D6F09-A7AE-1841-BE26-D85C29DE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1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3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DD1E8F"/>
    <w:rPr>
      <w:b/>
      <w:bCs/>
    </w:rPr>
  </w:style>
  <w:style w:type="paragraph" w:styleId="ListParagraph">
    <w:name w:val="List Paragraph"/>
    <w:basedOn w:val="Normal"/>
    <w:uiPriority w:val="34"/>
    <w:qFormat/>
    <w:rsid w:val="00E7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5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C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hyperlink" Target="https://www.kaggle.com/ronitf/heart-disease-uci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7</cp:revision>
  <dcterms:created xsi:type="dcterms:W3CDTF">2019-05-19T10:37:00Z</dcterms:created>
  <dcterms:modified xsi:type="dcterms:W3CDTF">2019-05-19T13:48:00Z</dcterms:modified>
</cp:coreProperties>
</file>