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ascii="Times New Roman" w:hAnsi="Times New Roman" w:eastAsia="宋体" w:cs="Times New Roman"/>
          <w:color w:val="315A9C"/>
          <w:sz w:val="52"/>
          <w:szCs w:val="52"/>
          <w:u w:color="315A9C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581660</wp:posOffset>
            </wp:positionV>
            <wp:extent cx="1428750" cy="1231900"/>
            <wp:effectExtent l="0" t="0" r="0" b="635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315A9C"/>
          <w:sz w:val="52"/>
          <w:szCs w:val="52"/>
          <w:u w:color="315A9C"/>
          <w:lang w:eastAsia="zh-CN"/>
        </w:rPr>
        <w:t>实验：</w:t>
      </w:r>
      <w:r>
        <w:rPr>
          <w:rFonts w:hint="default" w:ascii="Times New Roman" w:hAnsi="Times New Roman" w:eastAsia="宋体" w:cs="Times New Roman"/>
          <w:color w:val="315A9C"/>
          <w:sz w:val="52"/>
          <w:szCs w:val="52"/>
          <w:u w:color="315A9C"/>
        </w:rPr>
        <w:t>搜索</w:t>
      </w:r>
    </w:p>
    <w:p>
      <w:pPr>
        <w:pStyle w:val="13"/>
        <w:rPr>
          <w:rFonts w:hint="default" w:ascii="Times New Roman" w:hAnsi="Times New Roman" w:eastAsia="宋体" w:cs="Times New Roman"/>
          <w:color w:val="315A9C"/>
          <w:sz w:val="52"/>
          <w:szCs w:val="52"/>
          <w:u w:color="315A9C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40"/>
          <w:szCs w:val="40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40"/>
          <w:szCs w:val="40"/>
          <w:u w:color="323232"/>
        </w:rPr>
        <w:t>引论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本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实验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中, Pacman 智能体将找到通过迷宫世界的路径, 既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要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到达一个指定的位置，也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要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高效地搜集食物。你需要建立通用的搜索算法。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本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实验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的代码在几个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文件中，其中一些代码你需要阅读并理解，这样才能完成作业，而另外一些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代码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则可以忽略。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需要编辑的代码: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FF0000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032EED"/>
        </w:rPr>
        <w:t>search.py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你的所有搜索算法都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要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在这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个文件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里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实现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searchAgents.py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所有基于搜索的智能体在这里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可能需要阅读的代码: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pacman.py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运行Pacman游戏的主文件。此文件描述Pacman GameState类型,在项目中会用到.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game.py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Pacman世界背后如何工作的逻辑。此文件描述几种支持类型如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 xml:space="preserve">AgentState, Agent, Direction,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和 Grid.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util.py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对实现搜索算法有用的数据结构。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可以忽略的支持文件: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graphicsDisplay.py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Pacman图形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graphicsUtils.py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Pacman图形支持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textDisplay.py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Pacman的ASCII图形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ghostAgents.py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控制ghosts的智能体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Agents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keyboardAgents.py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控制Pacman的键盘接口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032EED"/>
        </w:rPr>
        <w:t>layout.py</w:t>
      </w:r>
    </w:p>
    <w:p>
      <w:pPr>
        <w:pStyle w:val="13"/>
        <w:ind w:left="720" w:leftChars="30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读取框架文件以及保存他们的代码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b/>
          <w:bCs/>
          <w:color w:val="323232"/>
          <w:sz w:val="26"/>
          <w:szCs w:val="26"/>
          <w:u w:color="323232"/>
        </w:rPr>
        <w:t>提交内容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:你需要编写search.py和searchAgents.py中的部分代码。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获得帮助: 如果你发现自己陷在某问题上, 请直接联系辅导老师。建议是，如果你不知道某个变量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是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做什么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，或者不知道其取何值，输出它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，看看它的值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sz w:val="40"/>
          <w:szCs w:val="40"/>
        </w:rPr>
      </w:pPr>
      <w:r>
        <w:rPr>
          <w:rFonts w:hint="default" w:ascii="Times New Roman" w:hAnsi="Times New Roman" w:eastAsia="宋体" w:cs="Times New Roman"/>
          <w:sz w:val="40"/>
          <w:szCs w:val="40"/>
        </w:rPr>
        <w:t>Pacman世界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进入search目录。玩Pacman游戏的方法是输入下列命令行:</w:t>
      </w:r>
    </w:p>
    <w:p>
      <w:pPr>
        <w:pStyle w:val="13"/>
        <w:ind w:firstLine="960" w:firstLineChars="400"/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4"/>
          <w:szCs w:val="24"/>
          <w:u w:color="323232"/>
          <w:lang w:val="en-US"/>
        </w:rPr>
        <w:t>python pacman.py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Pacman 居住在亮蓝色的世界里，在这个世界有弯曲的走廊和美味佳肴。高效地浏览世界将是Pacman掌握其世界的第一步。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在searchAgents.py中最简单的智能体称为GoWestAgent, 将一直向西走(极简单的反射智能体). 它将偶尔获胜：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 pacman.py --layout testMaze --pacman GoWestAgent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但, 当需要转弯时，事情变得非常糟糕：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 pacman.py --layout tinyMaze --pacman GoWestAgent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如果智能体被卡住，则按CTRL-c可退出游戏。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很快, 你的智能体不仅能求解小迷宫tinyMaze, 还能求解任何你想要的迷宫。注意pacman.py支持多种选项，这些选项既可以表达长格式(如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--layout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) 也可以是短格式(如 -l). 可以通过以下方式看到所有选项的列表: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 pacman.py -h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另外，所有出现在本项目中的命令，都出现在commands.txt中，使你能方便地复制粘贴。在UNIX/Mac OS X中，还可以使用以下命令来运行所有命令：</w:t>
      </w:r>
    </w:p>
    <w:p>
      <w:pPr>
        <w:pStyle w:val="13"/>
        <w:rPr>
          <w:rFonts w:hint="default" w:ascii="Times New Roman" w:hAnsi="Times New Roman" w:eastAsia="宋体" w:cs="Times New Roman"/>
          <w:color w:val="315A9C"/>
          <w:sz w:val="36"/>
          <w:szCs w:val="36"/>
          <w:u w:color="315A9C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bash commands.txt</w:t>
      </w:r>
    </w:p>
    <w:p>
      <w:pPr>
        <w:pStyle w:val="13"/>
        <w:rPr>
          <w:rFonts w:hint="default" w:ascii="Times New Roman" w:hAnsi="Times New Roman" w:eastAsia="宋体" w:cs="Times New Roman"/>
          <w:color w:val="315A9C"/>
          <w:sz w:val="36"/>
          <w:szCs w:val="36"/>
          <w:u w:color="315A9C"/>
        </w:rPr>
      </w:pPr>
    </w:p>
    <w:p>
      <w:pPr>
        <w:pStyle w:val="13"/>
        <w:rPr>
          <w:rFonts w:hint="default" w:ascii="Times New Roman" w:hAnsi="Times New Roman" w:eastAsia="宋体" w:cs="Times New Roman"/>
          <w:sz w:val="40"/>
          <w:szCs w:val="40"/>
        </w:rPr>
      </w:pPr>
      <w:r>
        <w:rPr>
          <w:rFonts w:hint="default" w:ascii="Times New Roman" w:hAnsi="Times New Roman" w:eastAsia="宋体" w:cs="Times New Roman"/>
          <w:sz w:val="40"/>
          <w:szCs w:val="40"/>
        </w:rPr>
        <w:t>使用搜索算法找一个固定的食物（</w:t>
      </w:r>
      <w:r>
        <w:rPr>
          <w:rFonts w:hint="default" w:ascii="Times New Roman" w:hAnsi="Times New Roman" w:eastAsia="宋体" w:cs="Times New Roman"/>
          <w:sz w:val="40"/>
          <w:szCs w:val="40"/>
          <w:lang w:val="nl-NL"/>
        </w:rPr>
        <w:t>Food Dot</w:t>
      </w:r>
      <w:r>
        <w:rPr>
          <w:rFonts w:hint="default" w:ascii="Times New Roman" w:hAnsi="Times New Roman" w:eastAsia="宋体" w:cs="Times New Roman"/>
          <w:sz w:val="40"/>
          <w:szCs w:val="40"/>
        </w:rPr>
        <w:t>）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</w:t>
      </w:r>
      <w:r>
        <w:rPr>
          <w:rFonts w:hint="default" w:ascii="Times New Roman" w:hAnsi="Times New Roman" w:eastAsia="宋体" w:cs="Times New Roman"/>
          <w:sz w:val="26"/>
          <w:szCs w:val="26"/>
          <w:u w:color="032EED"/>
          <w:lang w:val="en-US"/>
        </w:rPr>
        <w:t>searchAgents.py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中，你会发现一个完全实现的搜索智能体, 该智能体将规划出一条通过Pacman的世界的路径，然后一步步地走过该路径。形成路径的搜索算法没有实现 -- 这是你需要实现的。在你解答后面问题时，可能需要参考代码中的对象。首先，运行下面指令来测试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能正确的工作：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  <w:t xml:space="preserve">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 pacman.py -l tinyMaze -p SearchAgent -a fn=tinyMazeSearch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上面命令通知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使用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tinyMazeSearch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作为其搜索算法, 它已经在</w:t>
      </w:r>
      <w:r>
        <w:fldChar w:fldCharType="begin"/>
      </w:r>
      <w:r>
        <w:instrText xml:space="preserve"> HYPERLINK "http://inst.eecs.berkeley.edu/~cs188/fa09/projects/search/docs/search.html" </w:instrText>
      </w:r>
      <w:r>
        <w:fldChar w:fldCharType="separate"/>
      </w:r>
      <w:r>
        <w:rPr>
          <w:rStyle w:val="15"/>
          <w:rFonts w:hint="default" w:ascii="Times New Roman" w:hAnsi="Times New Roman" w:eastAsia="宋体" w:cs="Times New Roman"/>
        </w:rPr>
        <w:t>search.py</w:t>
      </w:r>
      <w:r>
        <w:rPr>
          <w:rStyle w:val="15"/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中实现。Pacman将能成功地游览迷宫。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现在，开始编写完整的通用搜索函数以帮助Pacman规划路径!记住，搜索结点不仅要包含状态，还要包含达到此状态的必要的构造路径(规划)信息。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323232"/>
          <w:sz w:val="26"/>
          <w:szCs w:val="26"/>
          <w:u w:color="323232"/>
        </w:rPr>
        <w:t>重要注意事项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你编写的所有搜索函数都需要返回一个行为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en-US"/>
        </w:rPr>
        <w:t>actions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链表，它将引导智能体从始点达到终点。这些行为都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是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合理的(正确的方向, 不能穿墙).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每个算法都很类似。 UCS（uniform cost search）和 A* 算法的区别仅仅是如何管理待处理结点（fringe，即frontier结点）。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强烈建议大家使用在</w:t>
      </w:r>
      <w:r>
        <w:rPr>
          <w:rFonts w:hint="default" w:ascii="Times New Roman" w:hAnsi="Times New Roman" w:eastAsia="宋体" w:cs="Times New Roman"/>
          <w:sz w:val="26"/>
          <w:szCs w:val="26"/>
          <w:u w:color="032EED"/>
        </w:rPr>
        <w:t>util.py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中提供的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de-DE"/>
        </w:rPr>
        <w:t>Stack, Queue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和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PriorityQueue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类型!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问题1：深度优先算法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 xml:space="preserve">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在search.py中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depthFirstSearch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函数中实现深度优先算法。为了保证算法可完成, 编写深度优先算法, 避免扩展已经访问的状态。你的代码应该能很快找到下列问题的解:</w:t>
      </w:r>
    </w:p>
    <w:p>
      <w:pPr>
        <w:pStyle w:val="13"/>
        <w:rPr>
          <w:rFonts w:hint="default" w:ascii="Times New Roman" w:hAnsi="Times New Roman" w:eastAsia="宋体" w:cs="Times New Roman"/>
          <w:sz w:val="24"/>
          <w:szCs w:val="24"/>
          <w:highlight w:val="lightGray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tinyMaze -p SearchAgent</w:t>
      </w:r>
    </w:p>
    <w:p>
      <w:pPr>
        <w:pStyle w:val="13"/>
        <w:rPr>
          <w:rFonts w:hint="default" w:ascii="Times New Roman" w:hAnsi="Times New Roman" w:eastAsia="宋体" w:cs="Times New Roman"/>
          <w:sz w:val="24"/>
          <w:szCs w:val="24"/>
          <w:highlight w:val="lightGray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lightGray"/>
          <w:lang w:val="en-US"/>
        </w:rPr>
        <w:t>python pacman.py -l mediumMaze -p SearchAgent</w:t>
      </w:r>
    </w:p>
    <w:p>
      <w:pPr>
        <w:pStyle w:val="13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lightGray"/>
          <w:lang w:val="en-US"/>
        </w:rPr>
        <w:t>python pacman.py -l bigMaze -z .5 -p SearchAgent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13"/>
        <w:spacing w:after="24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对于已经搜索过的状态Pacman棋盘上将显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示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一个叠加物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de-DE"/>
        </w:rPr>
        <w:t>(overlay),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并显示出访问的顺序(先访问的将 以亮红色显示). 搜索的顺序是你所期待的吗? Pacman 在到达目的地的过程中,是否遍访每个正方形？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b/>
          <w:bCs/>
          <w:i/>
          <w:iCs/>
          <w:color w:val="323232"/>
          <w:sz w:val="26"/>
          <w:szCs w:val="26"/>
          <w:u w:color="323232"/>
        </w:rPr>
        <w:t xml:space="preserve">: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如果你使用栈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Stack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数据结构, 则通过DFS算法求得的mediumMaze的解长度应该为130 (假定你 将后继元素按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it-IT"/>
        </w:rPr>
        <w:t>getSuccessors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得到的顺序压栈; 如果,你按相反顺序压栈,则可能是244). 这是最短的路径吗? 如果不是, 想想深度优先为什么出问题。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问题2：广度优先搜索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 xml:space="preserve">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在search.py中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breadthFirstSearch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ja-JP" w:eastAsia="ja-JP"/>
        </w:rPr>
        <w:t>函数中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,实现广度优先搜索 (BFS) 算法。同样，请实现避免扩展已经存在状态的算法。和深度优先搜索一样地测试代码。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python pacman.py -l mediumMaze -p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SearchAgent -a fn=bfs</w:t>
      </w:r>
    </w:p>
    <w:p>
      <w:pPr>
        <w:pStyle w:val="13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6"/>
          <w:szCs w:val="26"/>
          <w:lang w:val="en-US"/>
        </w:rPr>
        <w:t>python pacman.py -l bigMaze -p SearchAgent -a fn=bfs -z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sz w:val="26"/>
          <w:szCs w:val="26"/>
        </w:rPr>
        <w:t>BFS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求得最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小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费用的解了吗？如果没有，请检查你的实现。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sz w:val="26"/>
          <w:szCs w:val="26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 xml:space="preserve">: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如Pacman移动太慢,可以试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一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下选项--frameTime 0</w:t>
      </w:r>
    </w:p>
    <w:p>
      <w:pPr>
        <w:pStyle w:val="13"/>
        <w:spacing w:after="240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注意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 xml:space="preserve">: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如果你的搜索代码具有通用性, 则不用做任何修改,该代码将同样能对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eight-puzzle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搜索问题适用。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  <w:lang w:eastAsia="zh-CN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问题3：不同的费用</w:t>
      </w:r>
    </w:p>
    <w:p>
      <w:pPr>
        <w:pStyle w:val="13"/>
        <w:rPr>
          <w:rFonts w:hint="default" w:ascii="Times New Roman" w:hAnsi="Times New Roman" w:eastAsia="宋体" w:cs="Times New Roman"/>
          <w:sz w:val="26"/>
          <w:szCs w:val="26"/>
          <w:lang w:val="en-CA" w:eastAsia="zh-CN"/>
        </w:rPr>
      </w:pPr>
      <w:r>
        <w:rPr>
          <w:rFonts w:ascii="Times New Roman" w:hAnsi="Times New Roman" w:eastAsia="宋体" w:cs="Times New Roman"/>
          <w:sz w:val="26"/>
          <w:szCs w:val="26"/>
          <w:lang w:val="en-CA" w:eastAsia="zh-CN"/>
        </w:rPr>
        <w:t>通过修改代价函数，我们鼓励Pacman发现不同路径。例如，有恶魔的区域，我们增加每步的代价，而在食物丰富的区域减少每步的代价，一个理性的Pacman应该相应地调整它的行为。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sz w:val="26"/>
          <w:szCs w:val="26"/>
        </w:rPr>
        <w:t xml:space="preserve">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在search.py的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uniformCostSearch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函数中，实现一致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代价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图搜索算法。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util.py中有一些数据结构，也许会对你的实现有用。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现在你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应该能观察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到在下面三个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样板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中的成功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行为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，所使用的智能体都是UCS（uniform cost search）智能体，其唯一区别是所使用的费用函数(其智能体和费用函数已经帮你写好了):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mediumMaze -p SearchAgent -a fn=ucs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mediumDottedMaze -p StayEastSearchAgent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mediumScaryMaze -p StayWestSearchAgent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注: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由于其指数费用函数，在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StayEastSearchAgent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和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StayWestSearchAgent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中，你将分别看到很低的和很高的路径费用total 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it-IT"/>
        </w:rPr>
        <w:t>cost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(详细细节可见searchAgents.py).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问题4：A*搜索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在search.py的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aStarSearch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函数中实现A*图搜索 . A*输入参数包括一个启发式函数。启发式函数有两个输入变量：搜索问题的状态 (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ja-JP" w:eastAsia="ja-JP"/>
        </w:rPr>
        <w:t>主参数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), 和问题本身(相关参考信息). search.py中的nullHeuristic 启发函数是一个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普通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的实例.</w:t>
      </w:r>
    </w:p>
    <w:p>
      <w:pPr>
        <w:pStyle w:val="13"/>
        <w:ind w:firstLine="423" w:firstLineChars="16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可以针对求通过迷宫到达固定点的原问题来测试A*实现，具体可使用Manhattan距离启发(已经在searchAgents.py中实现为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pt-PT"/>
        </w:rPr>
        <w:t>manhattanHeuristic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).</w:t>
      </w:r>
      <w:bookmarkStart w:id="0" w:name="_GoBack"/>
      <w:bookmarkEnd w:id="0"/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     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</w:t>
      </w:r>
      <w:r>
        <w:rPr>
          <w:rFonts w:hint="eastAsia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 xml:space="preserve"> pacman.py -l bigMaze -z .5 -p SearchAgent -a fn=astar,heuristic=manhattanHeuristic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 xml:space="preserve"> 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你将看到A*求最优解比一致费用搜索解略快。 对于openMaze问题，不同的搜索策略会产生什么样的结果?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val="single"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问题5：查找所有角落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注意：确保你已经完成问题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，然后再来完成问题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5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，因为问题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5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依赖于问题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的答案。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A*搜索的真正强大之处，在具有更大挑战性的问题上才能显现。下面，我们需要先构造一个新问题，然后为其设计一个启发式的算法。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在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角落迷宫corner mazes中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, 四个角上各有一颗豆。我们新的搜索问题是找到穿过迷宫碰到所有四个角的最短路径(不论在迷宫中是否真有食物). 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注意，对于象tinyCorners这样的迷宫, 最短路径不一定总是先找最近的食物! 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: 通过tinyCorners的最短路径需要28步.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b/>
          <w:bCs/>
          <w:i/>
          <w:iCs/>
          <w:color w:val="323232"/>
          <w:sz w:val="26"/>
          <w:szCs w:val="26"/>
          <w:u w:color="323232"/>
        </w:rPr>
        <w:t xml:space="preserve">  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在searchAgents.py中实现CornersProblem搜索问题。你需要选择一种状态表示方法，该方法可以对所有必要的信息编码，以便测定所有四个角点是否达到。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现在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, 搜索智能体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应该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可解下面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问题: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tinyCorners -p SearchAgent -a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</w:rPr>
        <w:t xml:space="preserve"> fn=bfs,prob=CornersProblem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</w:rPr>
        <w:t xml:space="preserve">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mediumCorners -p SearchAgent -a fn=bfs,prob=CornersProblem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进一步，需要定义一个抽象的状态表示，该表示不对无关信息编码(如恶魔的位置, 其他食物的位置等)。特别是不要使用Pacman的GameState作为搜索状态。如果这样，你的代码会非常、非常慢(还出错).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在实现中，你需要访问的唯一游戏状态是Pacman的起始位置和四个角点的位置。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问题6：角落问题：启发式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 xml:space="preserve"> 注意：确保你已经完成问题4，然后再来完成问题6，因为问题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6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依赖于问题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的答案。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对CornersProblem实现一个启发式搜索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fr-FR"/>
        </w:rPr>
        <w:t>cornersHeuristic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。请在你的实现前面加上必要的备注。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mediumCorners -p AStarCornersAgent -z 0.5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注意：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fr-FR"/>
        </w:rPr>
        <w:t xml:space="preserve">AStarCornersAgent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是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-p SearchAgent -a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de-DE"/>
        </w:rPr>
        <w:t>fn=aStarSearch,prob=CornersProblem,heuristic=cornersHeuristi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c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的缩写。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问题7：吃掉所有的“豆”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接下来，我们求解一个困难的搜索问题: 使用尽量少的步骤吃掉所有的食物。对此次作业，我们需要定义一个新的搜索问题，在该定义中正确描述吃掉所有食物的问题: 在searchAgents.py中的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FoodSearchProblem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(已经实现好了). 问题的解定义为一条收集到世界中所有食物的路径。在现在的项目中，不考虑”魔鬼“或"能量药“的存在; 解仅依赖于墙和正常食物在Pacman中的位置(当然，“魔鬼”会损坏解!) 。如果你已经正确地完成了通用搜索算法, 使用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null heuristic (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等价于一致费用搜索UCS) 的A* 将很快求得testSearch问题的最优解，而不用大家写任何代码(总费用7).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32"/>
          <w:szCs w:val="32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testSearch -p AStarFoodSearchAgent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注: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AStarFoodSearchAgent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是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-p SearchAgent -a fn=astar,prob=FoodSearchProblem,heuristic=foodHeuristic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的缩写.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你将看到UCS开始慢下来，即使对看起来简单的tinySearch问题。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注意：确保你已经完成问题4，然后再来完成问题7，因为问题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7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依赖于问题</w:t>
      </w:r>
      <w:r>
        <w:rPr>
          <w:rFonts w:ascii="Times New Roman" w:hAnsi="Times New Roman" w:eastAsia="宋体" w:cs="Times New Roman"/>
          <w:color w:val="FF0000"/>
          <w:sz w:val="26"/>
          <w:szCs w:val="26"/>
          <w:u w:color="323232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FF0000"/>
          <w:sz w:val="26"/>
          <w:szCs w:val="26"/>
          <w:u w:color="323232"/>
        </w:rPr>
        <w:t>的答案。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针对FoodSearchProblem，使用一致性启发式函数，在searchAgents.py中完成foodHeuristic。在函数开头添加必要的注释描述你的启发式函数。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</w:rPr>
        <w:t>测试你的Agent: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ascii="Courier New" w:hAnsi="Courier New" w:eastAsia="Times New Roman" w:cs="Courier New"/>
          <w:color w:val="3C3C3C"/>
          <w:sz w:val="24"/>
          <w:szCs w:val="24"/>
        </w:rPr>
        <w:t>python pacman.py -l trickySearch -p AStarFoodSearchAgent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问题8：次优搜索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有的时候，即使使用 A* 加上好的启发式，求通过所有“豆”的最优路径也是困难的。此时，我们还是希望能尽快地求得一个足够好的路径。在本节中，你需要写出一个智能体，它总是吃掉最近的豆. 在searchAgents.py中已经实现了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ClosestDotSearchAgent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, 但缺少一个关键函数，该函数搜索到最近豆的路径。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在文件searchAgents.py中实现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da-DK"/>
        </w:rPr>
        <w:t>findPathToClosestDot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ja-JP" w:eastAsia="ja-JP"/>
        </w:rPr>
        <w:t>函数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highlight w:val="lightGray"/>
          <w:u w:color="323232"/>
          <w:lang w:val="en-US"/>
        </w:rPr>
        <w:t>python pacman.py -l bigSearch -p ClosestDotSearchAgent -z .5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  <w:lang w:val="ja-JP" w:eastAsia="ja-JP"/>
        </w:rPr>
        <w:t>提示</w:t>
      </w:r>
      <w:r>
        <w:rPr>
          <w:rFonts w:hint="default" w:ascii="Times New Roman" w:hAnsi="Times New Roman" w:eastAsia="宋体" w:cs="Times New Roman"/>
          <w:i/>
          <w:iCs/>
          <w:color w:val="323232"/>
          <w:sz w:val="26"/>
          <w:szCs w:val="26"/>
          <w:u w:color="323232"/>
        </w:rPr>
        <w:t>: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完成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da-DK"/>
        </w:rPr>
        <w:t>findPathToClosestDot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的最快方式是填满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AnyFoodSearchProblem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, 该问题缺少目标测试。然后，使用合适的搜索函数来求解问题。解会非常短!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     你的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ClosestDotSearchAgent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并不总能找到通过迷宫的可能的最短路径。事实上，如果你尝试，你可以做得更好。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</w:rPr>
      </w:pPr>
      <w:r>
        <w:rPr>
          <w:rFonts w:hint="default" w:ascii="Times New Roman" w:hAnsi="Times New Roman" w:eastAsia="宋体" w:cs="Times New Roman"/>
          <w:sz w:val="36"/>
          <w:szCs w:val="36"/>
        </w:rPr>
        <w:t>对象总览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下面是基础代码中与搜索问题有关的重要对象的总览，供大家参考：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 (search.py)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是一个抽象对象，该对象表示状态空间，费用，和问题的目标状态。你只能通过定义在search.py顶上的方法来与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交互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PositionSearchProblem (searchAgents.py)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需要处理的一种特别的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类型 --- 对应于在迷宫中搜索单个肉丸pellet.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CornersProblem (searchAgents.py)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一种需要定义的特别的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问题 --- 目的是搜索出一条到达迷宫中所有四个角点的路径.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FoodSearchProblem (searchAgents.py)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一个特定的需要解决的搜索问题。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 Function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搜索函数是一个函数，该函数以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SearchProblem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的一个实例作为输入 , 运行一些算法, 返回值一列到达目标的行为. 搜索函数的实例有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depthFirstSearch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 xml:space="preserve"> 和 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breadthFirstSearch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, 这些都要你编写。我们提供了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tinyMazeSearch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函数，该函数是一个非常差的函数，只能对tinyMaze得到正确结果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SearchAgent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是实现智能体Agent的类(它与世界交互) 且通过搜索函数做出规划。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val="en-US"/>
        </w:rPr>
        <w:t>SearchAgent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首先使用所提供的搜索函数规划出到达目标状态的行为，然后一次执行一个动作。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------------------------------</w:t>
      </w:r>
    </w:p>
    <w:p>
      <w:pPr>
        <w:pStyle w:val="13"/>
        <w:rPr>
          <w:rFonts w:hint="default" w:ascii="Times New Roman" w:hAnsi="Times New Roman" w:eastAsia="宋体" w:cs="Times New Roman"/>
          <w:b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b/>
          <w:color w:val="323232"/>
          <w:sz w:val="26"/>
          <w:szCs w:val="26"/>
          <w:u w:color="323232"/>
          <w:lang w:eastAsia="zh-CN"/>
        </w:rPr>
        <w:t>实验检查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TA将对每个</w:t>
      </w:r>
      <w:r>
        <w:rPr>
          <w:lang w:eastAsia="zh-CN"/>
        </w:rPr>
        <w:t>人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的完成情况进行检查，并进行现场提问。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-------------------------------</w:t>
      </w:r>
    </w:p>
    <w:p>
      <w:pPr>
        <w:pStyle w:val="13"/>
        <w:rPr>
          <w:rFonts w:hint="default" w:ascii="Times New Roman" w:hAnsi="Times New Roman" w:eastAsia="宋体" w:cs="Times New Roman"/>
          <w:sz w:val="36"/>
          <w:szCs w:val="36"/>
          <w:lang w:eastAsia="zh-CN"/>
        </w:rPr>
      </w:pPr>
      <w:r>
        <w:rPr>
          <w:rFonts w:hint="default" w:ascii="Times New Roman" w:hAnsi="Times New Roman" w:eastAsia="宋体" w:cs="Times New Roman"/>
          <w:sz w:val="36"/>
          <w:szCs w:val="36"/>
          <w:lang w:eastAsia="zh-CN"/>
        </w:rPr>
        <w:t>提交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提交整个search目录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，包含说明文档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。源程序中所编写每个函数标注清楚作者姓名和学号。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目录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命名：</w:t>
      </w:r>
      <w:r>
        <w:rPr>
          <w:rFonts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学号-</w:t>
      </w: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  <w:lang w:eastAsia="zh-CN"/>
        </w:rPr>
        <w:t>姓名</w:t>
      </w:r>
    </w:p>
    <w:p>
      <w:pPr>
        <w:pStyle w:val="13"/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</w:pPr>
      <w:r>
        <w:rPr>
          <w:rFonts w:hint="default" w:ascii="Times New Roman" w:hAnsi="Times New Roman" w:eastAsia="宋体" w:cs="Times New Roman"/>
          <w:color w:val="323232"/>
          <w:sz w:val="26"/>
          <w:szCs w:val="26"/>
          <w:u w:color="323232"/>
        </w:rPr>
        <w:t>-----------------------</w:t>
      </w:r>
    </w:p>
    <w:p>
      <w:pPr>
        <w:pStyle w:val="13"/>
        <w:rPr>
          <w:rFonts w:hint="default" w:ascii="Times New Roman" w:hAnsi="Times New Roman" w:eastAsia="宋体" w:cs="Times New Roman"/>
          <w:b/>
          <w:color w:val="FF0000"/>
        </w:rPr>
      </w:pPr>
      <w:r>
        <w:rPr>
          <w:rFonts w:hint="default" w:ascii="Times New Roman" w:hAnsi="Times New Roman" w:eastAsia="宋体" w:cs="Times New Roman"/>
          <w:b/>
          <w:color w:val="FF0000"/>
          <w:sz w:val="26"/>
          <w:szCs w:val="26"/>
          <w:u w:color="323232"/>
        </w:rPr>
        <w:t>将逐一核查雷同代码，雷同代码按0分处理</w:t>
      </w:r>
    </w:p>
    <w:sectPr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363674"/>
    <w:rsid w:val="000005D6"/>
    <w:rsid w:val="00090179"/>
    <w:rsid w:val="000A50FF"/>
    <w:rsid w:val="00121227"/>
    <w:rsid w:val="00166CC4"/>
    <w:rsid w:val="001E0C4F"/>
    <w:rsid w:val="001F32C2"/>
    <w:rsid w:val="002008D8"/>
    <w:rsid w:val="00356CE1"/>
    <w:rsid w:val="00357E5F"/>
    <w:rsid w:val="00363674"/>
    <w:rsid w:val="00365FCA"/>
    <w:rsid w:val="003D03EA"/>
    <w:rsid w:val="003E2549"/>
    <w:rsid w:val="004B2770"/>
    <w:rsid w:val="004C5C1C"/>
    <w:rsid w:val="005C3858"/>
    <w:rsid w:val="00625EF8"/>
    <w:rsid w:val="00637A15"/>
    <w:rsid w:val="006D2D69"/>
    <w:rsid w:val="007A3D88"/>
    <w:rsid w:val="009A5AA6"/>
    <w:rsid w:val="00A01A70"/>
    <w:rsid w:val="00A22912"/>
    <w:rsid w:val="00A87609"/>
    <w:rsid w:val="00AE748F"/>
    <w:rsid w:val="00B00D40"/>
    <w:rsid w:val="00B66800"/>
    <w:rsid w:val="00BC04CB"/>
    <w:rsid w:val="00BF2D6C"/>
    <w:rsid w:val="00C04F14"/>
    <w:rsid w:val="00C7412D"/>
    <w:rsid w:val="00CD05B5"/>
    <w:rsid w:val="00CF4E58"/>
    <w:rsid w:val="00D31F4E"/>
    <w:rsid w:val="00DA6AF1"/>
    <w:rsid w:val="00DB7A07"/>
    <w:rsid w:val="00DF6637"/>
    <w:rsid w:val="00E104EE"/>
    <w:rsid w:val="00E471C7"/>
    <w:rsid w:val="00EA62FB"/>
    <w:rsid w:val="00F22628"/>
    <w:rsid w:val="00F31B17"/>
    <w:rsid w:val="00F81A09"/>
    <w:rsid w:val="00FC2548"/>
    <w:rsid w:val="00FC74D3"/>
    <w:rsid w:val="0A9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8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CA" w:eastAsia="en-CA"/>
    </w:rPr>
  </w:style>
  <w:style w:type="paragraph" w:styleId="5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uiPriority w:val="0"/>
    <w:rPr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customStyle="1" w:styleId="11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3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character" w:customStyle="1" w:styleId="14">
    <w:name w:val="无"/>
    <w:uiPriority w:val="0"/>
  </w:style>
  <w:style w:type="character" w:customStyle="1" w:styleId="15">
    <w:name w:val="Hyperlink.0"/>
    <w:basedOn w:val="14"/>
    <w:uiPriority w:val="0"/>
    <w:rPr>
      <w:rFonts w:ascii="Courier" w:hAnsi="Courier" w:eastAsia="Courier" w:cs="Courier"/>
      <w:sz w:val="26"/>
      <w:szCs w:val="26"/>
      <w:u w:color="032EED"/>
      <w:lang w:val="en-US"/>
    </w:rPr>
  </w:style>
  <w:style w:type="character" w:customStyle="1" w:styleId="16">
    <w:name w:val="页眉 Char"/>
    <w:basedOn w:val="7"/>
    <w:link w:val="3"/>
    <w:uiPriority w:val="99"/>
    <w:rPr>
      <w:sz w:val="18"/>
      <w:szCs w:val="18"/>
      <w:lang w:eastAsia="en-US"/>
    </w:rPr>
  </w:style>
  <w:style w:type="character" w:customStyle="1" w:styleId="17">
    <w:name w:val="页脚 Char"/>
    <w:basedOn w:val="7"/>
    <w:link w:val="2"/>
    <w:uiPriority w:val="99"/>
    <w:rPr>
      <w:sz w:val="18"/>
      <w:szCs w:val="18"/>
      <w:lang w:eastAsia="en-US"/>
    </w:rPr>
  </w:style>
  <w:style w:type="character" w:customStyle="1" w:styleId="18">
    <w:name w:val="HTML 预设格式 Char"/>
    <w:basedOn w:val="7"/>
    <w:link w:val="4"/>
    <w:semiHidden/>
    <w:uiPriority w:val="99"/>
    <w:rPr>
      <w:rFonts w:ascii="Courier New" w:hAnsi="Courier New" w:eastAsia="Times New Roman" w:cs="Courier New"/>
      <w:lang w:val="en-CA" w:eastAsia="en-CA"/>
    </w:rPr>
  </w:style>
  <w:style w:type="character" w:customStyle="1" w:styleId="19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1019</Words>
  <Characters>5811</Characters>
  <Lines>48</Lines>
  <Paragraphs>13</Paragraphs>
  <TotalTime>502</TotalTime>
  <ScaleCrop>false</ScaleCrop>
  <LinksUpToDate>false</LinksUpToDate>
  <CharactersWithSpaces>6817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2015-05-14T09:16:00Z</dcterms:created>
  <dc:creator>Administrator</dc:creator>
  <cp:lastModifiedBy>郭春希</cp:lastModifiedBy>
  <cp:lastPrinted>2015-05-14T11:01:00Z</cp:lastPrinted>
  <dcterms:modified xsi:type="dcterms:W3CDTF">2019-06-13T03:51:22Z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