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D2B7F" w14:textId="77777777" w:rsidR="00626B38" w:rsidRDefault="00626B38" w:rsidP="00FB49A4">
      <w:pPr>
        <w:ind w:left="1416" w:hanging="1416"/>
        <w:jc w:val="center"/>
        <w:rPr>
          <w:sz w:val="56"/>
          <w:szCs w:val="56"/>
        </w:rPr>
      </w:pPr>
    </w:p>
    <w:p w14:paraId="3B44E909" w14:textId="3E13A77D" w:rsidR="00FB49A4" w:rsidRPr="00626B38" w:rsidRDefault="00FB49A4" w:rsidP="00FB49A4">
      <w:pPr>
        <w:ind w:left="1416" w:hanging="1416"/>
        <w:jc w:val="center"/>
        <w:rPr>
          <w:sz w:val="56"/>
          <w:szCs w:val="56"/>
        </w:rPr>
      </w:pPr>
      <w:r w:rsidRPr="00626B38">
        <w:rPr>
          <w:sz w:val="56"/>
          <w:szCs w:val="56"/>
        </w:rPr>
        <w:t>Universidad Tecnológica de Durango</w:t>
      </w:r>
    </w:p>
    <w:p w14:paraId="5DACBF75" w14:textId="77777777" w:rsidR="00FB49A4" w:rsidRPr="00626B38" w:rsidRDefault="00FB49A4" w:rsidP="00FB49A4">
      <w:pPr>
        <w:ind w:left="1416" w:hanging="1416"/>
        <w:jc w:val="center"/>
        <w:rPr>
          <w:sz w:val="52"/>
          <w:szCs w:val="52"/>
        </w:rPr>
      </w:pPr>
      <w:r w:rsidRPr="00626B38">
        <w:rPr>
          <w:sz w:val="52"/>
          <w:szCs w:val="52"/>
        </w:rPr>
        <w:t>Tecnologías de la Información</w:t>
      </w:r>
    </w:p>
    <w:p w14:paraId="4739C664" w14:textId="4E436494" w:rsidR="00FB49A4" w:rsidRPr="00626B38" w:rsidRDefault="000A1871" w:rsidP="00FB49A4">
      <w:pPr>
        <w:ind w:left="1416" w:hanging="1416"/>
        <w:jc w:val="center"/>
        <w:rPr>
          <w:sz w:val="44"/>
          <w:szCs w:val="44"/>
        </w:rPr>
      </w:pPr>
      <w:r>
        <w:rPr>
          <w:sz w:val="44"/>
          <w:szCs w:val="44"/>
        </w:rPr>
        <w:t>Aplicaciones web</w:t>
      </w:r>
    </w:p>
    <w:p w14:paraId="1F70FD66" w14:textId="77777777" w:rsidR="00C05780" w:rsidRDefault="00C05780" w:rsidP="00D171F5">
      <w:pPr>
        <w:ind w:left="1416" w:hanging="1416"/>
        <w:jc w:val="center"/>
        <w:rPr>
          <w:sz w:val="40"/>
          <w:szCs w:val="40"/>
        </w:rPr>
      </w:pPr>
    </w:p>
    <w:p w14:paraId="6564416F" w14:textId="7C1DD964" w:rsidR="00FB49A4" w:rsidRDefault="00636056" w:rsidP="00D171F5">
      <w:pPr>
        <w:ind w:left="1416" w:hanging="141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Exposición </w:t>
      </w:r>
    </w:p>
    <w:p w14:paraId="1CE09F15" w14:textId="7E6F7E3C" w:rsidR="000E0EFC" w:rsidRPr="00626B38" w:rsidRDefault="00626B38" w:rsidP="00D171F5">
      <w:pPr>
        <w:ind w:left="1416" w:hanging="1416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“</w:t>
      </w:r>
      <w:r w:rsidR="00AE6E5C">
        <w:rPr>
          <w:i/>
          <w:iCs/>
          <w:sz w:val="36"/>
          <w:szCs w:val="36"/>
          <w:u w:val="single"/>
        </w:rPr>
        <w:t>Portales Web</w:t>
      </w:r>
      <w:r>
        <w:rPr>
          <w:i/>
          <w:iCs/>
          <w:sz w:val="36"/>
          <w:szCs w:val="36"/>
          <w:u w:val="single"/>
        </w:rPr>
        <w:t>”</w:t>
      </w:r>
    </w:p>
    <w:p w14:paraId="5873E672" w14:textId="77777777" w:rsidR="00626B38" w:rsidRDefault="00626B38" w:rsidP="00626B38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Alumn</w:t>
      </w:r>
      <w:r>
        <w:rPr>
          <w:sz w:val="32"/>
          <w:szCs w:val="32"/>
        </w:rPr>
        <w:t>os</w:t>
      </w:r>
      <w:r w:rsidRPr="00FB49A4">
        <w:rPr>
          <w:sz w:val="32"/>
          <w:szCs w:val="32"/>
        </w:rPr>
        <w:t>:</w:t>
      </w:r>
    </w:p>
    <w:p w14:paraId="73E0BF53" w14:textId="32B10E13" w:rsidR="00626B38" w:rsidRPr="00FB49A4" w:rsidRDefault="00A93E74" w:rsidP="00626B38">
      <w:pPr>
        <w:pStyle w:val="Prrafodelista"/>
        <w:numPr>
          <w:ilvl w:val="0"/>
          <w:numId w:val="21"/>
        </w:numPr>
      </w:pPr>
      <w:r>
        <w:rPr>
          <w:sz w:val="32"/>
          <w:szCs w:val="32"/>
        </w:rPr>
        <w:t>Vallejo Herrera Leonardo</w:t>
      </w:r>
    </w:p>
    <w:p w14:paraId="4D52DF0B" w14:textId="5FEE0077" w:rsidR="00FB49A4" w:rsidRPr="00FB49A4" w:rsidRDefault="00AE6E5C" w:rsidP="00626B38">
      <w:pPr>
        <w:ind w:left="360" w:firstLine="0"/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626B38" w:rsidRPr="00626B38">
        <w:rPr>
          <w:sz w:val="32"/>
          <w:szCs w:val="32"/>
        </w:rPr>
        <w:t>°</w:t>
      </w:r>
      <w:r w:rsidR="00A93E74">
        <w:rPr>
          <w:sz w:val="32"/>
          <w:szCs w:val="32"/>
        </w:rPr>
        <w:t>B TI BIS</w:t>
      </w:r>
    </w:p>
    <w:p w14:paraId="7B503850" w14:textId="77777777" w:rsidR="00626B38" w:rsidRDefault="00FB49A4" w:rsidP="00FB49A4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7F4375CB" w14:textId="1EE4B41C" w:rsidR="00FB49A4" w:rsidRDefault="00FB49A4" w:rsidP="00626B38">
      <w:pPr>
        <w:pStyle w:val="Prrafodelista"/>
        <w:numPr>
          <w:ilvl w:val="0"/>
          <w:numId w:val="21"/>
        </w:numPr>
        <w:rPr>
          <w:sz w:val="32"/>
          <w:szCs w:val="32"/>
        </w:rPr>
      </w:pPr>
      <w:r w:rsidRPr="00626B38">
        <w:rPr>
          <w:sz w:val="32"/>
          <w:szCs w:val="32"/>
        </w:rPr>
        <w:t>Ing. Dagoberto Fiscal Gurrola, M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T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I.</w:t>
      </w:r>
    </w:p>
    <w:p w14:paraId="74D0803D" w14:textId="5D17F6AF" w:rsidR="00626B38" w:rsidRDefault="00AE6E5C" w:rsidP="00A053B4">
      <w:pPr>
        <w:ind w:firstLine="0"/>
        <w:jc w:val="right"/>
        <w:rPr>
          <w:sz w:val="32"/>
          <w:szCs w:val="32"/>
        </w:rPr>
        <w:sectPr w:rsidR="00626B38" w:rsidSect="00626B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sz w:val="32"/>
          <w:szCs w:val="32"/>
        </w:rPr>
        <w:t>Septiembre</w:t>
      </w:r>
      <w:r w:rsidR="00626B38">
        <w:rPr>
          <w:sz w:val="32"/>
          <w:szCs w:val="32"/>
        </w:rPr>
        <w:t xml:space="preserve"> 20</w:t>
      </w:r>
      <w:r w:rsidR="00A93E74">
        <w:rPr>
          <w:sz w:val="32"/>
          <w:szCs w:val="32"/>
        </w:rPr>
        <w:t>24</w:t>
      </w:r>
    </w:p>
    <w:p w14:paraId="5DD861D0" w14:textId="159F2969" w:rsidR="00A053B4" w:rsidRPr="00626B38" w:rsidRDefault="00A053B4" w:rsidP="00FB49A4">
      <w:pPr>
        <w:ind w:firstLine="0"/>
        <w:rPr>
          <w:sz w:val="32"/>
          <w:szCs w:val="32"/>
        </w:rPr>
        <w:sectPr w:rsidR="00A053B4" w:rsidRPr="00626B38" w:rsidSect="00626B38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518F9084" w14:textId="1DB017A1" w:rsidR="002A04A4" w:rsidRDefault="000A1871" w:rsidP="002A04A4">
      <w:pPr>
        <w:pStyle w:val="Ttulo2"/>
        <w:ind w:left="0"/>
        <w:jc w:val="center"/>
      </w:pPr>
      <w:r w:rsidRPr="000A1871">
        <w:rPr>
          <w:noProof/>
        </w:rPr>
        <w:lastRenderedPageBreak/>
        <w:drawing>
          <wp:inline distT="0" distB="0" distL="0" distR="0" wp14:anchorId="07872B85" wp14:editId="7B105460">
            <wp:extent cx="5612130" cy="3723005"/>
            <wp:effectExtent l="0" t="0" r="7620" b="0"/>
            <wp:docPr id="1405088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88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0D1F" w14:textId="1916CF2D" w:rsidR="00D171F5" w:rsidRDefault="00D171F5" w:rsidP="00A053B4">
      <w:pPr>
        <w:spacing w:line="259" w:lineRule="auto"/>
        <w:ind w:firstLine="0"/>
        <w:jc w:val="left"/>
      </w:pPr>
    </w:p>
    <w:p w14:paraId="7EF2A326" w14:textId="576DAFAD" w:rsidR="003662A7" w:rsidRDefault="002E20EE" w:rsidP="002A04A4">
      <w:pPr>
        <w:pStyle w:val="Descripcin"/>
        <w:ind w:left="2124" w:firstLine="708"/>
        <w:jc w:val="both"/>
      </w:pPr>
      <w:bookmarkStart w:id="0" w:name="_Toc16669106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33B30">
        <w:rPr>
          <w:noProof/>
        </w:rPr>
        <w:t>1</w:t>
      </w:r>
      <w:r>
        <w:rPr>
          <w:noProof/>
        </w:rPr>
        <w:fldChar w:fldCharType="end"/>
      </w:r>
      <w:r>
        <w:t xml:space="preserve"> Evidencia de</w:t>
      </w:r>
      <w:bookmarkEnd w:id="0"/>
      <w:r w:rsidR="00C66CAD">
        <w:t xml:space="preserve">l video en </w:t>
      </w:r>
      <w:r w:rsidR="00B47C93">
        <w:t>YouTube</w:t>
      </w:r>
      <w:r w:rsidR="003662A7">
        <w:t xml:space="preserve"> </w:t>
      </w:r>
    </w:p>
    <w:p w14:paraId="786EA03A" w14:textId="3E14DB08" w:rsidR="00F66082" w:rsidRPr="000A1871" w:rsidRDefault="00F66082" w:rsidP="00F66082">
      <w:pPr>
        <w:spacing w:before="100" w:beforeAutospacing="1" w:after="100" w:afterAutospacing="1"/>
        <w:rPr>
          <w:i/>
          <w:iCs/>
          <w:color w:val="44546A" w:themeColor="text2"/>
          <w:sz w:val="18"/>
          <w:szCs w:val="18"/>
          <w:u w:val="single"/>
        </w:rPr>
      </w:pPr>
      <w:r>
        <w:rPr>
          <w:i/>
          <w:iCs/>
          <w:color w:val="44546A" w:themeColor="text2"/>
          <w:sz w:val="18"/>
          <w:szCs w:val="18"/>
        </w:rPr>
        <w:t xml:space="preserve"> </w:t>
      </w:r>
      <w:r>
        <w:rPr>
          <w:i/>
          <w:iCs/>
          <w:color w:val="44546A" w:themeColor="text2"/>
          <w:sz w:val="18"/>
          <w:szCs w:val="18"/>
        </w:rPr>
        <w:tab/>
      </w:r>
      <w:r>
        <w:rPr>
          <w:i/>
          <w:iCs/>
          <w:color w:val="44546A" w:themeColor="text2"/>
          <w:sz w:val="18"/>
          <w:szCs w:val="18"/>
        </w:rPr>
        <w:tab/>
      </w:r>
      <w:r>
        <w:rPr>
          <w:i/>
          <w:iCs/>
          <w:color w:val="44546A" w:themeColor="text2"/>
          <w:sz w:val="18"/>
          <w:szCs w:val="18"/>
        </w:rPr>
        <w:tab/>
      </w:r>
      <w:r w:rsidR="000A1871" w:rsidRPr="000A1871">
        <w:rPr>
          <w:color w:val="1F3864" w:themeColor="accent1" w:themeShade="80"/>
          <w:u w:val="single"/>
        </w:rPr>
        <w:t>https://youtu.be/BXsyAvmEY9g</w:t>
      </w:r>
    </w:p>
    <w:p w14:paraId="7B8773D1" w14:textId="5B0B4A0A" w:rsidR="002E20EE" w:rsidRDefault="002E20EE" w:rsidP="002E20EE">
      <w:pPr>
        <w:spacing w:before="100" w:beforeAutospacing="1" w:after="100" w:afterAutospacing="1"/>
        <w:rPr>
          <w:rFonts w:eastAsia="Times New Roman"/>
          <w:lang w:eastAsia="es-MX"/>
        </w:rPr>
      </w:pPr>
      <w:r w:rsidRPr="006F07BA">
        <w:rPr>
          <w:rFonts w:eastAsia="Times New Roman"/>
          <w:lang w:eastAsia="es-MX"/>
        </w:rPr>
        <w:t xml:space="preserve">En la imagen anterior se muestra la evidencia </w:t>
      </w:r>
      <w:r w:rsidR="004D4206">
        <w:rPr>
          <w:rFonts w:eastAsia="Times New Roman"/>
          <w:lang w:eastAsia="es-MX"/>
        </w:rPr>
        <w:t xml:space="preserve">del video de la </w:t>
      </w:r>
      <w:r w:rsidR="00286AEA">
        <w:rPr>
          <w:rFonts w:eastAsia="Times New Roman"/>
          <w:lang w:eastAsia="es-MX"/>
        </w:rPr>
        <w:t xml:space="preserve">exposición que </w:t>
      </w:r>
      <w:r w:rsidR="00B47C93">
        <w:rPr>
          <w:rFonts w:eastAsia="Times New Roman"/>
          <w:lang w:eastAsia="es-MX"/>
        </w:rPr>
        <w:t>está</w:t>
      </w:r>
      <w:r w:rsidR="00286AEA">
        <w:rPr>
          <w:rFonts w:eastAsia="Times New Roman"/>
          <w:lang w:eastAsia="es-MX"/>
        </w:rPr>
        <w:t xml:space="preserve"> disponible en </w:t>
      </w:r>
      <w:r w:rsidR="00B47C93">
        <w:rPr>
          <w:rFonts w:eastAsia="Times New Roman"/>
          <w:lang w:eastAsia="es-MX"/>
        </w:rPr>
        <w:t>YouTube</w:t>
      </w:r>
      <w:r w:rsidR="00286AEA">
        <w:rPr>
          <w:rFonts w:eastAsia="Times New Roman"/>
          <w:lang w:eastAsia="es-MX"/>
        </w:rPr>
        <w:t xml:space="preserve">, que trata </w:t>
      </w:r>
      <w:r w:rsidR="00AE6E5C">
        <w:rPr>
          <w:rFonts w:eastAsia="Times New Roman"/>
          <w:lang w:eastAsia="es-MX"/>
        </w:rPr>
        <w:t>sobre los portales web, que son, características, desafíos, beneficios, tipos de portales, tendencias futuras y demás temas.</w:t>
      </w:r>
    </w:p>
    <w:p w14:paraId="2E203348" w14:textId="77777777" w:rsidR="000A1871" w:rsidRPr="000A1871" w:rsidRDefault="000A1871" w:rsidP="000A1871">
      <w:pPr>
        <w:rPr>
          <w:rFonts w:eastAsia="Times New Roman"/>
          <w:lang w:eastAsia="es-MX"/>
        </w:rPr>
      </w:pPr>
    </w:p>
    <w:p w14:paraId="7CEAA153" w14:textId="77777777" w:rsidR="000A1871" w:rsidRPr="000A1871" w:rsidRDefault="000A1871" w:rsidP="000A1871">
      <w:pPr>
        <w:rPr>
          <w:rFonts w:eastAsia="Times New Roman"/>
          <w:lang w:eastAsia="es-MX"/>
        </w:rPr>
      </w:pPr>
    </w:p>
    <w:p w14:paraId="26AE8691" w14:textId="77777777" w:rsidR="000A1871" w:rsidRPr="000A1871" w:rsidRDefault="000A1871" w:rsidP="000A1871">
      <w:pPr>
        <w:rPr>
          <w:rFonts w:eastAsia="Times New Roman"/>
          <w:lang w:eastAsia="es-MX"/>
        </w:rPr>
      </w:pPr>
    </w:p>
    <w:p w14:paraId="45C0EB9F" w14:textId="77777777" w:rsidR="000A1871" w:rsidRPr="000A1871" w:rsidRDefault="000A1871" w:rsidP="000A1871">
      <w:pPr>
        <w:rPr>
          <w:rFonts w:eastAsia="Times New Roman"/>
          <w:lang w:eastAsia="es-MX"/>
        </w:rPr>
      </w:pPr>
    </w:p>
    <w:p w14:paraId="72FF0061" w14:textId="3BBE71B0" w:rsidR="000A1871" w:rsidRPr="000A1871" w:rsidRDefault="000A1871" w:rsidP="000A1871">
      <w:pPr>
        <w:tabs>
          <w:tab w:val="left" w:pos="2316"/>
        </w:tabs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ab/>
      </w:r>
    </w:p>
    <w:p w14:paraId="1723997B" w14:textId="085BFD28" w:rsidR="00D171F5" w:rsidRDefault="00F63A3D" w:rsidP="002E20EE">
      <w:pPr>
        <w:pStyle w:val="Ttulo1"/>
      </w:pPr>
      <w:r>
        <w:lastRenderedPageBreak/>
        <w:t>Retroalimentación</w:t>
      </w:r>
    </w:p>
    <w:p w14:paraId="3FA42FF2" w14:textId="318A1B93" w:rsidR="00656C7E" w:rsidRDefault="00F019FF" w:rsidP="00AE6E5C">
      <w:pPr>
        <w:pStyle w:val="first-token"/>
      </w:pPr>
      <w:r w:rsidRPr="00F019FF">
        <w:t xml:space="preserve">Los portales web son ecosistemas abarcativos que facilitan el comercio, la comunicación, la educación y la gestión empresarial. A través de ofrecernos servicios personalizados, nos ayudan a manejar múltiples aspectos de nuestra vida de manera rápida y eficiente. Sin embargo, asuntos como la ciberseguridad, la privacidad de los datos y la experiencia del usuario </w:t>
      </w:r>
      <w:proofErr w:type="spellStart"/>
      <w:r w:rsidRPr="00F019FF">
        <w:t>omnicanal</w:t>
      </w:r>
      <w:proofErr w:type="spellEnd"/>
      <w:r w:rsidRPr="00F019FF">
        <w:t xml:space="preserve"> requieren atención. En el ámbito empresarial altamente competitivo de hoy, la utilización eficiente de los portales web puede significar la diferencia entre el éxito y el fracaso. Si bien los portales web ofrecen beneficios demostrables, su adopción exitosa es un proceso iterativo que exige más atención. Integrar tecnologías novedosas como la inteligencia artificial y la realidad aumentada en portales web mejorará la experiencia del usuario al mismo tiempo que optimiza los procesos internos y asegura que el portal sea seguro y accesible en el largo plazo: también es esencial maximizar el impacto en nuestra empresa. Eso implica automatizar las tareas y servicios y crear un ecosistema digital unificado que capacite a los usuarios para interactuar de manera intuitiva en todos los puntos de contacto.</w:t>
      </w:r>
    </w:p>
    <w:p w14:paraId="78A40E5D" w14:textId="464BF995" w:rsidR="00222D88" w:rsidRPr="00F63A3D" w:rsidRDefault="00222D88" w:rsidP="00656C7E">
      <w:pPr>
        <w:pStyle w:val="Prrafodelista"/>
        <w:tabs>
          <w:tab w:val="left" w:pos="1764"/>
          <w:tab w:val="left" w:pos="2298"/>
        </w:tabs>
        <w:ind w:left="426" w:firstLine="0"/>
        <w:rPr>
          <w:sz w:val="22"/>
          <w:szCs w:val="22"/>
        </w:rPr>
      </w:pPr>
    </w:p>
    <w:sectPr w:rsidR="00222D88" w:rsidRPr="00F63A3D" w:rsidSect="00626B38">
      <w:headerReference w:type="first" r:id="rId14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FAF77" w14:textId="77777777" w:rsidR="001126D0" w:rsidRDefault="001126D0" w:rsidP="00FB49A4">
      <w:r>
        <w:separator/>
      </w:r>
    </w:p>
    <w:p w14:paraId="6A0B64E9" w14:textId="77777777" w:rsidR="001126D0" w:rsidRDefault="001126D0" w:rsidP="00FB49A4"/>
  </w:endnote>
  <w:endnote w:type="continuationSeparator" w:id="0">
    <w:p w14:paraId="5F3C6655" w14:textId="77777777" w:rsidR="001126D0" w:rsidRDefault="001126D0" w:rsidP="00FB49A4">
      <w:r>
        <w:continuationSeparator/>
      </w:r>
    </w:p>
    <w:p w14:paraId="2B2EAA90" w14:textId="77777777" w:rsidR="001126D0" w:rsidRDefault="001126D0" w:rsidP="00FB4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2C5CF" w14:textId="2DFB0DC5" w:rsidR="00D27837" w:rsidRDefault="00D27837" w:rsidP="00FB49A4">
    <w:pPr>
      <w:pStyle w:val="Piedepgina"/>
    </w:pPr>
  </w:p>
  <w:p w14:paraId="24BBD707" w14:textId="77777777" w:rsidR="00D27837" w:rsidRDefault="00D27837" w:rsidP="00FB49A4"/>
  <w:p w14:paraId="593628C3" w14:textId="77777777" w:rsidR="00D27837" w:rsidRDefault="00D27837" w:rsidP="00FB49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E4BCD" w14:textId="671494B2" w:rsidR="00D27837" w:rsidRDefault="000A1871" w:rsidP="00FB49A4">
    <w:pPr>
      <w:ind w:firstLine="0"/>
      <w:rPr>
        <w:b/>
        <w:bCs/>
      </w:rPr>
    </w:pPr>
    <w:r w:rsidRPr="000A1871">
      <w:t>Ambientes de desarrollo Web</w:t>
    </w:r>
    <w:r w:rsidR="00D27837" w:rsidRPr="00FB49A4">
      <w:ptab w:relativeTo="margin" w:alignment="center" w:leader="none"/>
    </w:r>
    <w:r w:rsidR="00D27837" w:rsidRPr="00FB49A4">
      <w:ptab w:relativeTo="margin" w:alignment="right" w:leader="none"/>
    </w:r>
    <w:r w:rsidR="00D27837" w:rsidRPr="00FB49A4">
      <w:rPr>
        <w:spacing w:val="60"/>
        <w:lang w:val="es-ES"/>
      </w:rPr>
      <w:t>Página</w:t>
    </w:r>
    <w:r w:rsidR="00D27837" w:rsidRPr="00FB49A4">
      <w:rPr>
        <w:lang w:val="es-ES"/>
      </w:rPr>
      <w:t xml:space="preserve"> | </w:t>
    </w:r>
    <w:r w:rsidR="00D27837" w:rsidRPr="00FB49A4">
      <w:rPr>
        <w:b/>
        <w:bCs/>
      </w:rPr>
      <w:fldChar w:fldCharType="begin"/>
    </w:r>
    <w:r w:rsidR="00D27837" w:rsidRPr="00FB49A4">
      <w:rPr>
        <w:b/>
        <w:bCs/>
      </w:rPr>
      <w:instrText>PAGE   \* MERGEFORMAT</w:instrText>
    </w:r>
    <w:r w:rsidR="00D27837" w:rsidRPr="00FB49A4">
      <w:rPr>
        <w:b/>
        <w:bCs/>
      </w:rPr>
      <w:fldChar w:fldCharType="separate"/>
    </w:r>
    <w:r w:rsidR="00D27837" w:rsidRPr="00FB49A4">
      <w:rPr>
        <w:b/>
        <w:bCs/>
      </w:rPr>
      <w:t>2</w:t>
    </w:r>
    <w:r w:rsidR="00D27837" w:rsidRPr="00FB49A4">
      <w:rPr>
        <w:b/>
        <w:bCs/>
      </w:rPr>
      <w:fldChar w:fldCharType="end"/>
    </w:r>
  </w:p>
  <w:p w14:paraId="6C80A768" w14:textId="26062381" w:rsidR="00D27837" w:rsidRDefault="00A21755" w:rsidP="00FB49A4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3C9FDA" wp14:editId="79A5C331">
              <wp:simplePos x="0" y="0"/>
              <wp:positionH relativeFrom="margin">
                <wp:posOffset>1517592</wp:posOffset>
              </wp:positionH>
              <wp:positionV relativeFrom="paragraph">
                <wp:posOffset>58997</wp:posOffset>
              </wp:positionV>
              <wp:extent cx="2705100" cy="290946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2909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EB65AB" w14:textId="1CB0C2AC" w:rsidR="006848DF" w:rsidRPr="006848DF" w:rsidRDefault="006848DF" w:rsidP="006848DF">
                          <w:pPr>
                            <w:ind w:left="36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6848DF">
                            <w:t>Val</w:t>
                          </w:r>
                          <w:r w:rsidR="00A93E74">
                            <w:t>lejo Herrera Leonardo</w:t>
                          </w:r>
                        </w:p>
                        <w:p w14:paraId="330DF679" w14:textId="77777777" w:rsidR="00D27837" w:rsidRPr="00FB49A4" w:rsidRDefault="00D27837" w:rsidP="00FB49A4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C9FD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left:0;text-align:left;margin-left:119.5pt;margin-top:4.65pt;width:213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R9GQIAADM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" filled="f" stroked="f" strokeweight=".5pt">
              <v:textbox>
                <w:txbxContent>
                  <w:p w14:paraId="4BEB65AB" w14:textId="1CB0C2AC" w:rsidR="006848DF" w:rsidRPr="006848DF" w:rsidRDefault="006848DF" w:rsidP="006848DF">
                    <w:pPr>
                      <w:ind w:left="360" w:firstLine="0"/>
                      <w:jc w:val="center"/>
                      <w:rPr>
                        <w:sz w:val="21"/>
                        <w:szCs w:val="21"/>
                      </w:rPr>
                    </w:pPr>
                    <w:r w:rsidRPr="006848DF">
                      <w:t>Val</w:t>
                    </w:r>
                    <w:r w:rsidR="00A93E74">
                      <w:t>lejo Herrera Leonardo</w:t>
                    </w:r>
                  </w:p>
                  <w:p w14:paraId="330DF679" w14:textId="77777777" w:rsidR="00D27837" w:rsidRPr="00FB49A4" w:rsidRDefault="00D27837" w:rsidP="00FB49A4">
                    <w:pPr>
                      <w:ind w:firstLine="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6AAB3" w14:textId="77777777" w:rsidR="001126D0" w:rsidRDefault="001126D0" w:rsidP="00FB49A4">
      <w:r>
        <w:separator/>
      </w:r>
    </w:p>
    <w:p w14:paraId="036F63B5" w14:textId="77777777" w:rsidR="001126D0" w:rsidRDefault="001126D0" w:rsidP="00FB49A4"/>
  </w:footnote>
  <w:footnote w:type="continuationSeparator" w:id="0">
    <w:p w14:paraId="2BD2DD79" w14:textId="77777777" w:rsidR="001126D0" w:rsidRDefault="001126D0" w:rsidP="00FB49A4">
      <w:r>
        <w:continuationSeparator/>
      </w:r>
    </w:p>
    <w:p w14:paraId="538727B9" w14:textId="77777777" w:rsidR="001126D0" w:rsidRDefault="001126D0" w:rsidP="00FB4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39986" w14:textId="25C5C131" w:rsidR="00D27837" w:rsidRDefault="00D27837" w:rsidP="00FB49A4">
    <w:pPr>
      <w:pStyle w:val="Encabezado"/>
    </w:pPr>
  </w:p>
  <w:p w14:paraId="34AB768A" w14:textId="77777777" w:rsidR="00D27837" w:rsidRDefault="00D27837" w:rsidP="00FB49A4"/>
  <w:p w14:paraId="15FFAA37" w14:textId="77777777" w:rsidR="00D27837" w:rsidRDefault="00D27837" w:rsidP="00FB49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CC69B" w14:textId="0A149D2A" w:rsidR="00D27837" w:rsidRDefault="00D27837" w:rsidP="00FB49A4">
    <w:pPr>
      <w:pStyle w:val="Encabezad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531C5" wp14:editId="4A7B31BC">
              <wp:simplePos x="0" y="0"/>
              <wp:positionH relativeFrom="column">
                <wp:posOffset>4316953</wp:posOffset>
              </wp:positionH>
              <wp:positionV relativeFrom="paragraph">
                <wp:posOffset>169669</wp:posOffset>
              </wp:positionV>
              <wp:extent cx="3333750" cy="2952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33750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77EF57" w14:textId="7523BAEC" w:rsidR="00D27837" w:rsidRPr="00FB49A4" w:rsidRDefault="000A1871" w:rsidP="00FB49A4">
                          <w:pPr>
                            <w:ind w:firstLine="0"/>
                          </w:pPr>
                          <w:r w:rsidRPr="000A1871">
                            <w:t>Ambientes de desarrollo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7531C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339.9pt;margin-top:13.35pt;width:262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" filled="f" stroked="f" strokeweight=".5pt">
              <v:textbox>
                <w:txbxContent>
                  <w:p w14:paraId="2A77EF57" w14:textId="7523BAEC" w:rsidR="00D27837" w:rsidRPr="00FB49A4" w:rsidRDefault="000A1871" w:rsidP="00FB49A4">
                    <w:pPr>
                      <w:ind w:firstLine="0"/>
                    </w:pPr>
                    <w:r w:rsidRPr="000A1871">
                      <w:t>Ambientes de desarrollo Web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AE61BD7" wp14:editId="28C6DA34">
          <wp:extent cx="1200000" cy="720000"/>
          <wp:effectExtent l="0" t="0" r="635" b="444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UT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7C701" w14:textId="35C22D0C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52C198C9" wp14:editId="2D60E3E4">
          <wp:extent cx="1948815" cy="1209963"/>
          <wp:effectExtent l="0" t="0" r="0" b="0"/>
          <wp:docPr id="15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1458" cy="121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2D0294DE" wp14:editId="626B0109">
          <wp:extent cx="2004290" cy="1192530"/>
          <wp:effectExtent l="0" t="0" r="2540" b="1270"/>
          <wp:docPr id="16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466" cy="1200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7A0AB" w14:textId="77777777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3ACBC472" wp14:editId="363C1ADD">
          <wp:extent cx="1590675" cy="952500"/>
          <wp:effectExtent l="0" t="0" r="9525" b="0"/>
          <wp:docPr id="20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3ADF54C5" wp14:editId="24C3E428">
          <wp:extent cx="1847850" cy="962025"/>
          <wp:effectExtent l="0" t="0" r="0" b="9525"/>
          <wp:docPr id="2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CD8"/>
    <w:multiLevelType w:val="hybridMultilevel"/>
    <w:tmpl w:val="64CC68FA"/>
    <w:lvl w:ilvl="0" w:tplc="489E6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35FC8"/>
    <w:multiLevelType w:val="hybridMultilevel"/>
    <w:tmpl w:val="685CFCE4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54F9A0">
      <w:start w:val="1"/>
      <w:numFmt w:val="bullet"/>
      <w:lvlText w:val=""/>
      <w:lvlJc w:val="left"/>
      <w:pPr>
        <w:ind w:left="2215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C943535"/>
    <w:multiLevelType w:val="hybridMultilevel"/>
    <w:tmpl w:val="EFCABDCC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04137FF"/>
    <w:multiLevelType w:val="hybridMultilevel"/>
    <w:tmpl w:val="7AF0E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0D23"/>
    <w:multiLevelType w:val="hybridMultilevel"/>
    <w:tmpl w:val="A9AA7738"/>
    <w:lvl w:ilvl="0" w:tplc="5BD09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D3DAB"/>
    <w:multiLevelType w:val="hybridMultilevel"/>
    <w:tmpl w:val="66A44160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EC1465B4">
      <w:start w:val="1"/>
      <w:numFmt w:val="bullet"/>
      <w:lvlText w:val="}"/>
      <w:lvlJc w:val="left"/>
      <w:pPr>
        <w:ind w:left="2215" w:hanging="360"/>
      </w:pPr>
      <w:rPr>
        <w:rFonts w:ascii="Wingdings 3" w:hAnsi="Wingdings 3" w:hint="default"/>
        <w:color w:val="4472C4" w:themeColor="accent1"/>
      </w:rPr>
    </w:lvl>
    <w:lvl w:ilvl="2" w:tplc="017C6910">
      <w:start w:val="1"/>
      <w:numFmt w:val="bullet"/>
      <w:lvlText w:val=""/>
      <w:lvlJc w:val="left"/>
      <w:pPr>
        <w:ind w:left="293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76D4BC3"/>
    <w:multiLevelType w:val="hybridMultilevel"/>
    <w:tmpl w:val="2ECA7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0AAD"/>
    <w:multiLevelType w:val="hybridMultilevel"/>
    <w:tmpl w:val="580AD7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625B4"/>
    <w:multiLevelType w:val="hybridMultilevel"/>
    <w:tmpl w:val="714E35F2"/>
    <w:lvl w:ilvl="0" w:tplc="D0FE173A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D9678C"/>
    <w:multiLevelType w:val="hybridMultilevel"/>
    <w:tmpl w:val="8272DF74"/>
    <w:lvl w:ilvl="0" w:tplc="3F2A8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0F68BE"/>
    <w:multiLevelType w:val="hybridMultilevel"/>
    <w:tmpl w:val="2A567084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324A2"/>
    <w:multiLevelType w:val="hybridMultilevel"/>
    <w:tmpl w:val="A560BF42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03422C"/>
    <w:multiLevelType w:val="hybridMultilevel"/>
    <w:tmpl w:val="73E0DE20"/>
    <w:lvl w:ilvl="0" w:tplc="B7DAC80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644526"/>
    <w:multiLevelType w:val="hybridMultilevel"/>
    <w:tmpl w:val="04382D9C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17C6910">
      <w:start w:val="1"/>
      <w:numFmt w:val="bullet"/>
      <w:lvlText w:val=""/>
      <w:lvlJc w:val="left"/>
      <w:pPr>
        <w:ind w:left="286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A60C01"/>
    <w:multiLevelType w:val="hybridMultilevel"/>
    <w:tmpl w:val="2FBC97A2"/>
    <w:lvl w:ilvl="0" w:tplc="C61EF552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B066F"/>
    <w:multiLevelType w:val="hybridMultilevel"/>
    <w:tmpl w:val="BF4A21EA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C442B648">
      <w:start w:val="1"/>
      <w:numFmt w:val="bullet"/>
      <w:lvlText w:val=""/>
      <w:lvlJc w:val="left"/>
      <w:pPr>
        <w:ind w:left="2148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2" w:tplc="5A04C8EC">
      <w:numFmt w:val="bullet"/>
      <w:lvlText w:val="•"/>
      <w:lvlJc w:val="left"/>
      <w:pPr>
        <w:ind w:left="3213" w:hanging="705"/>
      </w:pPr>
      <w:rPr>
        <w:rFonts w:ascii="Times New Roman" w:eastAsiaTheme="minorHAnsi" w:hAnsi="Times New Roman" w:cs="Times New Roman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28782C"/>
    <w:multiLevelType w:val="hybridMultilevel"/>
    <w:tmpl w:val="10B08DFC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E14662"/>
    <w:multiLevelType w:val="hybridMultilevel"/>
    <w:tmpl w:val="5CC8EE4E"/>
    <w:lvl w:ilvl="0" w:tplc="C442B648">
      <w:start w:val="1"/>
      <w:numFmt w:val="bullet"/>
      <w:lvlText w:val=""/>
      <w:lvlJc w:val="left"/>
      <w:pPr>
        <w:ind w:left="1684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8" w15:restartNumberingAfterBreak="0">
    <w:nsid w:val="6A5342B2"/>
    <w:multiLevelType w:val="hybridMultilevel"/>
    <w:tmpl w:val="64E03BBC"/>
    <w:lvl w:ilvl="0" w:tplc="ACEC8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413EF5"/>
    <w:multiLevelType w:val="hybridMultilevel"/>
    <w:tmpl w:val="E6CA6A80"/>
    <w:lvl w:ilvl="0" w:tplc="C1CADA8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45778E1"/>
    <w:multiLevelType w:val="hybridMultilevel"/>
    <w:tmpl w:val="EA706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8892">
    <w:abstractNumId w:val="14"/>
  </w:num>
  <w:num w:numId="2" w16cid:durableId="1554849331">
    <w:abstractNumId w:val="11"/>
  </w:num>
  <w:num w:numId="3" w16cid:durableId="453793165">
    <w:abstractNumId w:val="19"/>
  </w:num>
  <w:num w:numId="4" w16cid:durableId="369762842">
    <w:abstractNumId w:val="8"/>
  </w:num>
  <w:num w:numId="5" w16cid:durableId="659114175">
    <w:abstractNumId w:val="12"/>
  </w:num>
  <w:num w:numId="6" w16cid:durableId="1235163619">
    <w:abstractNumId w:val="9"/>
  </w:num>
  <w:num w:numId="7" w16cid:durableId="2132089641">
    <w:abstractNumId w:val="20"/>
  </w:num>
  <w:num w:numId="8" w16cid:durableId="1575896361">
    <w:abstractNumId w:val="3"/>
  </w:num>
  <w:num w:numId="9" w16cid:durableId="1876382559">
    <w:abstractNumId w:val="2"/>
  </w:num>
  <w:num w:numId="10" w16cid:durableId="1307903712">
    <w:abstractNumId w:val="17"/>
  </w:num>
  <w:num w:numId="11" w16cid:durableId="2092581909">
    <w:abstractNumId w:val="16"/>
  </w:num>
  <w:num w:numId="12" w16cid:durableId="928543744">
    <w:abstractNumId w:val="15"/>
  </w:num>
  <w:num w:numId="13" w16cid:durableId="2078893948">
    <w:abstractNumId w:val="4"/>
  </w:num>
  <w:num w:numId="14" w16cid:durableId="534928597">
    <w:abstractNumId w:val="1"/>
  </w:num>
  <w:num w:numId="15" w16cid:durableId="1861815236">
    <w:abstractNumId w:val="5"/>
  </w:num>
  <w:num w:numId="16" w16cid:durableId="719863513">
    <w:abstractNumId w:val="0"/>
  </w:num>
  <w:num w:numId="17" w16cid:durableId="1562208366">
    <w:abstractNumId w:val="18"/>
  </w:num>
  <w:num w:numId="18" w16cid:durableId="1884364614">
    <w:abstractNumId w:val="6"/>
  </w:num>
  <w:num w:numId="19" w16cid:durableId="1982151047">
    <w:abstractNumId w:val="10"/>
  </w:num>
  <w:num w:numId="20" w16cid:durableId="926622412">
    <w:abstractNumId w:val="13"/>
  </w:num>
  <w:num w:numId="21" w16cid:durableId="2058621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A4"/>
    <w:rsid w:val="000040D9"/>
    <w:rsid w:val="00005EF7"/>
    <w:rsid w:val="0002242A"/>
    <w:rsid w:val="000A1871"/>
    <w:rsid w:val="000B6F4D"/>
    <w:rsid w:val="000E0EFC"/>
    <w:rsid w:val="001126D0"/>
    <w:rsid w:val="00132B46"/>
    <w:rsid w:val="001409CE"/>
    <w:rsid w:val="0014359F"/>
    <w:rsid w:val="00144EDC"/>
    <w:rsid w:val="00164815"/>
    <w:rsid w:val="00177D42"/>
    <w:rsid w:val="001B2912"/>
    <w:rsid w:val="001E3B53"/>
    <w:rsid w:val="00222D88"/>
    <w:rsid w:val="0024141B"/>
    <w:rsid w:val="002445FF"/>
    <w:rsid w:val="00245F1A"/>
    <w:rsid w:val="002620E7"/>
    <w:rsid w:val="00264593"/>
    <w:rsid w:val="00286AEA"/>
    <w:rsid w:val="002A04A4"/>
    <w:rsid w:val="002C71A6"/>
    <w:rsid w:val="002E20EE"/>
    <w:rsid w:val="00302015"/>
    <w:rsid w:val="003270DD"/>
    <w:rsid w:val="0034688A"/>
    <w:rsid w:val="003662A7"/>
    <w:rsid w:val="003A1655"/>
    <w:rsid w:val="003A71CC"/>
    <w:rsid w:val="003B452F"/>
    <w:rsid w:val="003D175D"/>
    <w:rsid w:val="003D45D5"/>
    <w:rsid w:val="003D68F1"/>
    <w:rsid w:val="003F49F4"/>
    <w:rsid w:val="004110A9"/>
    <w:rsid w:val="00412469"/>
    <w:rsid w:val="00454B2D"/>
    <w:rsid w:val="00472067"/>
    <w:rsid w:val="00490B46"/>
    <w:rsid w:val="004B0631"/>
    <w:rsid w:val="004C617D"/>
    <w:rsid w:val="004D4206"/>
    <w:rsid w:val="004E65E3"/>
    <w:rsid w:val="00501170"/>
    <w:rsid w:val="00512F07"/>
    <w:rsid w:val="005C31C5"/>
    <w:rsid w:val="005D53C1"/>
    <w:rsid w:val="005D6508"/>
    <w:rsid w:val="005F03C3"/>
    <w:rsid w:val="006202C2"/>
    <w:rsid w:val="00626B38"/>
    <w:rsid w:val="00636056"/>
    <w:rsid w:val="00656C7E"/>
    <w:rsid w:val="006676FB"/>
    <w:rsid w:val="00681949"/>
    <w:rsid w:val="006848DF"/>
    <w:rsid w:val="00684EDE"/>
    <w:rsid w:val="00697EDE"/>
    <w:rsid w:val="006C06CD"/>
    <w:rsid w:val="006F143D"/>
    <w:rsid w:val="00706FBC"/>
    <w:rsid w:val="0077312B"/>
    <w:rsid w:val="007D6C71"/>
    <w:rsid w:val="007E486B"/>
    <w:rsid w:val="007F305F"/>
    <w:rsid w:val="00811327"/>
    <w:rsid w:val="008147B1"/>
    <w:rsid w:val="00842E3C"/>
    <w:rsid w:val="008B7BCB"/>
    <w:rsid w:val="00933B30"/>
    <w:rsid w:val="0093688F"/>
    <w:rsid w:val="00953FE0"/>
    <w:rsid w:val="00961C02"/>
    <w:rsid w:val="009860B0"/>
    <w:rsid w:val="00986ECD"/>
    <w:rsid w:val="00987ABF"/>
    <w:rsid w:val="009E35B9"/>
    <w:rsid w:val="009E547C"/>
    <w:rsid w:val="00A0361E"/>
    <w:rsid w:val="00A053B4"/>
    <w:rsid w:val="00A21755"/>
    <w:rsid w:val="00A23181"/>
    <w:rsid w:val="00A320C8"/>
    <w:rsid w:val="00A40A83"/>
    <w:rsid w:val="00A53F8A"/>
    <w:rsid w:val="00A71530"/>
    <w:rsid w:val="00A93E74"/>
    <w:rsid w:val="00AA7B09"/>
    <w:rsid w:val="00AC5741"/>
    <w:rsid w:val="00AE6E5C"/>
    <w:rsid w:val="00B22772"/>
    <w:rsid w:val="00B47C93"/>
    <w:rsid w:val="00B6080A"/>
    <w:rsid w:val="00B71CC6"/>
    <w:rsid w:val="00BB62CA"/>
    <w:rsid w:val="00BD63FF"/>
    <w:rsid w:val="00C04381"/>
    <w:rsid w:val="00C05780"/>
    <w:rsid w:val="00C1184D"/>
    <w:rsid w:val="00C66CAD"/>
    <w:rsid w:val="00CD5D9C"/>
    <w:rsid w:val="00CE431B"/>
    <w:rsid w:val="00CF35BD"/>
    <w:rsid w:val="00CF46F3"/>
    <w:rsid w:val="00CF7D47"/>
    <w:rsid w:val="00D171F5"/>
    <w:rsid w:val="00D22618"/>
    <w:rsid w:val="00D27837"/>
    <w:rsid w:val="00D40F79"/>
    <w:rsid w:val="00D614F1"/>
    <w:rsid w:val="00D75BD2"/>
    <w:rsid w:val="00D9317B"/>
    <w:rsid w:val="00DA693E"/>
    <w:rsid w:val="00DC4C49"/>
    <w:rsid w:val="00DE2D9D"/>
    <w:rsid w:val="00DE4580"/>
    <w:rsid w:val="00DE71F3"/>
    <w:rsid w:val="00E24248"/>
    <w:rsid w:val="00E666E0"/>
    <w:rsid w:val="00EA4AF9"/>
    <w:rsid w:val="00ED67B0"/>
    <w:rsid w:val="00EF5A20"/>
    <w:rsid w:val="00F019FF"/>
    <w:rsid w:val="00F24908"/>
    <w:rsid w:val="00F24E8B"/>
    <w:rsid w:val="00F40584"/>
    <w:rsid w:val="00F54508"/>
    <w:rsid w:val="00F618BA"/>
    <w:rsid w:val="00F63A3D"/>
    <w:rsid w:val="00F66082"/>
    <w:rsid w:val="00F97133"/>
    <w:rsid w:val="00F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E9F20"/>
  <w15:chartTrackingRefBased/>
  <w15:docId w15:val="{3C1F03AF-DDE1-4892-82D3-E2B3D1B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A4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6B38"/>
    <w:pPr>
      <w:keepNext/>
      <w:keepLines/>
      <w:pageBreakBefore/>
      <w:suppressLineNumbers/>
      <w:suppressAutoHyphens/>
      <w:spacing w:before="240" w:after="0"/>
      <w:ind w:firstLine="0"/>
      <w:jc w:val="left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B38"/>
    <w:pPr>
      <w:keepNext/>
      <w:keepLines/>
      <w:spacing w:before="40" w:after="0"/>
      <w:ind w:left="708" w:firstLine="0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1170"/>
    <w:pPr>
      <w:keepNext/>
      <w:keepLines/>
      <w:spacing w:before="40" w:after="240" w:line="276" w:lineRule="auto"/>
      <w:ind w:left="1416" w:firstLine="0"/>
      <w:outlineLvl w:val="2"/>
    </w:pPr>
    <w:rPr>
      <w:rFonts w:ascii="Arial" w:eastAsiaTheme="majorEastAsia" w:hAnsi="Arial" w:cs="Arial"/>
      <w:i/>
      <w:iCs/>
      <w:color w:val="4472C4" w:themeColor="accen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9A4"/>
  </w:style>
  <w:style w:type="paragraph" w:styleId="Piedepgina">
    <w:name w:val="footer"/>
    <w:basedOn w:val="Normal"/>
    <w:link w:val="Piedepgina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9A4"/>
  </w:style>
  <w:style w:type="character" w:customStyle="1" w:styleId="Ttulo1Car">
    <w:name w:val="Título 1 Car"/>
    <w:basedOn w:val="Fuentedeprrafopredeter"/>
    <w:link w:val="Ttulo1"/>
    <w:uiPriority w:val="9"/>
    <w:rsid w:val="00626B38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B38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01170"/>
    <w:rPr>
      <w:rFonts w:ascii="Arial" w:eastAsiaTheme="majorEastAsia" w:hAnsi="Arial" w:cs="Arial"/>
      <w:i/>
      <w:iCs/>
      <w:color w:val="4472C4" w:themeColor="accent1"/>
      <w:sz w:val="24"/>
      <w:szCs w:val="24"/>
      <w:u w:val="single"/>
    </w:rPr>
  </w:style>
  <w:style w:type="paragraph" w:styleId="Prrafodelista">
    <w:name w:val="List Paragraph"/>
    <w:basedOn w:val="Normal"/>
    <w:uiPriority w:val="1"/>
    <w:qFormat/>
    <w:rsid w:val="00D171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E0EFC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E0E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0EF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0EF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2B46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04381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0438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132B46"/>
    <w:pPr>
      <w:spacing w:after="0"/>
    </w:pPr>
  </w:style>
  <w:style w:type="character" w:styleId="Ttulodellibro">
    <w:name w:val="Book Title"/>
    <w:basedOn w:val="Fuentedeprrafopredeter"/>
    <w:uiPriority w:val="33"/>
    <w:qFormat/>
    <w:rsid w:val="00626B38"/>
    <w:rPr>
      <w:b/>
      <w:bCs/>
      <w:i/>
      <w:iCs/>
      <w:spacing w:val="5"/>
    </w:rPr>
  </w:style>
  <w:style w:type="paragraph" w:customStyle="1" w:styleId="first-token">
    <w:name w:val="first-token"/>
    <w:basedOn w:val="Normal"/>
    <w:rsid w:val="00656C7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56C7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6A94-9BD8-4E04-BF5A-862FF907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Barbosa</dc:creator>
  <cp:keywords/>
  <dc:description/>
  <cp:lastModifiedBy>Genesis 27</cp:lastModifiedBy>
  <cp:revision>5</cp:revision>
  <cp:lastPrinted>2024-09-18T01:20:00Z</cp:lastPrinted>
  <dcterms:created xsi:type="dcterms:W3CDTF">2024-09-18T01:15:00Z</dcterms:created>
  <dcterms:modified xsi:type="dcterms:W3CDTF">2024-09-18T01:20:00Z</dcterms:modified>
</cp:coreProperties>
</file>