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CEA" w:rsidRPr="00E65CEA" w:rsidRDefault="00E65CEA" w:rsidP="00E65CEA">
      <w:pPr>
        <w:spacing w:after="0" w:line="240" w:lineRule="auto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Day 1: 10/23</w:t>
      </w:r>
    </w:p>
    <w:p w:rsidR="00E65CEA" w:rsidRPr="00E65CEA" w:rsidRDefault="00E65CEA" w:rsidP="00E65CE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Brainstorm project idea</w:t>
      </w:r>
    </w:p>
    <w:p w:rsidR="00E65CEA" w:rsidRPr="00E65CEA" w:rsidRDefault="00E65CEA" w:rsidP="00E65CE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Submit</w:t>
      </w:r>
    </w:p>
    <w:p w:rsidR="00E65CEA" w:rsidRPr="00E65CEA" w:rsidRDefault="00E65CEA" w:rsidP="00E65CEA">
      <w:pPr>
        <w:spacing w:after="0" w:line="240" w:lineRule="auto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 </w:t>
      </w:r>
    </w:p>
    <w:p w:rsidR="00E65CEA" w:rsidRPr="00E65CEA" w:rsidRDefault="00E65CEA" w:rsidP="00E65CEA">
      <w:pPr>
        <w:spacing w:after="0" w:line="240" w:lineRule="auto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Day 2: 10/25</w:t>
      </w:r>
    </w:p>
    <w:p w:rsidR="00E65CEA" w:rsidRPr="00E65CEA" w:rsidRDefault="00E65CEA" w:rsidP="00E65CE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Gather data</w:t>
      </w:r>
    </w:p>
    <w:p w:rsidR="00E65CEA" w:rsidRPr="00E65CEA" w:rsidRDefault="00E65CEA" w:rsidP="00E65CEA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Law Data</w:t>
      </w:r>
    </w:p>
    <w:p w:rsidR="00E65CEA" w:rsidRPr="00E65CEA" w:rsidRDefault="00E65CEA" w:rsidP="00E65CEA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State/City Data</w:t>
      </w:r>
    </w:p>
    <w:p w:rsidR="00E65CEA" w:rsidRPr="00E65CEA" w:rsidRDefault="00E65CEA" w:rsidP="00E65CEA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 xml:space="preserve">Research available sources to find detailed information. Look at Federal, State, City level. </w:t>
      </w:r>
    </w:p>
    <w:p w:rsidR="00E65CEA" w:rsidRPr="00E65CEA" w:rsidRDefault="00E65CEA" w:rsidP="00E65CEA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Research if gun specific crime data is available</w:t>
      </w:r>
    </w:p>
    <w:p w:rsidR="00E65CEA" w:rsidRPr="00E65CEA" w:rsidRDefault="00E65CEA" w:rsidP="00E65CEA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Milestones:</w:t>
      </w:r>
    </w:p>
    <w:p w:rsidR="00E65CEA" w:rsidRPr="00E65CEA" w:rsidRDefault="00E65CEA" w:rsidP="00E65CEA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Review available data for how to join different sources</w:t>
      </w:r>
    </w:p>
    <w:p w:rsidR="00E65CEA" w:rsidRPr="00E65CEA" w:rsidRDefault="00E65CEA" w:rsidP="00E65CEA">
      <w:pPr>
        <w:numPr>
          <w:ilvl w:val="3"/>
          <w:numId w:val="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County</w:t>
      </w:r>
    </w:p>
    <w:p w:rsidR="00E65CEA" w:rsidRPr="00E65CEA" w:rsidRDefault="00E65CEA" w:rsidP="00E65CEA">
      <w:pPr>
        <w:numPr>
          <w:ilvl w:val="3"/>
          <w:numId w:val="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City</w:t>
      </w:r>
    </w:p>
    <w:p w:rsidR="00E65CEA" w:rsidRPr="00E65CEA" w:rsidRDefault="00E65CEA" w:rsidP="00E65CEA">
      <w:pPr>
        <w:numPr>
          <w:ilvl w:val="3"/>
          <w:numId w:val="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Zip Code</w:t>
      </w:r>
    </w:p>
    <w:p w:rsidR="00E65CEA" w:rsidRPr="00E65CEA" w:rsidRDefault="00E65CEA" w:rsidP="00E65CEA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Review available data for how to get gun specific crime data, and if project scope needs to be revised.</w:t>
      </w:r>
    </w:p>
    <w:p w:rsidR="00E65CEA" w:rsidRPr="00E65CEA" w:rsidRDefault="00E65CEA" w:rsidP="00E65CEA">
      <w:pPr>
        <w:spacing w:after="0" w:line="240" w:lineRule="auto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 </w:t>
      </w:r>
    </w:p>
    <w:p w:rsidR="00E65CEA" w:rsidRPr="00E65CEA" w:rsidRDefault="00E65CEA" w:rsidP="00E65CEA">
      <w:pPr>
        <w:spacing w:after="0" w:line="240" w:lineRule="auto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 </w:t>
      </w:r>
    </w:p>
    <w:p w:rsidR="00E65CEA" w:rsidRPr="00E65CEA" w:rsidRDefault="00E65CEA" w:rsidP="00E65CEA">
      <w:pPr>
        <w:spacing w:after="0" w:line="240" w:lineRule="auto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** Change in Scope: Decided to go from city level to country/State, to compare laws and crimes against all states at a higher level due to availability of data.</w:t>
      </w:r>
    </w:p>
    <w:p w:rsidR="00E65CEA" w:rsidRPr="00E65CEA" w:rsidRDefault="00E65CEA" w:rsidP="00E65CEA">
      <w:pPr>
        <w:spacing w:after="0" w:line="240" w:lineRule="auto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 </w:t>
      </w:r>
    </w:p>
    <w:p w:rsidR="00E65CEA" w:rsidRPr="00E65CEA" w:rsidRDefault="00E65CEA" w:rsidP="00E65CEA">
      <w:pPr>
        <w:spacing w:after="0" w:line="240" w:lineRule="auto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 </w:t>
      </w:r>
    </w:p>
    <w:p w:rsidR="00E65CEA" w:rsidRPr="00E65CEA" w:rsidRDefault="00E65CEA" w:rsidP="00E65CE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Clean Data</w:t>
      </w:r>
    </w:p>
    <w:p w:rsidR="00E65CEA" w:rsidRPr="00E65CEA" w:rsidRDefault="00E65CEA" w:rsidP="00E65CEA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Modify data for commonality between datasets</w:t>
      </w:r>
    </w:p>
    <w:p w:rsidR="00E65CEA" w:rsidRPr="00E65CEA" w:rsidRDefault="00E65CEA" w:rsidP="00E65CEA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 xml:space="preserve"> Gun Laws</w:t>
      </w:r>
    </w:p>
    <w:p w:rsidR="00E65CEA" w:rsidRPr="00E65CEA" w:rsidRDefault="00E65CEA" w:rsidP="00E65CEA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Categorize by severity</w:t>
      </w:r>
    </w:p>
    <w:p w:rsidR="00E65CEA" w:rsidRPr="00E65CEA" w:rsidRDefault="00E65CEA" w:rsidP="00E65CEA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Mike</w:t>
      </w:r>
    </w:p>
    <w:p w:rsidR="00E65CEA" w:rsidRPr="00E65CEA" w:rsidRDefault="00E65CEA" w:rsidP="00E65CEA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Census Data</w:t>
      </w:r>
    </w:p>
    <w:p w:rsidR="00E65CEA" w:rsidRPr="00E65CEA" w:rsidRDefault="00E65CEA" w:rsidP="00E65CEA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Get state populations by year, zip code</w:t>
      </w:r>
    </w:p>
    <w:p w:rsidR="00E65CEA" w:rsidRPr="00E65CEA" w:rsidRDefault="00E65CEA" w:rsidP="00E65CEA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Juan</w:t>
      </w:r>
    </w:p>
    <w:p w:rsidR="00E65CEA" w:rsidRPr="00E65CEA" w:rsidRDefault="00E65CEA" w:rsidP="00E65CEA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Crime Data</w:t>
      </w:r>
    </w:p>
    <w:p w:rsidR="00E65CEA" w:rsidRPr="00E65CEA" w:rsidRDefault="00E65CEA" w:rsidP="00E65CEA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Aggregate by year and state</w:t>
      </w:r>
    </w:p>
    <w:p w:rsidR="00E65CEA" w:rsidRPr="00E65CEA" w:rsidRDefault="00E65CEA" w:rsidP="00E65CEA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Laurel</w:t>
      </w:r>
    </w:p>
    <w:p w:rsidR="00E65CEA" w:rsidRPr="00E65CEA" w:rsidRDefault="00E65CEA" w:rsidP="00E65CEA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 </w:t>
      </w:r>
    </w:p>
    <w:p w:rsidR="00E65CEA" w:rsidRPr="00E65CEA" w:rsidRDefault="00E65CEA" w:rsidP="00E65CEA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 </w:t>
      </w:r>
    </w:p>
    <w:p w:rsidR="00E65CEA" w:rsidRPr="00E65CEA" w:rsidRDefault="00E65CEA" w:rsidP="00E65CE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Data Comparisons</w:t>
      </w:r>
    </w:p>
    <w:p w:rsidR="00E65CEA" w:rsidRPr="00E65CEA" w:rsidRDefault="00E65CEA" w:rsidP="00E65CEA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Graphs of laws by state</w:t>
      </w:r>
    </w:p>
    <w:p w:rsidR="00E65CEA" w:rsidRPr="00E65CEA" w:rsidRDefault="00E65CEA" w:rsidP="00E65CE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 </w:t>
      </w:r>
    </w:p>
    <w:p w:rsidR="00E65CEA" w:rsidRPr="00E65CEA" w:rsidRDefault="00E65CEA" w:rsidP="00E65CEA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 </w:t>
      </w:r>
    </w:p>
    <w:p w:rsidR="00E65CEA" w:rsidRPr="00E65CEA" w:rsidRDefault="00E65CEA" w:rsidP="00E65CEA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E65CEA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5"/>
        <w:gridCol w:w="4403"/>
        <w:gridCol w:w="785"/>
        <w:gridCol w:w="2567"/>
      </w:tblGrid>
      <w:tr w:rsidR="00E65CEA" w:rsidRPr="00E65CEA" w:rsidTr="00E65CEA"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5CEA">
              <w:rPr>
                <w:rFonts w:ascii="Calibri" w:eastAsia="Times New Roman" w:hAnsi="Calibri" w:cs="Calibri"/>
              </w:rPr>
              <w:t>Data</w:t>
            </w:r>
          </w:p>
        </w:tc>
        <w:tc>
          <w:tcPr>
            <w:tcW w:w="4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5CEA">
              <w:rPr>
                <w:rFonts w:ascii="Calibri" w:eastAsia="Times New Roman" w:hAnsi="Calibri" w:cs="Calibri"/>
              </w:rPr>
              <w:t>Location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5CEA">
              <w:rPr>
                <w:rFonts w:ascii="Calibri" w:eastAsia="Times New Roman" w:hAnsi="Calibri" w:cs="Calibri"/>
              </w:rPr>
              <w:t>Type</w:t>
            </w:r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5CEA">
              <w:rPr>
                <w:rFonts w:ascii="Calibri" w:eastAsia="Times New Roman" w:hAnsi="Calibri" w:cs="Calibri"/>
              </w:rPr>
              <w:t>Granularity</w:t>
            </w:r>
          </w:p>
        </w:tc>
      </w:tr>
      <w:tr w:rsidR="00E65CEA" w:rsidRPr="00E65CEA" w:rsidTr="00E65CEA"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5CEA">
              <w:rPr>
                <w:rFonts w:ascii="Calibri" w:eastAsia="Times New Roman" w:hAnsi="Calibri" w:cs="Calibri"/>
              </w:rPr>
              <w:t>Gun Laws by state</w:t>
            </w:r>
          </w:p>
        </w:tc>
        <w:tc>
          <w:tcPr>
            <w:tcW w:w="4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5" w:history="1">
              <w:r w:rsidRPr="00E65CEA">
                <w:rPr>
                  <w:rFonts w:ascii="Calibri" w:eastAsia="Times New Roman" w:hAnsi="Calibri" w:cs="Calibri"/>
                  <w:color w:val="0000FF"/>
                  <w:u w:val="single"/>
                </w:rPr>
                <w:t>https://statefirearmlaws.org/resources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5CEA">
              <w:rPr>
                <w:rFonts w:ascii="Calibri" w:eastAsia="Times New Roman" w:hAnsi="Calibri" w:cs="Calibri"/>
              </w:rPr>
              <w:t>XLS</w:t>
            </w:r>
          </w:p>
        </w:tc>
        <w:tc>
          <w:tcPr>
            <w:tcW w:w="3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5CEA">
              <w:rPr>
                <w:rFonts w:ascii="Calibri" w:eastAsia="Times New Roman" w:hAnsi="Calibri" w:cs="Calibri"/>
              </w:rPr>
              <w:t>Year, State</w:t>
            </w:r>
          </w:p>
        </w:tc>
      </w:tr>
      <w:tr w:rsidR="00E65CEA" w:rsidRPr="00E65CEA" w:rsidTr="00E65CEA"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5CEA">
              <w:rPr>
                <w:rFonts w:ascii="Calibri" w:eastAsia="Times New Roman" w:hAnsi="Calibri" w:cs="Calibri"/>
              </w:rPr>
              <w:lastRenderedPageBreak/>
              <w:t>Murder by Weapon</w:t>
            </w:r>
          </w:p>
        </w:tc>
        <w:tc>
          <w:tcPr>
            <w:tcW w:w="4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6" w:history="1">
              <w:r w:rsidRPr="00E65CEA">
                <w:rPr>
                  <w:rFonts w:ascii="Calibri" w:eastAsia="Times New Roman" w:hAnsi="Calibri" w:cs="Calibri"/>
                  <w:color w:val="0000FF"/>
                  <w:u w:val="single"/>
                </w:rPr>
                <w:t>https://ucr.fbi.gov/crime-in-the-u.s/2011/crime-in-the-u.s.-2011/tables/table-20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5CEA">
              <w:rPr>
                <w:rFonts w:ascii="Calibri" w:eastAsia="Times New Roman" w:hAnsi="Calibri" w:cs="Calibri"/>
              </w:rPr>
              <w:t>XLS</w:t>
            </w:r>
          </w:p>
        </w:tc>
        <w:tc>
          <w:tcPr>
            <w:tcW w:w="3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5CEA">
              <w:rPr>
                <w:rFonts w:ascii="Calibri" w:eastAsia="Times New Roman" w:hAnsi="Calibri" w:cs="Calibri"/>
              </w:rPr>
              <w:t xml:space="preserve">State, Firearm Type, 2011 only. Would need to pull for each year. </w:t>
            </w:r>
          </w:p>
        </w:tc>
      </w:tr>
      <w:tr w:rsidR="00E65CEA" w:rsidRPr="00E65CEA" w:rsidTr="00E65CEA"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5CEA">
              <w:rPr>
                <w:rFonts w:ascii="Calibri" w:eastAsia="Times New Roman" w:hAnsi="Calibri" w:cs="Calibri"/>
              </w:rPr>
              <w:t>Lunar Cycles</w:t>
            </w:r>
          </w:p>
        </w:tc>
        <w:tc>
          <w:tcPr>
            <w:tcW w:w="4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7" w:history="1">
              <w:r w:rsidRPr="00E65CEA">
                <w:rPr>
                  <w:rFonts w:ascii="Calibri" w:eastAsia="Times New Roman" w:hAnsi="Calibri" w:cs="Calibri"/>
                  <w:color w:val="0000FF"/>
                  <w:u w:val="single"/>
                </w:rPr>
                <w:t>http://aa.usno.navy.mil/data/docs/api.php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65CEA">
              <w:rPr>
                <w:rFonts w:ascii="Calibri" w:eastAsia="Times New Roman" w:hAnsi="Calibri" w:cs="Calibri"/>
              </w:rPr>
              <w:t>Api</w:t>
            </w:r>
            <w:proofErr w:type="spellEnd"/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5CEA">
              <w:rPr>
                <w:rFonts w:ascii="Calibri" w:eastAsia="Times New Roman" w:hAnsi="Calibri" w:cs="Calibri"/>
              </w:rPr>
              <w:t> </w:t>
            </w:r>
          </w:p>
        </w:tc>
      </w:tr>
      <w:tr w:rsidR="00E65CEA" w:rsidRPr="00E65CEA" w:rsidTr="00E65CEA"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5CEA">
              <w:rPr>
                <w:rFonts w:ascii="Calibri" w:eastAsia="Times New Roman" w:hAnsi="Calibri" w:cs="Calibri"/>
              </w:rPr>
              <w:t>Data exploration examples</w:t>
            </w:r>
          </w:p>
        </w:tc>
        <w:tc>
          <w:tcPr>
            <w:tcW w:w="4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5CEA">
              <w:rPr>
                <w:rFonts w:ascii="Calibri" w:eastAsia="Times New Roman" w:hAnsi="Calibri" w:cs="Calibri"/>
              </w:rPr>
              <w:t>Mike M [8:51 PM]</w:t>
            </w:r>
          </w:p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8" w:history="1">
              <w:r w:rsidRPr="00E65CEA">
                <w:rPr>
                  <w:rFonts w:ascii="Calibri" w:eastAsia="Times New Roman" w:hAnsi="Calibri" w:cs="Calibri"/>
                  <w:color w:val="0000FF"/>
                  <w:u w:val="single"/>
                </w:rPr>
                <w:t>https://www.kaggle.com/shivamb/deep-exploration-of-gun-violence-in-us/notebook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5CE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5CEA">
              <w:rPr>
                <w:rFonts w:ascii="Calibri" w:eastAsia="Times New Roman" w:hAnsi="Calibri" w:cs="Calibri"/>
              </w:rPr>
              <w:t> </w:t>
            </w:r>
          </w:p>
        </w:tc>
      </w:tr>
      <w:tr w:rsidR="00E65CEA" w:rsidRPr="00E65CEA" w:rsidTr="00E65CEA"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5CEA">
              <w:rPr>
                <w:rFonts w:ascii="Calibri" w:eastAsia="Times New Roman" w:hAnsi="Calibri" w:cs="Calibri"/>
              </w:rPr>
              <w:t>Gun Violence Data</w:t>
            </w:r>
          </w:p>
        </w:tc>
        <w:tc>
          <w:tcPr>
            <w:tcW w:w="4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9" w:history="1">
              <w:r w:rsidRPr="00E65CEA">
                <w:rPr>
                  <w:rFonts w:ascii="Calibri" w:eastAsia="Times New Roman" w:hAnsi="Calibri" w:cs="Calibri"/>
                  <w:color w:val="0000FF"/>
                  <w:u w:val="single"/>
                </w:rPr>
                <w:t>https://www.kaggle.com/jameslko/gun-violence-data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5CEA">
              <w:rPr>
                <w:rFonts w:ascii="Calibri" w:eastAsia="Times New Roman" w:hAnsi="Calibri" w:cs="Calibri"/>
              </w:rPr>
              <w:t>Csv</w:t>
            </w:r>
          </w:p>
        </w:tc>
        <w:tc>
          <w:tcPr>
            <w:tcW w:w="3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65CEA" w:rsidRPr="00E65CEA" w:rsidRDefault="00E65CEA" w:rsidP="00E65C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5CEA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7451DF" w:rsidRDefault="007451DF">
      <w:bookmarkStart w:id="0" w:name="_GoBack"/>
      <w:bookmarkEnd w:id="0"/>
    </w:p>
    <w:sectPr w:rsidR="0074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47F66"/>
    <w:multiLevelType w:val="multilevel"/>
    <w:tmpl w:val="6942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8143BD"/>
    <w:multiLevelType w:val="multilevel"/>
    <w:tmpl w:val="C4B6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C6695"/>
    <w:multiLevelType w:val="multilevel"/>
    <w:tmpl w:val="49EA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621645"/>
    <w:multiLevelType w:val="multilevel"/>
    <w:tmpl w:val="2754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EA"/>
    <w:rsid w:val="005D49EF"/>
    <w:rsid w:val="007451DF"/>
    <w:rsid w:val="00E65CEA"/>
    <w:rsid w:val="00F02FD4"/>
    <w:rsid w:val="00F8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482E1-9FFB-4EE1-9BC8-0F29F452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5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ivamb/deep-exploration-of-gun-violence-in-us/noteboo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a.usno.navy.mil/data/docs/api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r.fbi.gov/crime-in-the-u.s/2011/crime-in-the-u.s.-2011/tables/table-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tefirearmlaws.org/resourc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jameslko/gun-violenc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Borgias</dc:creator>
  <cp:keywords/>
  <dc:description/>
  <cp:lastModifiedBy>Laurel Borgias</cp:lastModifiedBy>
  <cp:revision>1</cp:revision>
  <dcterms:created xsi:type="dcterms:W3CDTF">2018-10-26T01:10:00Z</dcterms:created>
  <dcterms:modified xsi:type="dcterms:W3CDTF">2018-10-26T01:32:00Z</dcterms:modified>
</cp:coreProperties>
</file>