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7F" w:rsidRDefault="001C7BAC" w:rsidP="0067527F">
      <w:pPr>
        <w:rPr>
          <w:sz w:val="24"/>
        </w:rPr>
      </w:pPr>
      <w:bookmarkStart w:id="0" w:name="_GoBack"/>
      <w:bookmarkEnd w:id="0"/>
      <w:proofErr w:type="spellStart"/>
      <w:r w:rsidRPr="001C7BAC">
        <w:rPr>
          <w:b/>
          <w:sz w:val="24"/>
        </w:rPr>
        <w:t>iMac</w:t>
      </w:r>
      <w:proofErr w:type="spellEnd"/>
      <w:r w:rsidRPr="001C7BAC">
        <w:rPr>
          <w:sz w:val="24"/>
        </w:rPr>
        <w:t xml:space="preserve"> ir </w:t>
      </w:r>
      <w:proofErr w:type="spellStart"/>
      <w:r w:rsidRPr="001C7BAC">
        <w:rPr>
          <w:sz w:val="24"/>
        </w:rPr>
        <w:t>Apple</w:t>
      </w:r>
      <w:proofErr w:type="spellEnd"/>
      <w:r w:rsidRPr="001C7BAC">
        <w:rPr>
          <w:sz w:val="24"/>
        </w:rPr>
        <w:t xml:space="preserve"> kompānijas izstrādāta personālo datoru sērija. </w:t>
      </w:r>
      <w:proofErr w:type="spellStart"/>
      <w:r w:rsidRPr="001C7BAC">
        <w:rPr>
          <w:sz w:val="24"/>
        </w:rPr>
        <w:t>iMac</w:t>
      </w:r>
      <w:proofErr w:type="spellEnd"/>
      <w:r w:rsidRPr="001C7BAC">
        <w:rPr>
          <w:sz w:val="24"/>
        </w:rPr>
        <w:t xml:space="preserve"> ir "viss vienā" dators. Tam nav </w:t>
      </w:r>
      <w:proofErr w:type="spellStart"/>
      <w:r w:rsidRPr="001C7BAC">
        <w:rPr>
          <w:sz w:val="24"/>
        </w:rPr>
        <w:t>sistēmbloka</w:t>
      </w:r>
      <w:proofErr w:type="spellEnd"/>
      <w:r w:rsidRPr="001C7BAC">
        <w:rPr>
          <w:sz w:val="24"/>
        </w:rPr>
        <w:t xml:space="preserve">, jo tas ir iebūvēts aiz monitora. Ar to komplektā nāk arī bezvadu </w:t>
      </w:r>
      <w:proofErr w:type="spellStart"/>
      <w:r w:rsidRPr="001C7BAC">
        <w:rPr>
          <w:sz w:val="24"/>
        </w:rPr>
        <w:t>datorpele</w:t>
      </w:r>
      <w:proofErr w:type="spellEnd"/>
      <w:r w:rsidRPr="001C7BAC">
        <w:rPr>
          <w:sz w:val="24"/>
        </w:rPr>
        <w:t xml:space="preserve"> un klaviatūra.</w:t>
      </w:r>
      <w:r>
        <w:rPr>
          <w:sz w:val="24"/>
        </w:rPr>
        <w:t xml:space="preserve"> </w:t>
      </w:r>
      <w:r w:rsidRPr="001C7BAC">
        <w:rPr>
          <w:sz w:val="24"/>
        </w:rPr>
        <w:t xml:space="preserve">Pirmais </w:t>
      </w:r>
      <w:proofErr w:type="spellStart"/>
      <w:r w:rsidRPr="001C7BAC">
        <w:rPr>
          <w:sz w:val="24"/>
        </w:rPr>
        <w:t>iMac</w:t>
      </w:r>
      <w:proofErr w:type="spellEnd"/>
      <w:r w:rsidRPr="001C7BAC">
        <w:rPr>
          <w:sz w:val="24"/>
        </w:rPr>
        <w:t xml:space="preserve"> — </w:t>
      </w:r>
      <w:proofErr w:type="spellStart"/>
      <w:r w:rsidRPr="001C7BAC">
        <w:rPr>
          <w:sz w:val="24"/>
        </w:rPr>
        <w:t>iMac</w:t>
      </w:r>
      <w:proofErr w:type="spellEnd"/>
      <w:r w:rsidRPr="001C7BAC">
        <w:rPr>
          <w:sz w:val="24"/>
        </w:rPr>
        <w:t xml:space="preserve"> G3 — iznāca 1998. gadā un izcēlās ar lielo krāsaino un caurspīdīgo monitora korpusu.</w:t>
      </w:r>
    </w:p>
    <w:p w:rsidR="00786401" w:rsidRDefault="00786401" w:rsidP="0067527F">
      <w:pPr>
        <w:rPr>
          <w:sz w:val="24"/>
        </w:rPr>
      </w:pPr>
    </w:p>
    <w:p w:rsidR="00786401" w:rsidRPr="00786401" w:rsidRDefault="00786401" w:rsidP="00786401">
      <w:pPr>
        <w:numPr>
          <w:ilvl w:val="0"/>
          <w:numId w:val="1"/>
        </w:numPr>
        <w:shd w:val="clear" w:color="auto" w:fill="FFFFFF"/>
        <w:spacing w:after="0" w:line="240" w:lineRule="auto"/>
        <w:ind w:left="75" w:right="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</w:pPr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br/>
        <w:t xml:space="preserve">Tech </w:t>
      </w:r>
      <w:proofErr w:type="spellStart"/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>Specs</w:t>
      </w:r>
      <w:proofErr w:type="spellEnd"/>
    </w:p>
    <w:p w:rsidR="00786401" w:rsidRPr="00786401" w:rsidRDefault="00786401" w:rsidP="00786401">
      <w:pPr>
        <w:numPr>
          <w:ilvl w:val="0"/>
          <w:numId w:val="1"/>
        </w:numPr>
        <w:shd w:val="clear" w:color="auto" w:fill="F5F5F5"/>
        <w:spacing w:after="0" w:line="240" w:lineRule="auto"/>
        <w:ind w:left="75" w:right="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</w:pPr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>Ports</w:t>
      </w:r>
    </w:p>
    <w:p w:rsidR="00786401" w:rsidRPr="00786401" w:rsidRDefault="00786401" w:rsidP="00786401">
      <w:pPr>
        <w:numPr>
          <w:ilvl w:val="0"/>
          <w:numId w:val="1"/>
        </w:numPr>
        <w:shd w:val="clear" w:color="auto" w:fill="F5F5F5"/>
        <w:spacing w:after="0" w:line="240" w:lineRule="auto"/>
        <w:ind w:left="75" w:right="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</w:pPr>
      <w:proofErr w:type="spellStart"/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>Global</w:t>
      </w:r>
      <w:proofErr w:type="spellEnd"/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>Original</w:t>
      </w:r>
      <w:proofErr w:type="spellEnd"/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>Prices</w:t>
      </w:r>
      <w:proofErr w:type="spellEnd"/>
    </w:p>
    <w:p w:rsidR="00786401" w:rsidRPr="00786401" w:rsidRDefault="00786401" w:rsidP="00786401">
      <w:pPr>
        <w:numPr>
          <w:ilvl w:val="0"/>
          <w:numId w:val="1"/>
        </w:numPr>
        <w:shd w:val="clear" w:color="auto" w:fill="F5F5F5"/>
        <w:spacing w:after="0" w:line="240" w:lineRule="auto"/>
        <w:ind w:left="75" w:right="60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</w:pPr>
      <w:proofErr w:type="spellStart"/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>Popular</w:t>
      </w:r>
      <w:proofErr w:type="spellEnd"/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lv-LV"/>
        </w:rPr>
        <w:t>Q&amp;As</w:t>
      </w:r>
      <w:proofErr w:type="spellEnd"/>
    </w:p>
    <w:p w:rsidR="00786401" w:rsidRPr="00786401" w:rsidRDefault="00786401" w:rsidP="007864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</w:pPr>
    </w:p>
    <w:p w:rsidR="00786401" w:rsidRPr="00786401" w:rsidRDefault="00786401" w:rsidP="00786401">
      <w:pPr>
        <w:shd w:val="clear" w:color="auto" w:fill="FFFFFF"/>
        <w:spacing w:after="0" w:line="240" w:lineRule="auto"/>
        <w:ind w:left="225" w:right="420"/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</w:pP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Click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on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the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category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for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related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details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.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The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most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commonly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needed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info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is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"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open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"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by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default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,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but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all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info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is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important</w:t>
      </w:r>
      <w:proofErr w:type="spellEnd"/>
      <w:r w:rsidRPr="00786401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lv-LV"/>
        </w:rPr>
        <w:t>.</w:t>
      </w:r>
    </w:p>
    <w:p w:rsidR="00786401" w:rsidRPr="00786401" w:rsidRDefault="00786401" w:rsidP="007864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</w:pPr>
      <w:hyperlink r:id="rId7" w:history="1">
        <w:proofErr w:type="spellStart"/>
        <w:r w:rsidRPr="00786401">
          <w:rPr>
            <w:rFonts w:ascii="Helvetica" w:eastAsia="Times New Roman" w:hAnsi="Helvetica" w:cs="Helvetica"/>
            <w:color w:val="3C5490"/>
            <w:sz w:val="20"/>
            <w:szCs w:val="20"/>
            <w:u w:val="single"/>
            <w:lang w:eastAsia="lv-LV"/>
          </w:rPr>
          <w:t>Expand</w:t>
        </w:r>
        <w:proofErr w:type="spellEnd"/>
        <w:r w:rsidRPr="00786401">
          <w:rPr>
            <w:rFonts w:ascii="Helvetica" w:eastAsia="Times New Roman" w:hAnsi="Helvetica" w:cs="Helvetica"/>
            <w:color w:val="3C5490"/>
            <w:sz w:val="20"/>
            <w:szCs w:val="20"/>
            <w:u w:val="single"/>
            <w:lang w:eastAsia="lv-LV"/>
          </w:rPr>
          <w:t xml:space="preserve"> </w:t>
        </w:r>
        <w:proofErr w:type="spellStart"/>
        <w:r w:rsidRPr="00786401">
          <w:rPr>
            <w:rFonts w:ascii="Helvetica" w:eastAsia="Times New Roman" w:hAnsi="Helvetica" w:cs="Helvetica"/>
            <w:color w:val="3C5490"/>
            <w:sz w:val="20"/>
            <w:szCs w:val="20"/>
            <w:u w:val="single"/>
            <w:lang w:eastAsia="lv-LV"/>
          </w:rPr>
          <w:t>All</w:t>
        </w:r>
        <w:proofErr w:type="spellEnd"/>
        <w:r w:rsidRPr="00786401">
          <w:rPr>
            <w:rFonts w:ascii="Helvetica" w:eastAsia="Times New Roman" w:hAnsi="Helvetica" w:cs="Helvetica"/>
            <w:color w:val="3C5490"/>
            <w:sz w:val="20"/>
            <w:szCs w:val="20"/>
            <w:u w:val="single"/>
            <w:lang w:eastAsia="lv-LV"/>
          </w:rPr>
          <w:t xml:space="preserve"> </w:t>
        </w:r>
        <w:proofErr w:type="spellStart"/>
        <w:r w:rsidRPr="00786401">
          <w:rPr>
            <w:rFonts w:ascii="Helvetica" w:eastAsia="Times New Roman" w:hAnsi="Helvetica" w:cs="Helvetica"/>
            <w:color w:val="3C5490"/>
            <w:sz w:val="20"/>
            <w:szCs w:val="20"/>
            <w:u w:val="single"/>
            <w:lang w:eastAsia="lv-LV"/>
          </w:rPr>
          <w:t>Details</w:t>
        </w:r>
        <w:proofErr w:type="spellEnd"/>
      </w:hyperlink>
      <w:r w:rsidRPr="00786401"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  <w:t> | </w:t>
      </w:r>
      <w:proofErr w:type="spellStart"/>
      <w:r w:rsidRPr="00786401"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  <w:fldChar w:fldCharType="begin"/>
      </w:r>
      <w:r w:rsidRPr="00786401"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  <w:instrText xml:space="preserve"> HYPERLINK "javascript:foldout.sweepToggle('contract')" </w:instrText>
      </w:r>
      <w:r w:rsidRPr="00786401"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  <w:fldChar w:fldCharType="separate"/>
      </w:r>
      <w:r w:rsidRPr="00786401">
        <w:rPr>
          <w:rFonts w:ascii="Helvetica" w:eastAsia="Times New Roman" w:hAnsi="Helvetica" w:cs="Helvetica"/>
          <w:color w:val="3C5490"/>
          <w:sz w:val="20"/>
          <w:szCs w:val="20"/>
          <w:u w:val="single"/>
          <w:lang w:eastAsia="lv-LV"/>
        </w:rPr>
        <w:t>Contract</w:t>
      </w:r>
      <w:proofErr w:type="spellEnd"/>
      <w:r w:rsidRPr="00786401">
        <w:rPr>
          <w:rFonts w:ascii="Helvetica" w:eastAsia="Times New Roman" w:hAnsi="Helvetica" w:cs="Helvetica"/>
          <w:color w:val="3C5490"/>
          <w:sz w:val="20"/>
          <w:szCs w:val="20"/>
          <w:u w:val="single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color w:val="3C5490"/>
          <w:sz w:val="20"/>
          <w:szCs w:val="20"/>
          <w:u w:val="single"/>
          <w:lang w:eastAsia="lv-LV"/>
        </w:rPr>
        <w:t>All</w:t>
      </w:r>
      <w:proofErr w:type="spellEnd"/>
      <w:r w:rsidRPr="00786401">
        <w:rPr>
          <w:rFonts w:ascii="Helvetica" w:eastAsia="Times New Roman" w:hAnsi="Helvetica" w:cs="Helvetica"/>
          <w:color w:val="3C5490"/>
          <w:sz w:val="20"/>
          <w:szCs w:val="20"/>
          <w:u w:val="single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color w:val="3C5490"/>
          <w:sz w:val="20"/>
          <w:szCs w:val="20"/>
          <w:u w:val="single"/>
          <w:lang w:eastAsia="lv-LV"/>
        </w:rPr>
        <w:t>Details</w:t>
      </w:r>
      <w:proofErr w:type="spellEnd"/>
      <w:r w:rsidRPr="00786401"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  <w:fldChar w:fldCharType="end"/>
      </w:r>
    </w:p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Introduction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Date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May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6, 1998*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Discontinued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Date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January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5, 1999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Processors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1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Architecture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32-Bit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Geekbench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2 (32):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Geekbench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2 (64):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Geekbench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3 (32):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Geekbench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3 (32):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Geekbench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3 (64):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Geekbench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3 (64):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Processor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Speed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233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MHz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Processor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Type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PowerPC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750 (G3)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2082"/>
        <w:gridCol w:w="2082"/>
        <w:gridCol w:w="2065"/>
      </w:tblGrid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Turbo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Boost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Custom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Speeds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Processor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Upgrade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G3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Daughtercard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FPU: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Integrated</w:t>
            </w:r>
            <w:proofErr w:type="spellEnd"/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System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Bus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Speed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66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MHz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Cache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Bus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Speed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117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MHz</w:t>
            </w:r>
            <w:proofErr w:type="spellEnd"/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ROM/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Firmware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Type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Open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Firmware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EFI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Architecture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L1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Cache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64k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L2/L3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Cache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512k (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backside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)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157"/>
        <w:gridCol w:w="2102"/>
        <w:gridCol w:w="1971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RAM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Type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PC66 SDRAM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Min. RAM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Speed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10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ns</w:t>
            </w:r>
            <w:proofErr w:type="spellEnd"/>
          </w:p>
        </w:tc>
      </w:tr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Uses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144-pin PC66 SO-DIMM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memory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modules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</w: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Also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see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instrText xml:space="preserve"> HYPERLINK "http://www.everymac.com/systems/apple/imac/faq/imac-g3-memory-upgrade-replacement-instructions.html"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How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 do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you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upgrade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RAM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iMac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G3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?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How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much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RAM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what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type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do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systems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support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?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1935"/>
        <w:gridCol w:w="2302"/>
        <w:gridCol w:w="1993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Standard RAM: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32 MB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Maximum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RAM: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384, 512 MB*</w:t>
            </w:r>
          </w:p>
        </w:tc>
      </w:tr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*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Apple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reports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that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this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can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support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maximum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128 MB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RAM.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However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,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"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revision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A"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"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unofficially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"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can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support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maximum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384 MB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memory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(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one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128 MB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one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256 MB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module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)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"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revision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B"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can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maximum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512 MB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memory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(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two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256 MB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modules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).</w: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Site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sponsor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instrText xml:space="preserve"> HYPERLINK "http://www.macsales.com/"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Other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World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Computing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sells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memory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--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well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other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upgrades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--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for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instrText xml:space="preserve"> HYPERLINK "http://eshop.macsales.com/MyOWC/Upgrades.cfm?model=61"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this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iMac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</w: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Also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see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instrText xml:space="preserve"> HYPERLINK "http://www.everymac.com/actual-maximum-mac-ram/"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Actual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Max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RAM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All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G3 &amp;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Later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Macs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lastRenderedPageBreak/>
              <w:t>Motherboard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RAM: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None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RAM Slots: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2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Video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Card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Rage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IIc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*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VRAM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Type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SGRAM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017"/>
        <w:gridCol w:w="2234"/>
        <w:gridCol w:w="1979"/>
      </w:tblGrid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"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revision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A"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has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ATI Rage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IIc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video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with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2 MB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VRAM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"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revision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B"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has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ATI Rage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Pro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Turbo video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with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6 MB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VRAM.</w: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Also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see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instrText xml:space="preserve"> HYPERLINK "http://www.everymac.com/systems/apple/imac/faq/imac-g3-video-processor-external-display-support.html"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What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type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video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processor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provided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iMac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G3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?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it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upgradable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?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Standard VRAM: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2 MB, 6 MB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Maximum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VRAM: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6 MB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026"/>
        <w:gridCol w:w="2127"/>
        <w:gridCol w:w="2077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Built-in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Display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15.0" (13.8")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Native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Resolution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800x600*</w:t>
            </w:r>
          </w:p>
        </w:tc>
      </w:tr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*15.0" (13.8"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viewable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area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)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display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supports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640x480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117 Hz, 800x600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95 Hz,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1024x768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75 Hz.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2082"/>
        <w:gridCol w:w="2082"/>
        <w:gridCol w:w="2065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2nd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Display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Support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None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2nd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Max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.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Resolution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072"/>
        <w:gridCol w:w="2128"/>
        <w:gridCol w:w="2030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Standard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Storage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4.0 GB HDD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Std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.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Storage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Speed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Also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see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instrText xml:space="preserve"> HYPERLINK "http://www.everymac.com/systems/apple/imac/faq/imac-g3-hard-drive-upgrade-replacement-instructions.html"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How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 do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you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replace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upgrade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hard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drive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iMac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G3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? Do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support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"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big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drives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"?</w: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US (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many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other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countries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),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site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sponsor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instrText xml:space="preserve"> HYPERLINK "http://www.macsales.com/"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Other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World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Computing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sells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storage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upgrades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for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instrText xml:space="preserve"> HYPERLINK "http://eshop.macsales.com/MyOWC/Upgrades.cfm?model=61&amp;type=Internal%20Drive&amp;sort=a"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this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iMac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Storage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Dimensions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3.5" (25.4 mm)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Storage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Interface: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EIDE (ATA-3)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Standard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Optical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24X CD-ROM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Standard Disk: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None</w:t>
            </w:r>
            <w:proofErr w:type="spellEnd"/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074"/>
        <w:gridCol w:w="2072"/>
        <w:gridCol w:w="208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Standard Modem: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56.6k* (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Internal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)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Standard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Ethernet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10/100Base-T</w:t>
            </w:r>
          </w:p>
        </w:tc>
      </w:tr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*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Announced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with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 33.6k modem,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but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most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shipped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with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internal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56.6k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internal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modem.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Standard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AirPort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None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Standard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Bluetooth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None</w:t>
            </w:r>
            <w:proofErr w:type="spellEnd"/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USB Ports: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2 (1.1)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Firewire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Ports: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None</w:t>
            </w:r>
            <w:proofErr w:type="spellEnd"/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152"/>
        <w:gridCol w:w="2110"/>
        <w:gridCol w:w="1968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Expansion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Slots: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Mezzanine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*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Expansion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Bays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None</w:t>
            </w:r>
            <w:proofErr w:type="spellEnd"/>
          </w:p>
        </w:tc>
      </w:tr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original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"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bondi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"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blue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iMac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have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 "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Mezzanine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"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expansion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slot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that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was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underutilized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third-parties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Incl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.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Keyboard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Apple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USB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Keyboard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Incl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.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Input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Apple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USB Mouse*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Case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Type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All-in-One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Form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Factor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iMac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(Bondi)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Apple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Order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No: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M6709LL/A*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Apple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Subfamily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iMac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-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Original</w:t>
            </w:r>
            <w:proofErr w:type="spellEnd"/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Apple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No: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M4984 (EMC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None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)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ID: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iMac,1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126"/>
        <w:gridCol w:w="2105"/>
        <w:gridCol w:w="1999"/>
      </w:tblGrid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Please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that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identifiers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refer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to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more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than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one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</w: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Also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see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: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All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Macs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with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hyperlink r:id="rId8" w:history="1">
              <w:r w:rsidRPr="00786401">
                <w:rPr>
                  <w:rFonts w:ascii="Times New Roman" w:eastAsia="Times New Roman" w:hAnsi="Times New Roman" w:cs="Times New Roman"/>
                  <w:color w:val="3C5490"/>
                  <w:sz w:val="18"/>
                  <w:szCs w:val="18"/>
                  <w:u w:val="single"/>
                  <w:lang w:eastAsia="lv-LV"/>
                </w:rPr>
                <w:t>M4984</w:t>
              </w:r>
            </w:hyperlink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Number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,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instrText xml:space="preserve"> HYPERLINK "http://www.everymac.com/ultimate-mac-lookup/?search_keywords=None"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18"/>
                <w:szCs w:val="18"/>
                <w:u w:val="single"/>
                <w:lang w:eastAsia="lv-LV"/>
              </w:rPr>
              <w:t>None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 EMC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Number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,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hyperlink r:id="rId9" w:history="1">
              <w:r w:rsidRPr="00786401">
                <w:rPr>
                  <w:rFonts w:ascii="Times New Roman" w:eastAsia="Times New Roman" w:hAnsi="Times New Roman" w:cs="Times New Roman"/>
                  <w:color w:val="3C5490"/>
                  <w:sz w:val="18"/>
                  <w:szCs w:val="18"/>
                  <w:u w:val="single"/>
                  <w:lang w:eastAsia="lv-LV"/>
                </w:rPr>
                <w:t>iMac,1</w:t>
              </w:r>
            </w:hyperlink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Identifier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 </w: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For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more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about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identifiers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how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to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locate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each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Mac,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please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refer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to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EveryMac.com's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hyperlink r:id="rId10" w:history="1">
              <w:r w:rsidRPr="00786401">
                <w:rPr>
                  <w:rFonts w:ascii="Times New Roman" w:eastAsia="Times New Roman" w:hAnsi="Times New Roman" w:cs="Times New Roman"/>
                  <w:color w:val="3C5490"/>
                  <w:sz w:val="18"/>
                  <w:szCs w:val="18"/>
                  <w:u w:val="single"/>
                  <w:lang w:eastAsia="lv-LV"/>
                </w:rPr>
                <w:t xml:space="preserve">Mac </w:t>
              </w:r>
              <w:proofErr w:type="spellStart"/>
              <w:r w:rsidRPr="00786401">
                <w:rPr>
                  <w:rFonts w:ascii="Times New Roman" w:eastAsia="Times New Roman" w:hAnsi="Times New Roman" w:cs="Times New Roman"/>
                  <w:color w:val="3C5490"/>
                  <w:sz w:val="18"/>
                  <w:szCs w:val="18"/>
                  <w:u w:val="single"/>
                  <w:lang w:eastAsia="lv-LV"/>
                </w:rPr>
                <w:t>Identification</w:t>
              </w:r>
              <w:proofErr w:type="spellEnd"/>
            </w:hyperlink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section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lastRenderedPageBreak/>
              <w:t>Battery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Type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3.6V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Lithium</w:t>
            </w:r>
            <w:proofErr w:type="spellEnd"/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Battery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Life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Pre-Installed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MacOS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8.1, 8.5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Maximum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MacOS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X 10.3.9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Minimum Windows: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Maximum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Windows: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141"/>
        <w:gridCol w:w="2038"/>
        <w:gridCol w:w="2051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MacOS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9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Support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Boot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/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Classic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Mode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Windows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Support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Emulation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Only</w:t>
            </w:r>
            <w:proofErr w:type="spellEnd"/>
          </w:p>
        </w:tc>
      </w:tr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gridSpan w:val="3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This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model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capable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booting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Mac OS 9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using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Mac OS 9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applications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within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Mac OS X "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Classic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"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environment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</w: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Site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sponsor </w:t>
            </w:r>
            <w:hyperlink r:id="rId11" w:history="1">
              <w:r w:rsidRPr="00786401">
                <w:rPr>
                  <w:rFonts w:ascii="Times New Roman" w:eastAsia="Times New Roman" w:hAnsi="Times New Roman" w:cs="Times New Roman"/>
                  <w:color w:val="3C5490"/>
                  <w:sz w:val="18"/>
                  <w:szCs w:val="18"/>
                  <w:u w:val="single"/>
                  <w:lang w:eastAsia="lv-LV"/>
                </w:rPr>
                <w:t>OHS</w:t>
              </w:r>
            </w:hyperlink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specializes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heavily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upgraded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Macs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capable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running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both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Mac OS X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and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Mac OS 9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applications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64"/>
      </w:tblGrid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Dimensions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15.8 x 15.2 x 17.6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Avg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.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Weight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38.1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lbs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. (18.1 kg)</w:t>
            </w:r>
          </w:p>
        </w:tc>
      </w:tr>
      <w:tr w:rsidR="00786401" w:rsidRPr="00786401" w:rsidTr="00786401">
        <w:trPr>
          <w:trHeight w:val="375"/>
        </w:trPr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Original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Price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(US):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US$1299</w:t>
            </w:r>
          </w:p>
        </w:tc>
        <w:tc>
          <w:tcPr>
            <w:tcW w:w="1845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Est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.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Current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Retail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66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1830" w:type="dxa"/>
            <w:tcBorders>
              <w:top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N/A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00000"/>
          <w:sz w:val="20"/>
          <w:szCs w:val="20"/>
          <w:lang w:eastAsia="lv-LV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6230"/>
      </w:tblGrid>
      <w:tr w:rsidR="00786401" w:rsidRPr="00786401" w:rsidTr="00786401">
        <w:tc>
          <w:tcPr>
            <w:tcW w:w="1250" w:type="pct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Details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:</w:t>
            </w:r>
          </w:p>
        </w:tc>
        <w:tc>
          <w:tcPr>
            <w:tcW w:w="0" w:type="auto"/>
            <w:tcMar>
              <w:top w:w="4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Please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note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that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average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estimated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current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lv-LV"/>
              </w:rPr>
              <w:t>retail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pricing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used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systems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is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updated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twice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a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year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(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please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refer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to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date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on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bottom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of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page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for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the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date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last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updated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).</w: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br/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Photo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Credit: 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>Apple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lv-LV"/>
              </w:rPr>
              <w:t xml:space="preserve"> Computer.</w:t>
            </w:r>
          </w:p>
        </w:tc>
      </w:tr>
    </w:tbl>
    <w:p w:rsidR="00786401" w:rsidRPr="00786401" w:rsidRDefault="00786401" w:rsidP="007864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lv-LV"/>
        </w:rPr>
      </w:pPr>
    </w:p>
    <w:p w:rsidR="00786401" w:rsidRDefault="00786401" w:rsidP="0067527F">
      <w:pPr>
        <w:rPr>
          <w:sz w:val="24"/>
        </w:rPr>
      </w:pPr>
    </w:p>
    <w:p w:rsidR="00674412" w:rsidRDefault="001C7BAC" w:rsidP="0067527F">
      <w:pPr>
        <w:rPr>
          <w:sz w:val="24"/>
        </w:rPr>
      </w:pPr>
      <w:proofErr w:type="spellStart"/>
      <w:r>
        <w:rPr>
          <w:b/>
          <w:sz w:val="24"/>
        </w:rPr>
        <w:t>Power</w:t>
      </w:r>
      <w:proofErr w:type="spellEnd"/>
      <w:r>
        <w:rPr>
          <w:b/>
          <w:sz w:val="24"/>
        </w:rPr>
        <w:t xml:space="preserve"> Mac G3 </w:t>
      </w:r>
      <w:r w:rsidR="00674412">
        <w:rPr>
          <w:sz w:val="24"/>
        </w:rPr>
        <w:t xml:space="preserve">sērijas personālie datori, biežāk </w:t>
      </w:r>
      <w:r w:rsidR="000A4233">
        <w:rPr>
          <w:sz w:val="24"/>
        </w:rPr>
        <w:t>zināts ar nosaukumu “</w:t>
      </w:r>
      <w:proofErr w:type="spellStart"/>
      <w:r w:rsidR="000A4233">
        <w:rPr>
          <w:sz w:val="24"/>
        </w:rPr>
        <w:t>beige</w:t>
      </w:r>
      <w:proofErr w:type="spellEnd"/>
      <w:r w:rsidR="000A4233">
        <w:rPr>
          <w:sz w:val="24"/>
        </w:rPr>
        <w:t xml:space="preserve"> G3”.</w:t>
      </w:r>
    </w:p>
    <w:p w:rsidR="00786401" w:rsidRPr="00786401" w:rsidRDefault="00786401" w:rsidP="0078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hyperlink r:id="rId12" w:history="1">
        <w:r w:rsidRPr="00786401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br/>
        </w:r>
        <w:proofErr w:type="spellStart"/>
        <w:r w:rsidRPr="00786401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>Power</w:t>
        </w:r>
        <w:proofErr w:type="spellEnd"/>
        <w:r w:rsidRPr="00786401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 xml:space="preserve"> Macintosh G3 233 </w:t>
        </w:r>
        <w:proofErr w:type="spellStart"/>
        <w:r w:rsidRPr="00786401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>Desktop</w:t>
        </w:r>
        <w:proofErr w:type="spellEnd"/>
      </w:hyperlink>
      <w:r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 xml:space="preserve"> </w:t>
      </w:r>
      <w:r w:rsidRPr="00786401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 xml:space="preserve">233 </w:t>
      </w:r>
      <w:proofErr w:type="spellStart"/>
      <w:r w:rsidRPr="00786401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>MHz</w:t>
      </w:r>
      <w:proofErr w:type="spellEnd"/>
      <w:r w:rsidRPr="00786401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 xml:space="preserve"> </w:t>
      </w:r>
      <w:proofErr w:type="spellStart"/>
      <w:r w:rsidRPr="00786401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>PowerPC</w:t>
      </w:r>
      <w:proofErr w:type="spellEnd"/>
      <w:r w:rsidRPr="00786401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 xml:space="preserve"> 750 (G3)</w:t>
      </w:r>
    </w:p>
    <w:p w:rsidR="00786401" w:rsidRPr="00786401" w:rsidRDefault="00786401" w:rsidP="0078640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</w:pPr>
      <w:r w:rsidRPr="00786401">
        <w:rPr>
          <w:rFonts w:ascii="Helvetica" w:eastAsia="Times New Roman" w:hAnsi="Helvetica" w:cs="Helvetica"/>
          <w:noProof/>
          <w:color w:val="3C5490"/>
          <w:sz w:val="21"/>
          <w:szCs w:val="21"/>
          <w:lang w:eastAsia="lv-LV"/>
        </w:rPr>
        <w:drawing>
          <wp:inline distT="0" distB="0" distL="0" distR="0">
            <wp:extent cx="781050" cy="781050"/>
            <wp:effectExtent l="0" t="0" r="0" b="0"/>
            <wp:docPr id="1" name="Attēls 1" descr="http://www.everymac.com/images/cpu_thumbnails/apple_powermac_g3desktop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verymac.com/images/cpu_thumbnails/apple_powermac_g3desktop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4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2243"/>
        <w:gridCol w:w="920"/>
        <w:gridCol w:w="2354"/>
      </w:tblGrid>
      <w:tr w:rsidR="00786401" w:rsidRPr="00786401" w:rsidTr="00786401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Intro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.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November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 xml:space="preserve"> 10, 1997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Disc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.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August 12, 1998</w:t>
            </w:r>
          </w:p>
        </w:tc>
      </w:tr>
      <w:tr w:rsidR="00786401" w:rsidRPr="00786401" w:rsidTr="00786401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Order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M6141LL/A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hyperlink r:id="rId14" w:history="1">
              <w:r w:rsidRPr="00786401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M3979</w:t>
              </w:r>
            </w:hyperlink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 (EMC </w:t>
            </w: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fldChar w:fldCharType="begin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instrText xml:space="preserve"> HYPERLINK "http://www.everymac.com/ultimate-mac-lookup/?search_keywords=None" </w:instrText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fldChar w:fldCharType="separate"/>
            </w:r>
            <w:r w:rsidRPr="00786401">
              <w:rPr>
                <w:rFonts w:ascii="Times New Roman" w:eastAsia="Times New Roman" w:hAnsi="Times New Roman" w:cs="Times New Roman"/>
                <w:color w:val="3C5490"/>
                <w:sz w:val="20"/>
                <w:szCs w:val="20"/>
                <w:u w:val="single"/>
                <w:lang w:eastAsia="lv-LV"/>
              </w:rPr>
              <w:t>None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fldChar w:fldCharType="end"/>
            </w: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)</w:t>
            </w:r>
          </w:p>
        </w:tc>
      </w:tr>
      <w:tr w:rsidR="00786401" w:rsidRPr="00786401" w:rsidTr="00786401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Family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Power</w:t>
            </w:r>
            <w:proofErr w:type="spellEnd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 xml:space="preserve"> Mac G3 DT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ID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hyperlink r:id="rId15" w:history="1">
              <w:r w:rsidRPr="00786401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N/A*</w:t>
              </w:r>
            </w:hyperlink>
          </w:p>
        </w:tc>
      </w:tr>
      <w:tr w:rsidR="00786401" w:rsidRPr="00786401" w:rsidTr="00786401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RAM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32 MB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VRAM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2 MB*</w:t>
            </w:r>
          </w:p>
        </w:tc>
      </w:tr>
      <w:tr w:rsidR="00786401" w:rsidRPr="00786401" w:rsidTr="00786401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Storage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4.0 GB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Optical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786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24X CD-ROM</w:t>
            </w:r>
          </w:p>
        </w:tc>
      </w:tr>
      <w:tr w:rsidR="00786401" w:rsidRPr="00786401" w:rsidTr="00786401">
        <w:trPr>
          <w:jc w:val="center"/>
        </w:trPr>
        <w:tc>
          <w:tcPr>
            <w:tcW w:w="0" w:type="auto"/>
            <w:gridSpan w:val="4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6401" w:rsidRPr="00786401" w:rsidRDefault="00786401" w:rsidP="007864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hyperlink r:id="rId16" w:history="1">
              <w:proofErr w:type="spellStart"/>
              <w:r w:rsidRPr="00786401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Complete</w:t>
              </w:r>
              <w:proofErr w:type="spellEnd"/>
              <w:r w:rsidRPr="00786401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 xml:space="preserve"> </w:t>
              </w:r>
              <w:proofErr w:type="spellStart"/>
              <w:r w:rsidRPr="00786401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Power</w:t>
              </w:r>
              <w:proofErr w:type="spellEnd"/>
              <w:r w:rsidRPr="00786401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 xml:space="preserve"> Macintosh G3 233 </w:t>
              </w:r>
              <w:proofErr w:type="spellStart"/>
              <w:r w:rsidRPr="00786401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Desktop</w:t>
              </w:r>
              <w:proofErr w:type="spellEnd"/>
              <w:r w:rsidRPr="00786401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 xml:space="preserve"> </w:t>
              </w:r>
              <w:proofErr w:type="spellStart"/>
              <w:r w:rsidRPr="00786401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Specs</w:t>
              </w:r>
              <w:proofErr w:type="spellEnd"/>
            </w:hyperlink>
          </w:p>
        </w:tc>
      </w:tr>
    </w:tbl>
    <w:p w:rsidR="000A4233" w:rsidRDefault="000A4233" w:rsidP="0067527F">
      <w:pPr>
        <w:rPr>
          <w:sz w:val="24"/>
        </w:rPr>
      </w:pPr>
    </w:p>
    <w:p w:rsidR="0067527F" w:rsidRDefault="006F6054" w:rsidP="0067527F">
      <w:pPr>
        <w:rPr>
          <w:sz w:val="24"/>
        </w:rPr>
      </w:pPr>
      <w:proofErr w:type="spellStart"/>
      <w:r>
        <w:rPr>
          <w:b/>
          <w:sz w:val="24"/>
        </w:rPr>
        <w:t>iPod</w:t>
      </w:r>
      <w:proofErr w:type="spellEnd"/>
      <w:r>
        <w:rPr>
          <w:sz w:val="24"/>
        </w:rPr>
        <w:t xml:space="preserve"> </w:t>
      </w:r>
      <w:r w:rsidRPr="006F6054">
        <w:rPr>
          <w:sz w:val="24"/>
        </w:rPr>
        <w:t xml:space="preserve">ir pārnēsājamais mūzikas atskaņotājs, kuru radījusi firma </w:t>
      </w:r>
      <w:proofErr w:type="spellStart"/>
      <w:r w:rsidRPr="006F6054">
        <w:rPr>
          <w:sz w:val="24"/>
        </w:rPr>
        <w:t>Apple</w:t>
      </w:r>
      <w:proofErr w:type="spellEnd"/>
      <w:r w:rsidRPr="006F6054">
        <w:rPr>
          <w:sz w:val="24"/>
        </w:rPr>
        <w:t xml:space="preserve">. Pirmais </w:t>
      </w:r>
      <w:proofErr w:type="spellStart"/>
      <w:r w:rsidRPr="006F6054">
        <w:rPr>
          <w:sz w:val="24"/>
        </w:rPr>
        <w:t>iPod</w:t>
      </w:r>
      <w:proofErr w:type="spellEnd"/>
      <w:r w:rsidRPr="006F6054">
        <w:rPr>
          <w:sz w:val="24"/>
        </w:rPr>
        <w:t xml:space="preserve"> tirdzniecībā iznāca 2001. gada 23. oktobrī. Tas bija </w:t>
      </w:r>
      <w:proofErr w:type="spellStart"/>
      <w:r w:rsidRPr="006F6054">
        <w:rPr>
          <w:sz w:val="24"/>
        </w:rPr>
        <w:t>iPod</w:t>
      </w:r>
      <w:proofErr w:type="spellEnd"/>
      <w:r w:rsidRPr="006F6054">
        <w:rPr>
          <w:sz w:val="24"/>
        </w:rPr>
        <w:t xml:space="preserve"> </w:t>
      </w:r>
      <w:proofErr w:type="spellStart"/>
      <w:r w:rsidRPr="006F6054">
        <w:rPr>
          <w:sz w:val="24"/>
        </w:rPr>
        <w:t>Classic</w:t>
      </w:r>
      <w:proofErr w:type="spellEnd"/>
      <w:r w:rsidRPr="006F6054">
        <w:rPr>
          <w:sz w:val="24"/>
        </w:rPr>
        <w:t xml:space="preserve"> ar 5 un 10 GB atmiņu. Šobrīd tirdzniecībā ir četri dažādi </w:t>
      </w:r>
      <w:proofErr w:type="spellStart"/>
      <w:r w:rsidRPr="006F6054">
        <w:rPr>
          <w:sz w:val="24"/>
        </w:rPr>
        <w:t>iPod</w:t>
      </w:r>
      <w:proofErr w:type="spellEnd"/>
      <w:r w:rsidRPr="006F6054">
        <w:rPr>
          <w:sz w:val="24"/>
        </w:rPr>
        <w:t xml:space="preserve"> modeļi - </w:t>
      </w:r>
      <w:proofErr w:type="spellStart"/>
      <w:r w:rsidRPr="006F6054">
        <w:rPr>
          <w:sz w:val="24"/>
        </w:rPr>
        <w:t>iPod</w:t>
      </w:r>
      <w:proofErr w:type="spellEnd"/>
      <w:r w:rsidRPr="006F6054">
        <w:rPr>
          <w:sz w:val="24"/>
        </w:rPr>
        <w:t xml:space="preserve"> </w:t>
      </w:r>
      <w:proofErr w:type="spellStart"/>
      <w:r w:rsidRPr="006F6054">
        <w:rPr>
          <w:sz w:val="24"/>
        </w:rPr>
        <w:t>Classic</w:t>
      </w:r>
      <w:proofErr w:type="spellEnd"/>
      <w:r w:rsidRPr="006F6054">
        <w:rPr>
          <w:sz w:val="24"/>
        </w:rPr>
        <w:t xml:space="preserve"> ar 80, 120 un 160 </w:t>
      </w:r>
      <w:proofErr w:type="spellStart"/>
      <w:r w:rsidRPr="006F6054">
        <w:rPr>
          <w:sz w:val="24"/>
        </w:rPr>
        <w:t>Gb</w:t>
      </w:r>
      <w:proofErr w:type="spellEnd"/>
      <w:r w:rsidRPr="006F6054">
        <w:rPr>
          <w:sz w:val="24"/>
        </w:rPr>
        <w:t xml:space="preserve"> atmiņu, </w:t>
      </w:r>
      <w:proofErr w:type="spellStart"/>
      <w:r w:rsidRPr="006F6054">
        <w:rPr>
          <w:sz w:val="24"/>
        </w:rPr>
        <w:t>iPod</w:t>
      </w:r>
      <w:proofErr w:type="spellEnd"/>
      <w:r w:rsidRPr="006F6054">
        <w:rPr>
          <w:sz w:val="24"/>
        </w:rPr>
        <w:t xml:space="preserve"> </w:t>
      </w:r>
      <w:proofErr w:type="spellStart"/>
      <w:r w:rsidRPr="006F6054">
        <w:rPr>
          <w:sz w:val="24"/>
        </w:rPr>
        <w:t>Nano</w:t>
      </w:r>
      <w:proofErr w:type="spellEnd"/>
      <w:r w:rsidRPr="006F6054">
        <w:rPr>
          <w:sz w:val="24"/>
        </w:rPr>
        <w:t xml:space="preserve"> ar 8 un 16 GB atmiņu, </w:t>
      </w:r>
      <w:proofErr w:type="spellStart"/>
      <w:r w:rsidRPr="006F6054">
        <w:rPr>
          <w:sz w:val="24"/>
        </w:rPr>
        <w:t>iPod</w:t>
      </w:r>
      <w:proofErr w:type="spellEnd"/>
      <w:r w:rsidRPr="006F6054">
        <w:rPr>
          <w:sz w:val="24"/>
        </w:rPr>
        <w:t xml:space="preserve"> </w:t>
      </w:r>
      <w:proofErr w:type="spellStart"/>
      <w:r w:rsidRPr="006F6054">
        <w:rPr>
          <w:sz w:val="24"/>
        </w:rPr>
        <w:t>Shuffle</w:t>
      </w:r>
      <w:proofErr w:type="spellEnd"/>
      <w:r w:rsidRPr="006F6054">
        <w:rPr>
          <w:sz w:val="24"/>
        </w:rPr>
        <w:t xml:space="preserve"> ar 2 un 4 GB atmiņu un </w:t>
      </w:r>
      <w:proofErr w:type="spellStart"/>
      <w:r w:rsidRPr="006F6054">
        <w:rPr>
          <w:sz w:val="24"/>
        </w:rPr>
        <w:t>iPod</w:t>
      </w:r>
      <w:proofErr w:type="spellEnd"/>
      <w:r w:rsidRPr="006F6054">
        <w:rPr>
          <w:sz w:val="24"/>
        </w:rPr>
        <w:t xml:space="preserve"> </w:t>
      </w:r>
      <w:proofErr w:type="spellStart"/>
      <w:r w:rsidRPr="006F6054">
        <w:rPr>
          <w:sz w:val="24"/>
        </w:rPr>
        <w:t>Touch</w:t>
      </w:r>
      <w:proofErr w:type="spellEnd"/>
      <w:r w:rsidRPr="006F6054">
        <w:rPr>
          <w:sz w:val="24"/>
        </w:rPr>
        <w:t xml:space="preserve"> ar 32 un 64 GB atmiņu.</w:t>
      </w:r>
    </w:p>
    <w:p w:rsidR="006F6054" w:rsidRDefault="006F6054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b/>
          <w:sz w:val="24"/>
        </w:rPr>
      </w:pPr>
      <w:r>
        <w:rPr>
          <w:b/>
          <w:sz w:val="24"/>
        </w:rPr>
        <w:t xml:space="preserve">Mac </w:t>
      </w:r>
      <w:proofErr w:type="spellStart"/>
      <w:r>
        <w:rPr>
          <w:b/>
          <w:sz w:val="24"/>
        </w:rPr>
        <w:t>Pro</w:t>
      </w:r>
      <w:proofErr w:type="spellEnd"/>
    </w:p>
    <w:p w:rsidR="00B569ED" w:rsidRPr="00B569ED" w:rsidRDefault="00B569ED" w:rsidP="00B569ED">
      <w:pPr>
        <w:spacing w:after="0" w:line="240" w:lineRule="auto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</w:pP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lastRenderedPageBreak/>
        <w:t>The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Mac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Pro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replaced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Apple's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flagship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Power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Macintosh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line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.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The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begin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instrText xml:space="preserve"> HYPERLINK "http://www.everymac.com/systems/apple/powermac_g5/" </w:instrTex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separate"/>
      </w:r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Power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Macintosh G5</w: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end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also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may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be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of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interest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.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Complete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Mac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Pro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begin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instrText xml:space="preserve"> HYPERLINK "http://www.everymac.com/systems/apple/mac_pro/index-macpro.html" \l "specs" </w:instrTex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separate"/>
      </w:r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technical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specs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are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below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end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.</w:t>
      </w:r>
    </w:p>
    <w:p w:rsidR="00B569ED" w:rsidRPr="00B569ED" w:rsidRDefault="00B569ED" w:rsidP="00B569ED">
      <w:pPr>
        <w:spacing w:after="0" w:line="240" w:lineRule="auto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</w:pP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For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answers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to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questions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about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Mac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Pro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models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with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"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traditional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"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tower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cases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(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dual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optical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drives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,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model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numbers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</w:t>
      </w:r>
      <w:hyperlink r:id="rId17" w:history="1">
        <w:r w:rsidRPr="00B569ED">
          <w:rPr>
            <w:rFonts w:ascii="Helvetica" w:eastAsia="Times New Roman" w:hAnsi="Helvetica" w:cs="Helvetica"/>
            <w:color w:val="3C5490"/>
            <w:sz w:val="21"/>
            <w:szCs w:val="21"/>
            <w:u w:val="single"/>
            <w:lang w:eastAsia="lv-LV"/>
          </w:rPr>
          <w:t>A1186</w:t>
        </w:r>
      </w:hyperlink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and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</w:t>
      </w:r>
      <w:hyperlink r:id="rId18" w:history="1">
        <w:r w:rsidRPr="00B569ED">
          <w:rPr>
            <w:rFonts w:ascii="Helvetica" w:eastAsia="Times New Roman" w:hAnsi="Helvetica" w:cs="Helvetica"/>
            <w:color w:val="3C5490"/>
            <w:sz w:val="21"/>
            <w:szCs w:val="21"/>
            <w:u w:val="single"/>
            <w:lang w:eastAsia="lv-LV"/>
          </w:rPr>
          <w:t>A1289</w:t>
        </w:r>
      </w:hyperlink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),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see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the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begin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instrText xml:space="preserve"> HYPERLINK "http://www.everymac.com/systems/apple/mac_pro/faq/" </w:instrTex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separate"/>
      </w:r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Tower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Mac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Pro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Q&amp;A</w: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end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.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For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answers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to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questions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about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the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current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cylinder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Mac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Pro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line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(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model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number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</w:t>
      </w:r>
      <w:hyperlink r:id="rId19" w:history="1">
        <w:r w:rsidRPr="00B569ED">
          <w:rPr>
            <w:rFonts w:ascii="Helvetica" w:eastAsia="Times New Roman" w:hAnsi="Helvetica" w:cs="Helvetica"/>
            <w:color w:val="3C5490"/>
            <w:sz w:val="21"/>
            <w:szCs w:val="21"/>
            <w:u w:val="single"/>
            <w:lang w:eastAsia="lv-LV"/>
          </w:rPr>
          <w:t>A1481</w:t>
        </w:r>
      </w:hyperlink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),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see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the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begin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instrText xml:space="preserve"> HYPERLINK "http://www.everymac.com/systems/apple/mac_pro/mac-pro-cylinder-faq/" </w:instrTex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separate"/>
      </w:r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Cylinder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Mac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Pro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Q&amp;A</w: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end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.</w:t>
      </w:r>
    </w:p>
    <w:p w:rsidR="00B569ED" w:rsidRPr="00B569ED" w:rsidRDefault="00B569ED" w:rsidP="00B569ED">
      <w:pPr>
        <w:spacing w:after="0" w:line="240" w:lineRule="auto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</w:pP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Also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see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: 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begin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instrText xml:space="preserve"> HYPERLINK "http://www.everymac.com/systems/by_shipping/" </w:instrTex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separate"/>
      </w:r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Currently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Shipping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Macs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end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&amp; 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begin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instrText xml:space="preserve"> HYPERLINK "http://www.everymac.com/ultimate-mac-comparison-chart/" </w:instrTex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separate"/>
      </w:r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Ultimate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Mac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Comparison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end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. </w:t>
      </w:r>
    </w:p>
    <w:p w:rsidR="00B569ED" w:rsidRPr="00B569ED" w:rsidRDefault="00B569ED" w:rsidP="00B56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569ED" w:rsidRPr="00B569ED" w:rsidRDefault="00B569ED" w:rsidP="00B56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B569ED"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7" style="width:396.15pt;height:.75pt" o:hrpct="0" o:hrstd="t" o:hrnoshade="t" o:hr="t" fillcolor="black" stroked="f"/>
        </w:pict>
      </w:r>
    </w:p>
    <w:p w:rsidR="00B569ED" w:rsidRPr="00B569ED" w:rsidRDefault="00B569ED" w:rsidP="00B56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br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br/>
      </w:r>
    </w:p>
    <w:p w:rsidR="00B569ED" w:rsidRPr="00B569ED" w:rsidRDefault="00B569ED" w:rsidP="00B569ED">
      <w:pPr>
        <w:spacing w:after="0" w:line="240" w:lineRule="auto"/>
        <w:ind w:left="150" w:right="150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</w:pPr>
      <w:bookmarkStart w:id="1" w:name="specs"/>
      <w:bookmarkEnd w:id="1"/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Click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the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triangle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to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the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left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of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a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system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to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open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"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Quick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Specs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" --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identifiers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and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basic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configuration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details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--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and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click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on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the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name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or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image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for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complete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specifications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.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You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also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can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 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fldChar w:fldCharType="begin"/>
      </w:r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instrText xml:space="preserve"> HYPERLINK "http://www.everymac.com/ultimate-mac-lookup/" </w:instrText>
      </w:r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fldChar w:fldCharType="separate"/>
      </w:r>
      <w:r w:rsidRPr="00B569ED">
        <w:rPr>
          <w:rFonts w:ascii="Helvetica" w:eastAsia="Times New Roman" w:hAnsi="Helvetica" w:cs="Helvetica"/>
          <w:i/>
          <w:iCs/>
          <w:color w:val="3C5490"/>
          <w:sz w:val="21"/>
          <w:szCs w:val="21"/>
          <w:u w:val="single"/>
          <w:lang w:eastAsia="lv-LV"/>
        </w:rPr>
        <w:t>lookup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fldChar w:fldCharType="end"/>
      </w:r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 a Mac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Pro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by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its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serial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number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and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other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identifiers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.</w:t>
      </w:r>
    </w:p>
    <w:p w:rsidR="00B569ED" w:rsidRPr="00B569ED" w:rsidRDefault="00B569ED" w:rsidP="00B569ED">
      <w:pPr>
        <w:spacing w:after="0" w:line="240" w:lineRule="auto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</w:pP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Asterisks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indicate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that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important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details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are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provided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on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the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applicable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specs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page</w:t>
      </w:r>
      <w:proofErr w:type="spellEnd"/>
      <w:r w:rsidRPr="00B569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lv-LV"/>
        </w:rPr>
        <w:t>.</w:t>
      </w:r>
    </w:p>
    <w:p w:rsidR="00B569ED" w:rsidRPr="00B569ED" w:rsidRDefault="00B569ED" w:rsidP="00B569ED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</w:pPr>
      <w:hyperlink r:id="rId20" w:history="1">
        <w:proofErr w:type="spellStart"/>
        <w:r w:rsidRPr="00B569ED">
          <w:rPr>
            <w:rFonts w:ascii="Helvetica" w:eastAsia="Times New Roman" w:hAnsi="Helvetica" w:cs="Helvetica"/>
            <w:color w:val="3C5490"/>
            <w:sz w:val="21"/>
            <w:szCs w:val="21"/>
            <w:u w:val="single"/>
            <w:lang w:eastAsia="lv-LV"/>
          </w:rPr>
          <w:t>Expand</w:t>
        </w:r>
        <w:proofErr w:type="spellEnd"/>
        <w:r w:rsidRPr="00B569ED">
          <w:rPr>
            <w:rFonts w:ascii="Helvetica" w:eastAsia="Times New Roman" w:hAnsi="Helvetica" w:cs="Helvetica"/>
            <w:color w:val="3C5490"/>
            <w:sz w:val="21"/>
            <w:szCs w:val="21"/>
            <w:u w:val="single"/>
            <w:lang w:eastAsia="lv-LV"/>
          </w:rPr>
          <w:t xml:space="preserve"> </w:t>
        </w:r>
        <w:proofErr w:type="spellStart"/>
        <w:r w:rsidRPr="00B569ED">
          <w:rPr>
            <w:rFonts w:ascii="Helvetica" w:eastAsia="Times New Roman" w:hAnsi="Helvetica" w:cs="Helvetica"/>
            <w:color w:val="3C5490"/>
            <w:sz w:val="21"/>
            <w:szCs w:val="21"/>
            <w:u w:val="single"/>
            <w:lang w:eastAsia="lv-LV"/>
          </w:rPr>
          <w:t>Every</w:t>
        </w:r>
        <w:proofErr w:type="spellEnd"/>
        <w:r w:rsidRPr="00B569ED">
          <w:rPr>
            <w:rFonts w:ascii="Helvetica" w:eastAsia="Times New Roman" w:hAnsi="Helvetica" w:cs="Helvetica"/>
            <w:color w:val="3C5490"/>
            <w:sz w:val="21"/>
            <w:szCs w:val="21"/>
            <w:u w:val="single"/>
            <w:lang w:eastAsia="lv-LV"/>
          </w:rPr>
          <w:t xml:space="preserve"> </w:t>
        </w:r>
        <w:proofErr w:type="spellStart"/>
        <w:r w:rsidRPr="00B569ED">
          <w:rPr>
            <w:rFonts w:ascii="Helvetica" w:eastAsia="Times New Roman" w:hAnsi="Helvetica" w:cs="Helvetica"/>
            <w:color w:val="3C5490"/>
            <w:sz w:val="21"/>
            <w:szCs w:val="21"/>
            <w:u w:val="single"/>
            <w:lang w:eastAsia="lv-LV"/>
          </w:rPr>
          <w:t>System</w:t>
        </w:r>
        <w:proofErr w:type="spellEnd"/>
      </w:hyperlink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t> | </w:t>
      </w:r>
      <w:proofErr w:type="spellStart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begin"/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instrText xml:space="preserve"> HYPERLINK "javascript:foldout.sweepToggle('contract')" </w:instrText>
      </w: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separate"/>
      </w:r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Contract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Every</w:t>
      </w:r>
      <w:proofErr w:type="spellEnd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3C5490"/>
          <w:sz w:val="21"/>
          <w:szCs w:val="21"/>
          <w:u w:val="single"/>
          <w:lang w:eastAsia="lv-LV"/>
        </w:rPr>
        <w:t>System</w:t>
      </w:r>
      <w:proofErr w:type="spellEnd"/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fldChar w:fldCharType="end"/>
      </w:r>
    </w:p>
    <w:p w:rsidR="00B569ED" w:rsidRPr="00B569ED" w:rsidRDefault="00B569ED" w:rsidP="00B56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B569ED"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  <w:br/>
      </w:r>
      <w:r w:rsidRPr="00B569ED">
        <w:rPr>
          <w:rFonts w:ascii="Helvetica" w:eastAsia="Times New Roman" w:hAnsi="Helvetica" w:cs="Helvetica"/>
          <w:color w:val="FFFFFF"/>
          <w:sz w:val="21"/>
          <w:szCs w:val="21"/>
          <w:lang w:eastAsia="lv-LV"/>
        </w:rPr>
        <w:t>1</w:t>
      </w:r>
      <w:r w:rsidRPr="00B569E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lv-LV"/>
        </w:rPr>
        <w:t xml:space="preserve">Apple </w:t>
      </w:r>
      <w:proofErr w:type="spellStart"/>
      <w:r w:rsidRPr="00B569E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lv-LV"/>
        </w:rPr>
        <w:t>ComputerProcessor</w:t>
      </w:r>
      <w:proofErr w:type="spellEnd"/>
      <w:r w:rsidRPr="00B569ED">
        <w:rPr>
          <w:rFonts w:ascii="Helvetica" w:eastAsia="Times New Roman" w:hAnsi="Helvetica" w:cs="Helvetica"/>
          <w:noProof/>
          <w:color w:val="000000"/>
          <w:sz w:val="21"/>
          <w:szCs w:val="21"/>
          <w:lang w:eastAsia="lv-LV"/>
        </w:rPr>
        <w:drawing>
          <wp:inline distT="0" distB="0" distL="0" distR="0">
            <wp:extent cx="180975" cy="180975"/>
            <wp:effectExtent l="0" t="0" r="9525" b="9525"/>
            <wp:docPr id="3" name="Attēls 3" descr="http://www.everymac.com/images/interface_elements/triangle_open_specsna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verymac.com/images/interface_elements/triangle_open_specsnav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history="1">
        <w:r w:rsidRPr="00B569ED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 xml:space="preserve">Mac </w:t>
        </w:r>
        <w:proofErr w:type="spellStart"/>
        <w:r w:rsidRPr="00B569ED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>Pro</w:t>
        </w:r>
        <w:proofErr w:type="spellEnd"/>
        <w:r w:rsidRPr="00B569ED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 xml:space="preserve"> "</w:t>
        </w:r>
        <w:proofErr w:type="spellStart"/>
        <w:r w:rsidRPr="00B569ED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>Quad</w:t>
        </w:r>
        <w:proofErr w:type="spellEnd"/>
        <w:r w:rsidRPr="00B569ED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 xml:space="preserve"> </w:t>
        </w:r>
        <w:proofErr w:type="spellStart"/>
        <w:r w:rsidRPr="00B569ED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>Core</w:t>
        </w:r>
        <w:proofErr w:type="spellEnd"/>
        <w:r w:rsidRPr="00B569ED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>" 2.0 (</w:t>
        </w:r>
        <w:proofErr w:type="spellStart"/>
        <w:r w:rsidRPr="00B569ED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>Original</w:t>
        </w:r>
        <w:proofErr w:type="spellEnd"/>
        <w:r w:rsidRPr="00B569ED">
          <w:rPr>
            <w:rFonts w:ascii="Helvetica" w:eastAsia="Times New Roman" w:hAnsi="Helvetica" w:cs="Helvetica"/>
            <w:color w:val="3C5490"/>
            <w:sz w:val="19"/>
            <w:szCs w:val="19"/>
            <w:u w:val="single"/>
            <w:lang w:eastAsia="lv-LV"/>
          </w:rPr>
          <w:t>)</w:t>
        </w:r>
      </w:hyperlink>
      <w:r w:rsidRPr="00B569ED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 xml:space="preserve">2.0 GHz D. </w:t>
      </w:r>
      <w:proofErr w:type="spellStart"/>
      <w:r w:rsidRPr="00B569ED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>Core</w:t>
      </w:r>
      <w:proofErr w:type="spellEnd"/>
      <w:r w:rsidRPr="00B569ED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 xml:space="preserve"> </w:t>
      </w:r>
      <w:proofErr w:type="spellStart"/>
      <w:r w:rsidRPr="00B569ED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>Xeon</w:t>
      </w:r>
      <w:proofErr w:type="spellEnd"/>
      <w:r w:rsidRPr="00B569ED">
        <w:rPr>
          <w:rFonts w:ascii="Helvetica" w:eastAsia="Times New Roman" w:hAnsi="Helvetica" w:cs="Helvetica"/>
          <w:color w:val="000000"/>
          <w:sz w:val="19"/>
          <w:szCs w:val="19"/>
          <w:lang w:eastAsia="lv-LV"/>
        </w:rPr>
        <w:t xml:space="preserve"> 5130 x2</w:t>
      </w:r>
    </w:p>
    <w:p w:rsidR="00B569ED" w:rsidRPr="00B569ED" w:rsidRDefault="00B569ED" w:rsidP="00B569E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</w:pPr>
      <w:r w:rsidRPr="00B569ED">
        <w:rPr>
          <w:rFonts w:ascii="Helvetica" w:eastAsia="Times New Roman" w:hAnsi="Helvetica" w:cs="Helvetica"/>
          <w:noProof/>
          <w:color w:val="3C5490"/>
          <w:sz w:val="21"/>
          <w:szCs w:val="21"/>
          <w:lang w:eastAsia="lv-LV"/>
        </w:rPr>
        <w:drawing>
          <wp:inline distT="0" distB="0" distL="0" distR="0">
            <wp:extent cx="781050" cy="781050"/>
            <wp:effectExtent l="0" t="0" r="0" b="0"/>
            <wp:docPr id="2" name="Attēls 2" descr="http://www.everymac.com/images/cpu_thumbnails/apple_mac_pro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verymac.com/images/cpu_thumbnails/apple_mac_pro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4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990"/>
        <w:gridCol w:w="970"/>
        <w:gridCol w:w="2507"/>
      </w:tblGrid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Intro</w:t>
            </w:r>
            <w:proofErr w:type="spellEnd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.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August 7, 2006*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Disc</w:t>
            </w:r>
            <w:proofErr w:type="spellEnd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.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January</w:t>
            </w:r>
            <w:proofErr w:type="spellEnd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 xml:space="preserve"> 8, 2008</w:t>
            </w:r>
          </w:p>
        </w:tc>
      </w:tr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Order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BTO/CTO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hyperlink r:id="rId24" w:history="1"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A1186</w:t>
              </w:r>
            </w:hyperlink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 (EMC </w:t>
            </w:r>
            <w:hyperlink r:id="rId25" w:history="1"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2113</w:t>
              </w:r>
            </w:hyperlink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)</w:t>
            </w:r>
          </w:p>
        </w:tc>
      </w:tr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Family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 xml:space="preserve">Mac </w:t>
            </w: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Pro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ID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hyperlink r:id="rId26" w:history="1"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MacPro1,1*</w:t>
              </w:r>
            </w:hyperlink>
          </w:p>
        </w:tc>
      </w:tr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RAM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1 GB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VRAM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256 MB</w:t>
            </w:r>
          </w:p>
        </w:tc>
      </w:tr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Storage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250 GB HDD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Optical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6X DL "</w:t>
            </w: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SuperDrive</w:t>
            </w:r>
            <w:proofErr w:type="spellEnd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"</w:t>
            </w:r>
          </w:p>
        </w:tc>
      </w:tr>
    </w:tbl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</w:p>
    <w:p w:rsidR="00B569ED" w:rsidRDefault="00B569ED" w:rsidP="0067527F">
      <w:pPr>
        <w:rPr>
          <w:sz w:val="24"/>
        </w:rPr>
      </w:pPr>
      <w:proofErr w:type="spellStart"/>
      <w:r>
        <w:rPr>
          <w:sz w:val="24"/>
        </w:rPr>
        <w:t>iBook</w:t>
      </w:r>
      <w:proofErr w:type="spellEnd"/>
    </w:p>
    <w:p w:rsidR="00B569ED" w:rsidRDefault="00B569ED" w:rsidP="00B569ED">
      <w:pPr>
        <w:pStyle w:val="Paraststmeklis"/>
        <w:spacing w:before="0" w:beforeAutospacing="0" w:after="0" w:afterAutospacing="0"/>
        <w:ind w:left="150" w:right="15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iBook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--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consumer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targeted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Apple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notebook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PowerPC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processor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--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shipped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1999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until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2006.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started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lavish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colorful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designs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evolved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quiet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ones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iBook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was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replaced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"http://www.everymac.com/systems/apple/macbook/"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ipersaite"/>
          <w:rFonts w:ascii="Helvetica" w:hAnsi="Helvetica" w:cs="Helvetica"/>
          <w:color w:val="3C5490"/>
          <w:sz w:val="21"/>
          <w:szCs w:val="21"/>
        </w:rPr>
        <w:t>MacBook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Complete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iBook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"http://www.everymac.com/systems/apple/ibook/index-ibook.html" \l "specs"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ipersaite"/>
          <w:rFonts w:ascii="Helvetica" w:hAnsi="Helvetica" w:cs="Helvetica"/>
          <w:color w:val="3C5490"/>
          <w:sz w:val="21"/>
          <w:szCs w:val="21"/>
        </w:rPr>
        <w:t>technical</w:t>
      </w:r>
      <w:proofErr w:type="spellEnd"/>
      <w:r>
        <w:rPr>
          <w:rStyle w:val="Hipersaite"/>
          <w:rFonts w:ascii="Helvetica" w:hAnsi="Helvetica" w:cs="Helvetica"/>
          <w:color w:val="3C5490"/>
          <w:sz w:val="21"/>
          <w:szCs w:val="21"/>
        </w:rPr>
        <w:t xml:space="preserve"> </w:t>
      </w:r>
      <w:proofErr w:type="spellStart"/>
      <w:r>
        <w:rPr>
          <w:rStyle w:val="Hipersaite"/>
          <w:rFonts w:ascii="Helvetica" w:hAnsi="Helvetica" w:cs="Helvetica"/>
          <w:color w:val="3C5490"/>
          <w:sz w:val="21"/>
          <w:szCs w:val="21"/>
        </w:rPr>
        <w:t>specs</w:t>
      </w:r>
      <w:proofErr w:type="spellEnd"/>
      <w:r>
        <w:rPr>
          <w:rStyle w:val="Hipersaite"/>
          <w:rFonts w:ascii="Helvetica" w:hAnsi="Helvetica" w:cs="Helvetica"/>
          <w:color w:val="3C5490"/>
          <w:sz w:val="21"/>
          <w:szCs w:val="21"/>
        </w:rPr>
        <w:t xml:space="preserve"> </w:t>
      </w:r>
      <w:proofErr w:type="spellStart"/>
      <w:r>
        <w:rPr>
          <w:rStyle w:val="Hipersaite"/>
          <w:rFonts w:ascii="Helvetica" w:hAnsi="Helvetica" w:cs="Helvetica"/>
          <w:color w:val="3C5490"/>
          <w:sz w:val="21"/>
          <w:szCs w:val="21"/>
        </w:rPr>
        <w:t>are</w:t>
      </w:r>
      <w:proofErr w:type="spellEnd"/>
      <w:r>
        <w:rPr>
          <w:rStyle w:val="Hipersaite"/>
          <w:rFonts w:ascii="Helvetica" w:hAnsi="Helvetica" w:cs="Helvetica"/>
          <w:color w:val="3C5490"/>
          <w:sz w:val="21"/>
          <w:szCs w:val="21"/>
        </w:rPr>
        <w:t xml:space="preserve"> </w:t>
      </w:r>
      <w:proofErr w:type="spellStart"/>
      <w:r>
        <w:rPr>
          <w:rStyle w:val="Hipersaite"/>
          <w:rFonts w:ascii="Helvetica" w:hAnsi="Helvetica" w:cs="Helvetica"/>
          <w:color w:val="3C5490"/>
          <w:sz w:val="21"/>
          <w:szCs w:val="21"/>
        </w:rPr>
        <w:t>below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B569ED" w:rsidRDefault="00B569ED" w:rsidP="00B569ED">
      <w:pPr>
        <w:pStyle w:val="Paraststmeklis"/>
        <w:spacing w:before="0" w:beforeAutospacing="0" w:after="0" w:afterAutospacing="0"/>
        <w:ind w:left="150" w:right="15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answers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iBook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questions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check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"http://www.everymac.com/systems/apple/ibook/faq/"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ipersaite"/>
          <w:rFonts w:ascii="Helvetica" w:hAnsi="Helvetica" w:cs="Helvetica"/>
          <w:color w:val="3C5490"/>
          <w:sz w:val="21"/>
          <w:szCs w:val="21"/>
        </w:rPr>
        <w:t>iBook</w:t>
      </w:r>
      <w:proofErr w:type="spellEnd"/>
      <w:r>
        <w:rPr>
          <w:rStyle w:val="Hipersaite"/>
          <w:rFonts w:ascii="Helvetica" w:hAnsi="Helvetica" w:cs="Helvetica"/>
          <w:color w:val="3C5490"/>
          <w:sz w:val="21"/>
          <w:szCs w:val="21"/>
        </w:rPr>
        <w:t xml:space="preserve"> Q&amp;A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B569ED" w:rsidRDefault="00B569ED" w:rsidP="0067527F">
      <w:pPr>
        <w:rPr>
          <w:sz w:val="24"/>
        </w:rPr>
      </w:pPr>
    </w:p>
    <w:p w:rsidR="00B569ED" w:rsidRPr="00B569ED" w:rsidRDefault="00B569ED" w:rsidP="00B569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lv-LV"/>
        </w:rPr>
      </w:pPr>
      <w:r w:rsidRPr="00B569ED">
        <w:rPr>
          <w:rFonts w:ascii="Helvetica" w:eastAsia="Times New Roman" w:hAnsi="Helvetica" w:cs="Helvetica"/>
          <w:noProof/>
          <w:color w:val="3C5490"/>
          <w:sz w:val="21"/>
          <w:szCs w:val="21"/>
          <w:lang w:eastAsia="lv-LV"/>
        </w:rPr>
        <w:drawing>
          <wp:inline distT="0" distB="0" distL="0" distR="0">
            <wp:extent cx="781050" cy="781050"/>
            <wp:effectExtent l="0" t="0" r="0" b="0"/>
            <wp:docPr id="8" name="Attēls 8" descr="http://www.everymac.com/images/cpu_thumbnails/apple_ibook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everymac.com/images/cpu_thumbnails/apple_ibook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4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2223"/>
        <w:gridCol w:w="946"/>
        <w:gridCol w:w="2322"/>
      </w:tblGrid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Intro</w:t>
            </w:r>
            <w:proofErr w:type="spellEnd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.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July</w:t>
            </w:r>
            <w:proofErr w:type="spellEnd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 xml:space="preserve"> 21, 1999*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Disc</w:t>
            </w:r>
            <w:proofErr w:type="spellEnd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.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September</w:t>
            </w:r>
            <w:proofErr w:type="spellEnd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 xml:space="preserve"> 13, 2000</w:t>
            </w:r>
          </w:p>
        </w:tc>
      </w:tr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Order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M7707LL/A*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hyperlink r:id="rId29" w:history="1"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M2453</w:t>
              </w:r>
            </w:hyperlink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 (EMC </w:t>
            </w:r>
            <w:hyperlink r:id="rId30" w:history="1"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N/A</w:t>
              </w:r>
            </w:hyperlink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)</w:t>
            </w:r>
          </w:p>
        </w:tc>
      </w:tr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Family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Original</w:t>
            </w:r>
            <w:proofErr w:type="spellEnd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/</w:t>
            </w: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Clamshell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ID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hyperlink r:id="rId31" w:history="1"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PowerBook2,1</w:t>
              </w:r>
            </w:hyperlink>
          </w:p>
        </w:tc>
      </w:tr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RAM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32 MB, 64 MB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VRAM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4 MB</w:t>
            </w:r>
          </w:p>
        </w:tc>
      </w:tr>
      <w:tr w:rsidR="00B569ED" w:rsidRPr="00B569ED" w:rsidTr="00B569ED">
        <w:trPr>
          <w:jc w:val="center"/>
        </w:trPr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Storage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3.2 GB, 6.0 GB</w:t>
            </w:r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proofErr w:type="spellStart"/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Optical</w:t>
            </w:r>
            <w:proofErr w:type="spellEnd"/>
          </w:p>
        </w:tc>
        <w:tc>
          <w:tcPr>
            <w:tcW w:w="0" w:type="auto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r w:rsidRPr="00B56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  <w:t>24X CD-ROM</w:t>
            </w:r>
          </w:p>
        </w:tc>
      </w:tr>
      <w:tr w:rsidR="00B569ED" w:rsidRPr="00B569ED" w:rsidTr="00B569ED">
        <w:trPr>
          <w:jc w:val="center"/>
        </w:trPr>
        <w:tc>
          <w:tcPr>
            <w:tcW w:w="0" w:type="auto"/>
            <w:gridSpan w:val="4"/>
            <w:tcBorders>
              <w:bottom w:val="single" w:sz="6" w:space="0" w:color="CECE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69ED" w:rsidRPr="00B569ED" w:rsidRDefault="00B569ED" w:rsidP="00B569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lv-LV"/>
              </w:rPr>
            </w:pPr>
            <w:hyperlink r:id="rId32" w:history="1">
              <w:proofErr w:type="spellStart"/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Complete</w:t>
              </w:r>
              <w:proofErr w:type="spellEnd"/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 xml:space="preserve"> </w:t>
              </w:r>
              <w:proofErr w:type="spellStart"/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iBook</w:t>
              </w:r>
              <w:proofErr w:type="spellEnd"/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 xml:space="preserve"> G3/300 (</w:t>
              </w:r>
              <w:proofErr w:type="spellStart"/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Original</w:t>
              </w:r>
              <w:proofErr w:type="spellEnd"/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/</w:t>
              </w:r>
              <w:proofErr w:type="spellStart"/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Clamshell</w:t>
              </w:r>
              <w:proofErr w:type="spellEnd"/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 xml:space="preserve">) </w:t>
              </w:r>
              <w:proofErr w:type="spellStart"/>
              <w:r w:rsidRPr="00B569ED">
                <w:rPr>
                  <w:rFonts w:ascii="Times New Roman" w:eastAsia="Times New Roman" w:hAnsi="Times New Roman" w:cs="Times New Roman"/>
                  <w:color w:val="3C5490"/>
                  <w:sz w:val="20"/>
                  <w:szCs w:val="20"/>
                  <w:u w:val="single"/>
                  <w:lang w:eastAsia="lv-LV"/>
                </w:rPr>
                <w:t>Specs</w:t>
              </w:r>
              <w:proofErr w:type="spellEnd"/>
            </w:hyperlink>
          </w:p>
        </w:tc>
      </w:tr>
    </w:tbl>
    <w:p w:rsidR="00B569ED" w:rsidRPr="00B569ED" w:rsidRDefault="00B569ED" w:rsidP="0067527F">
      <w:pPr>
        <w:rPr>
          <w:sz w:val="24"/>
        </w:rPr>
      </w:pPr>
    </w:p>
    <w:p w:rsidR="006F6054" w:rsidRPr="006F6054" w:rsidRDefault="006F6054" w:rsidP="0067527F">
      <w:pPr>
        <w:rPr>
          <w:sz w:val="24"/>
        </w:rPr>
      </w:pPr>
    </w:p>
    <w:sectPr w:rsidR="006F6054" w:rsidRPr="006F6054">
      <w:headerReference w:type="default" r:id="rId3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A20" w:rsidRDefault="00075A20" w:rsidP="0067527F">
      <w:pPr>
        <w:spacing w:after="0" w:line="240" w:lineRule="auto"/>
      </w:pPr>
      <w:r>
        <w:separator/>
      </w:r>
    </w:p>
  </w:endnote>
  <w:endnote w:type="continuationSeparator" w:id="0">
    <w:p w:rsidR="00075A20" w:rsidRDefault="00075A20" w:rsidP="0067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A20" w:rsidRDefault="00075A20" w:rsidP="0067527F">
      <w:pPr>
        <w:spacing w:after="0" w:line="240" w:lineRule="auto"/>
      </w:pPr>
      <w:r>
        <w:separator/>
      </w:r>
    </w:p>
  </w:footnote>
  <w:footnote w:type="continuationSeparator" w:id="0">
    <w:p w:rsidR="00075A20" w:rsidRDefault="00075A20" w:rsidP="00675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054" w:rsidRDefault="006F6054">
    <w:pPr>
      <w:pStyle w:val="Galve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F16"/>
    <w:multiLevelType w:val="multilevel"/>
    <w:tmpl w:val="F67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7F"/>
    <w:rsid w:val="00075A20"/>
    <w:rsid w:val="000A4233"/>
    <w:rsid w:val="001C7BAC"/>
    <w:rsid w:val="0038129F"/>
    <w:rsid w:val="00674412"/>
    <w:rsid w:val="0067527F"/>
    <w:rsid w:val="006F6054"/>
    <w:rsid w:val="00786401"/>
    <w:rsid w:val="00977F70"/>
    <w:rsid w:val="009C4C3C"/>
    <w:rsid w:val="00B569ED"/>
    <w:rsid w:val="00D16FD4"/>
    <w:rsid w:val="00D4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4355"/>
  <w15:chartTrackingRefBased/>
  <w15:docId w15:val="{22ADDC95-08D6-4DCE-9A94-D1FBEA8C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6752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67527F"/>
  </w:style>
  <w:style w:type="paragraph" w:styleId="Kjene">
    <w:name w:val="footer"/>
    <w:basedOn w:val="Parasts"/>
    <w:link w:val="KjeneRakstz"/>
    <w:uiPriority w:val="99"/>
    <w:unhideWhenUsed/>
    <w:rsid w:val="006752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67527F"/>
  </w:style>
  <w:style w:type="character" w:styleId="Hipersaite">
    <w:name w:val="Hyperlink"/>
    <w:basedOn w:val="Noklusjumarindkopasfonts"/>
    <w:uiPriority w:val="99"/>
    <w:semiHidden/>
    <w:unhideWhenUsed/>
    <w:rsid w:val="00786401"/>
    <w:rPr>
      <w:color w:val="0000FF"/>
      <w:u w:val="single"/>
    </w:rPr>
  </w:style>
  <w:style w:type="character" w:customStyle="1" w:styleId="apple-converted-space">
    <w:name w:val="apple-converted-space"/>
    <w:basedOn w:val="Noklusjumarindkopasfonts"/>
    <w:rsid w:val="00786401"/>
  </w:style>
  <w:style w:type="paragraph" w:styleId="Paraststmeklis">
    <w:name w:val="Normal (Web)"/>
    <w:basedOn w:val="Parasts"/>
    <w:uiPriority w:val="99"/>
    <w:semiHidden/>
    <w:unhideWhenUsed/>
    <w:rsid w:val="0078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Izclums">
    <w:name w:val="Emphasis"/>
    <w:basedOn w:val="Noklusjumarindkopasfonts"/>
    <w:uiPriority w:val="20"/>
    <w:qFormat/>
    <w:rsid w:val="00786401"/>
    <w:rPr>
      <w:i/>
      <w:iCs/>
    </w:rPr>
  </w:style>
  <w:style w:type="character" w:customStyle="1" w:styleId="small">
    <w:name w:val="small"/>
    <w:basedOn w:val="Noklusjumarindkopasfonts"/>
    <w:rsid w:val="00786401"/>
  </w:style>
  <w:style w:type="paragraph" w:customStyle="1" w:styleId="ital">
    <w:name w:val="ital"/>
    <w:basedOn w:val="Parasts"/>
    <w:rsid w:val="00B56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6340">
          <w:marLeft w:val="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6924">
                  <w:marLeft w:val="0"/>
                  <w:marRight w:val="270"/>
                  <w:marTop w:val="0"/>
                  <w:marBottom w:val="0"/>
                  <w:divBdr>
                    <w:top w:val="none" w:sz="0" w:space="0" w:color="C1C1C1"/>
                    <w:left w:val="none" w:sz="0" w:space="0" w:color="C1C1C1"/>
                    <w:bottom w:val="none" w:sz="0" w:space="0" w:color="C1C1C1"/>
                    <w:right w:val="none" w:sz="0" w:space="0" w:color="C1C1C1"/>
                  </w:divBdr>
                  <w:divsChild>
                    <w:div w:id="1851261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1C1C1"/>
                        <w:left w:val="single" w:sz="6" w:space="4" w:color="C1C1C1"/>
                        <w:bottom w:val="single" w:sz="6" w:space="4" w:color="C1C1C1"/>
                        <w:right w:val="single" w:sz="6" w:space="4" w:color="C1C1C1"/>
                      </w:divBdr>
                      <w:divsChild>
                        <w:div w:id="41991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87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7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1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1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2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9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69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8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4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7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4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erymac.com/ultimate-mac-lookup/?search_keywords=M4984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www.everymac.com/ultimate-mac-lookup/?search_keywords=A1289" TargetMode="External"/><Relationship Id="rId26" Type="http://schemas.openxmlformats.org/officeDocument/2006/relationships/hyperlink" Target="http://www.everymac.com/ultimate-mac-lookup/?search_keywords=MacPro1,1*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gif"/><Relationship Id="rId34" Type="http://schemas.openxmlformats.org/officeDocument/2006/relationships/fontTable" Target="fontTable.xml"/><Relationship Id="rId7" Type="http://schemas.openxmlformats.org/officeDocument/2006/relationships/hyperlink" Target="javascript:foldout.sweepToggle('expand')" TargetMode="External"/><Relationship Id="rId12" Type="http://schemas.openxmlformats.org/officeDocument/2006/relationships/hyperlink" Target="http://www.everymac.com/systems/apple/powermac_g3/specs/powermac_g3_233_dt.html" TargetMode="External"/><Relationship Id="rId17" Type="http://schemas.openxmlformats.org/officeDocument/2006/relationships/hyperlink" Target="http://www.everymac.com/ultimate-mac-lookup/?search_keywords=A1186" TargetMode="External"/><Relationship Id="rId25" Type="http://schemas.openxmlformats.org/officeDocument/2006/relationships/hyperlink" Target="http://www.everymac.com/ultimate-mac-lookup/?search_keywords=2113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everymac.com/systems/apple/powermac_g3/specs/powermac_g3_233_dt.html" TargetMode="External"/><Relationship Id="rId20" Type="http://schemas.openxmlformats.org/officeDocument/2006/relationships/hyperlink" Target="javascript:foldout.sweepToggle('expand')" TargetMode="External"/><Relationship Id="rId29" Type="http://schemas.openxmlformats.org/officeDocument/2006/relationships/hyperlink" Target="http://www.everymac.com/ultimate-mac-lookup/?search_keywords=M24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adgapstore.com/" TargetMode="External"/><Relationship Id="rId24" Type="http://schemas.openxmlformats.org/officeDocument/2006/relationships/hyperlink" Target="http://www.everymac.com/ultimate-mac-lookup/?search_keywords=A1186" TargetMode="External"/><Relationship Id="rId32" Type="http://schemas.openxmlformats.org/officeDocument/2006/relationships/hyperlink" Target="http://www.everymac.com/systems/apple/ibook/specs/iboo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verymac.com/ultimate-mac-lookup/?search_keywords=N/A*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4.jpeg"/><Relationship Id="rId10" Type="http://schemas.openxmlformats.org/officeDocument/2006/relationships/hyperlink" Target="http://www.everymac.com/mac-identification/" TargetMode="External"/><Relationship Id="rId19" Type="http://schemas.openxmlformats.org/officeDocument/2006/relationships/hyperlink" Target="http://www.everymac.com/ultimate-mac-lookup/?search_keywords=A1481" TargetMode="External"/><Relationship Id="rId31" Type="http://schemas.openxmlformats.org/officeDocument/2006/relationships/hyperlink" Target="http://www.everymac.com/ultimate-mac-lookup/?search_keywords=PowerBook2,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verymac.com/ultimate-mac-lookup/?search_keywords=iMac,1" TargetMode="External"/><Relationship Id="rId14" Type="http://schemas.openxmlformats.org/officeDocument/2006/relationships/hyperlink" Target="http://www.everymac.com/ultimate-mac-lookup/?search_keywords=M3979" TargetMode="External"/><Relationship Id="rId22" Type="http://schemas.openxmlformats.org/officeDocument/2006/relationships/hyperlink" Target="http://www.everymac.com/systems/apple/mac_pro/specs/mac-pro-quad-2.0-specs.html" TargetMode="External"/><Relationship Id="rId27" Type="http://schemas.openxmlformats.org/officeDocument/2006/relationships/hyperlink" Target="http://www.everymac.com/systems/apple/ibook/specs/ibook.html" TargetMode="External"/><Relationship Id="rId30" Type="http://schemas.openxmlformats.org/officeDocument/2006/relationships/hyperlink" Target="http://www.everymac.com/ultimate-mac-lookup/?search_keywords=N/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5</Pages>
  <Words>6652</Words>
  <Characters>3793</Characters>
  <Application>Microsoft Office Word</Application>
  <DocSecurity>0</DocSecurity>
  <Lines>31</Lines>
  <Paragraphs>20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Valters</dc:creator>
  <cp:keywords/>
  <dc:description/>
  <cp:lastModifiedBy>Valters</cp:lastModifiedBy>
  <cp:revision>1</cp:revision>
  <dcterms:created xsi:type="dcterms:W3CDTF">2017-04-10T18:21:00Z</dcterms:created>
  <dcterms:modified xsi:type="dcterms:W3CDTF">2017-04-11T07:15:00Z</dcterms:modified>
</cp:coreProperties>
</file>