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4E1" w:rsidRDefault="00EA3B19">
      <w:pPr>
        <w:shd w:val="clear" w:color="auto" w:fill="FFFFFF"/>
        <w:jc w:val="center"/>
      </w:pPr>
      <w:r>
        <w:rPr>
          <w:noProof/>
          <w:lang w:val="es-MX"/>
        </w:rPr>
        <w:drawing>
          <wp:inline distT="114300" distB="114300" distL="114300" distR="114300">
            <wp:extent cx="5600700" cy="749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00700" cy="749300"/>
                    </a:xfrm>
                    <a:prstGeom prst="rect">
                      <a:avLst/>
                    </a:prstGeom>
                    <a:ln/>
                  </pic:spPr>
                </pic:pic>
              </a:graphicData>
            </a:graphic>
          </wp:inline>
        </w:drawing>
      </w:r>
      <w:r>
        <w:t xml:space="preserve"> </w:t>
      </w:r>
    </w:p>
    <w:p w:rsidR="008744E1" w:rsidRDefault="00EA3B19">
      <w:pPr>
        <w:shd w:val="clear" w:color="auto" w:fill="FFFFFF"/>
        <w:jc w:val="both"/>
      </w:pPr>
      <w:r>
        <w:t xml:space="preserve"> </w:t>
      </w:r>
    </w:p>
    <w:p w:rsidR="008744E1" w:rsidRDefault="00EA3B19">
      <w:pPr>
        <w:shd w:val="clear" w:color="auto" w:fill="FFFFFF"/>
        <w:jc w:val="both"/>
      </w:pPr>
      <w:r>
        <w:t xml:space="preserve"> </w:t>
      </w:r>
    </w:p>
    <w:p w:rsidR="008744E1" w:rsidRDefault="00EA3B19">
      <w:pPr>
        <w:shd w:val="clear" w:color="auto" w:fill="FFFFFF"/>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Materia:</w:t>
      </w:r>
      <w:r>
        <w:rPr>
          <w:rFonts w:ascii="Times New Roman" w:eastAsia="Times New Roman" w:hAnsi="Times New Roman" w:cs="Times New Roman"/>
          <w:sz w:val="36"/>
          <w:szCs w:val="36"/>
        </w:rPr>
        <w:t xml:space="preserve"> Proyecto I </w:t>
      </w:r>
    </w:p>
    <w:p w:rsidR="008744E1" w:rsidRDefault="00EA3B19">
      <w:pPr>
        <w:shd w:val="clear" w:color="auto" w:fill="FFFFFF"/>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Alumno:</w:t>
      </w:r>
      <w:r>
        <w:rPr>
          <w:rFonts w:ascii="Times New Roman" w:eastAsia="Times New Roman" w:hAnsi="Times New Roman" w:cs="Times New Roman"/>
          <w:sz w:val="36"/>
          <w:szCs w:val="36"/>
        </w:rPr>
        <w:t xml:space="preserve"> Mauricio David Magaña Mercado </w:t>
      </w:r>
    </w:p>
    <w:p w:rsidR="008744E1" w:rsidRDefault="00EA3B19">
      <w:pPr>
        <w:shd w:val="clear" w:color="auto" w:fill="FFFFFF"/>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Asesor:</w:t>
      </w:r>
      <w:r>
        <w:rPr>
          <w:rFonts w:ascii="Times New Roman" w:eastAsia="Times New Roman" w:hAnsi="Times New Roman" w:cs="Times New Roman"/>
          <w:sz w:val="36"/>
          <w:szCs w:val="36"/>
        </w:rPr>
        <w:t xml:space="preserve"> Rosalía Iñiguez Barajas </w:t>
      </w:r>
    </w:p>
    <w:p w:rsidR="008744E1" w:rsidRDefault="00EA3B19">
      <w:pPr>
        <w:shd w:val="clear" w:color="auto" w:fill="FFFFFF"/>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8744E1" w:rsidRDefault="00EA3B19">
      <w:pPr>
        <w:shd w:val="clear" w:color="auto" w:fill="FFFFFF"/>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8744E1" w:rsidRDefault="00EA3B19">
      <w:pPr>
        <w:shd w:val="clear" w:color="auto" w:fill="FFFFFF"/>
        <w:jc w:val="center"/>
      </w:pPr>
      <w:r>
        <w:rPr>
          <w:rFonts w:ascii="Times New Roman" w:eastAsia="Times New Roman" w:hAnsi="Times New Roman" w:cs="Times New Roman"/>
          <w:noProof/>
          <w:sz w:val="36"/>
          <w:szCs w:val="36"/>
          <w:lang w:val="es-MX"/>
        </w:rPr>
        <w:drawing>
          <wp:inline distT="114300" distB="114300" distL="114300" distR="114300">
            <wp:extent cx="4572000" cy="3708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72000" cy="3708400"/>
                    </a:xfrm>
                    <a:prstGeom prst="rect">
                      <a:avLst/>
                    </a:prstGeom>
                    <a:ln/>
                  </pic:spPr>
                </pic:pic>
              </a:graphicData>
            </a:graphic>
          </wp:inline>
        </w:drawing>
      </w:r>
      <w:r>
        <w:t xml:space="preserve"> </w:t>
      </w:r>
    </w:p>
    <w:p w:rsidR="008744E1" w:rsidRDefault="00EA3B19">
      <w:pPr>
        <w:shd w:val="clear" w:color="auto" w:fill="FFFFFF"/>
        <w:jc w:val="center"/>
      </w:pPr>
      <w:r>
        <w:t xml:space="preserve"> </w:t>
      </w:r>
    </w:p>
    <w:p w:rsidR="008744E1" w:rsidRDefault="00EA3B19">
      <w:pPr>
        <w:shd w:val="clear" w:color="auto" w:fill="FFFFFF"/>
        <w:jc w:val="center"/>
      </w:pPr>
      <w:r>
        <w:t xml:space="preserve"> </w:t>
      </w:r>
    </w:p>
    <w:p w:rsidR="008744E1" w:rsidRDefault="008744E1">
      <w:pPr>
        <w:shd w:val="clear" w:color="auto" w:fill="FFFFFF"/>
        <w:jc w:val="center"/>
      </w:pPr>
    </w:p>
    <w:p w:rsidR="008744E1" w:rsidRDefault="008744E1">
      <w:pPr>
        <w:shd w:val="clear" w:color="auto" w:fill="FFFFFF"/>
        <w:jc w:val="center"/>
      </w:pPr>
    </w:p>
    <w:p w:rsidR="008744E1" w:rsidRDefault="008744E1">
      <w:pPr>
        <w:shd w:val="clear" w:color="auto" w:fill="FFFFFF"/>
        <w:jc w:val="center"/>
      </w:pPr>
    </w:p>
    <w:p w:rsidR="008744E1" w:rsidRDefault="008744E1">
      <w:pPr>
        <w:shd w:val="clear" w:color="auto" w:fill="FFFFFF"/>
        <w:jc w:val="center"/>
      </w:pPr>
    </w:p>
    <w:p w:rsidR="008744E1" w:rsidRDefault="008744E1">
      <w:pPr>
        <w:shd w:val="clear" w:color="auto" w:fill="FFFFFF"/>
        <w:jc w:val="center"/>
      </w:pPr>
    </w:p>
    <w:p w:rsidR="008744E1" w:rsidRDefault="008744E1">
      <w:pPr>
        <w:shd w:val="clear" w:color="auto" w:fill="FFFFFF"/>
        <w:jc w:val="center"/>
      </w:pPr>
    </w:p>
    <w:p w:rsidR="008744E1" w:rsidRDefault="008744E1">
      <w:pPr>
        <w:shd w:val="clear" w:color="auto" w:fill="FFFFFF"/>
        <w:jc w:val="center"/>
      </w:pPr>
    </w:p>
    <w:p w:rsidR="008744E1" w:rsidRDefault="008744E1">
      <w:pPr>
        <w:shd w:val="clear" w:color="auto" w:fill="FFFFFF"/>
      </w:pPr>
    </w:p>
    <w:p w:rsidR="008744E1" w:rsidRDefault="00EA3B19">
      <w:pPr>
        <w:shd w:val="clear" w:color="auto" w:fill="FFFFFF"/>
      </w:pPr>
      <w:r>
        <w:t xml:space="preserve"> </w:t>
      </w:r>
    </w:p>
    <w:p w:rsidR="00EA3B19" w:rsidRDefault="00EA3B19">
      <w:pPr>
        <w:shd w:val="clear" w:color="auto" w:fill="FFFFFF"/>
      </w:pPr>
    </w:p>
    <w:p w:rsidR="008744E1" w:rsidRDefault="00EA3B19">
      <w:pPr>
        <w:shd w:val="clear" w:color="auto" w:fill="FFFFFF"/>
        <w:jc w:val="center"/>
      </w:pPr>
      <w:r>
        <w:t xml:space="preserve"> </w:t>
      </w:r>
    </w:p>
    <w:p w:rsidR="008744E1" w:rsidRDefault="00EA3B19">
      <w:pPr>
        <w:shd w:val="clear" w:color="auto" w:fill="FFFFFF"/>
        <w:jc w:val="center"/>
        <w:rPr>
          <w:b/>
        </w:rPr>
      </w:pPr>
      <w:r>
        <w:rPr>
          <w:b/>
        </w:rPr>
        <w:lastRenderedPageBreak/>
        <w:t xml:space="preserve">ACTA DE CONSTITUCIÓN DEL PROYECTO </w:t>
      </w:r>
    </w:p>
    <w:p w:rsidR="008744E1" w:rsidRDefault="00EA3B19">
      <w:pPr>
        <w:shd w:val="clear" w:color="auto" w:fill="FFFFFF"/>
        <w:jc w:val="both"/>
      </w:pPr>
      <w:r>
        <w:t xml:space="preserve"> </w:t>
      </w:r>
    </w:p>
    <w:tbl>
      <w:tblPr>
        <w:tblStyle w:val="a"/>
        <w:tblW w:w="9025" w:type="dxa"/>
        <w:tblInd w:w="-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4512"/>
        <w:gridCol w:w="4513"/>
      </w:tblGrid>
      <w:tr w:rsidR="008744E1">
        <w:trPr>
          <w:trHeight w:val="300"/>
        </w:trPr>
        <w:tc>
          <w:tcPr>
            <w:tcW w:w="4512" w:type="dxa"/>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744E1" w:rsidRDefault="00EA3B19">
            <w:pPr>
              <w:spacing w:before="40" w:after="40"/>
              <w:ind w:left="-80"/>
              <w:jc w:val="center"/>
            </w:pPr>
            <w:r>
              <w:t xml:space="preserve">Logotipo del proyecto </w:t>
            </w:r>
          </w:p>
        </w:tc>
        <w:tc>
          <w:tcPr>
            <w:tcW w:w="4512" w:type="dxa"/>
            <w:tcBorders>
              <w:top w:val="single" w:sz="6" w:space="0" w:color="000000"/>
              <w:left w:val="nil"/>
              <w:bottom w:val="single" w:sz="6" w:space="0" w:color="000000"/>
              <w:right w:val="single" w:sz="6" w:space="0" w:color="000000"/>
            </w:tcBorders>
            <w:tcMar>
              <w:top w:w="0" w:type="dxa"/>
              <w:left w:w="0" w:type="dxa"/>
              <w:bottom w:w="0" w:type="dxa"/>
              <w:right w:w="0" w:type="dxa"/>
            </w:tcMar>
          </w:tcPr>
          <w:p w:rsidR="008744E1" w:rsidRDefault="00EA3B19">
            <w:pPr>
              <w:spacing w:before="40" w:after="40"/>
              <w:ind w:left="-80"/>
              <w:jc w:val="center"/>
            </w:pPr>
            <w:r>
              <w:rPr>
                <w:b/>
              </w:rPr>
              <w:t>Proyecto:</w:t>
            </w:r>
            <w:r w:rsidR="00920C67">
              <w:t xml:space="preserve"> </w:t>
            </w:r>
            <w:proofErr w:type="spellStart"/>
            <w:r w:rsidR="00920C67">
              <w:t>GamesHeader</w:t>
            </w:r>
            <w:bookmarkStart w:id="0" w:name="_GoBack"/>
            <w:bookmarkEnd w:id="0"/>
            <w:proofErr w:type="spellEnd"/>
          </w:p>
        </w:tc>
      </w:tr>
      <w:tr w:rsidR="008744E1">
        <w:trPr>
          <w:trHeight w:val="300"/>
        </w:trPr>
        <w:tc>
          <w:tcPr>
            <w:tcW w:w="4512"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8744E1" w:rsidRDefault="008744E1">
            <w:pPr>
              <w:spacing w:before="40" w:after="40"/>
              <w:ind w:left="-80"/>
              <w:rPr>
                <w:sz w:val="18"/>
                <w:szCs w:val="18"/>
              </w:rPr>
            </w:pPr>
          </w:p>
        </w:tc>
        <w:tc>
          <w:tcPr>
            <w:tcW w:w="4512"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rsidR="008744E1" w:rsidRDefault="00EA3B19">
            <w:pPr>
              <w:spacing w:before="40" w:after="40"/>
              <w:ind w:left="-80"/>
              <w:jc w:val="center"/>
            </w:pPr>
            <w:r>
              <w:rPr>
                <w:b/>
              </w:rPr>
              <w:t>Fecha de Creación:</w:t>
            </w:r>
            <w:r>
              <w:t xml:space="preserve"> 05/10/20 </w:t>
            </w:r>
          </w:p>
        </w:tc>
      </w:tr>
      <w:tr w:rsidR="008744E1">
        <w:trPr>
          <w:trHeight w:val="300"/>
        </w:trPr>
        <w:tc>
          <w:tcPr>
            <w:tcW w:w="4512"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8744E1" w:rsidRDefault="008744E1">
            <w:pPr>
              <w:spacing w:before="40" w:after="40"/>
              <w:ind w:left="-80"/>
              <w:rPr>
                <w:sz w:val="18"/>
                <w:szCs w:val="18"/>
              </w:rPr>
            </w:pPr>
          </w:p>
        </w:tc>
        <w:tc>
          <w:tcPr>
            <w:tcW w:w="4512"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rsidR="008744E1" w:rsidRDefault="00EA3B19">
            <w:pPr>
              <w:spacing w:before="40" w:after="40"/>
              <w:ind w:left="-80"/>
              <w:jc w:val="center"/>
            </w:pPr>
            <w:r>
              <w:rPr>
                <w:b/>
              </w:rPr>
              <w:t>Nombre del documento:</w:t>
            </w:r>
            <w:r>
              <w:t xml:space="preserve"> Mark 1 </w:t>
            </w:r>
          </w:p>
        </w:tc>
      </w:tr>
      <w:tr w:rsidR="008744E1">
        <w:trPr>
          <w:trHeight w:val="300"/>
        </w:trPr>
        <w:tc>
          <w:tcPr>
            <w:tcW w:w="4512"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8744E1" w:rsidRDefault="008744E1">
            <w:pPr>
              <w:spacing w:before="40" w:after="40"/>
              <w:ind w:left="-80"/>
              <w:rPr>
                <w:sz w:val="18"/>
                <w:szCs w:val="18"/>
              </w:rPr>
            </w:pPr>
          </w:p>
        </w:tc>
        <w:tc>
          <w:tcPr>
            <w:tcW w:w="4512"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rsidR="008744E1" w:rsidRDefault="00EA3B19">
            <w:pPr>
              <w:spacing w:before="40" w:after="40"/>
              <w:ind w:left="-80"/>
              <w:jc w:val="center"/>
            </w:pPr>
            <w:r>
              <w:rPr>
                <w:b/>
              </w:rPr>
              <w:t xml:space="preserve">Autor: </w:t>
            </w:r>
            <w:r>
              <w:t xml:space="preserve">Mauricio David Magaña Mercado </w:t>
            </w:r>
          </w:p>
        </w:tc>
      </w:tr>
      <w:tr w:rsidR="008744E1">
        <w:trPr>
          <w:trHeight w:val="300"/>
        </w:trPr>
        <w:tc>
          <w:tcPr>
            <w:tcW w:w="4512"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8744E1" w:rsidRDefault="008744E1">
            <w:pPr>
              <w:spacing w:before="40" w:after="40"/>
              <w:ind w:left="-80"/>
              <w:rPr>
                <w:sz w:val="18"/>
                <w:szCs w:val="18"/>
              </w:rPr>
            </w:pPr>
          </w:p>
        </w:tc>
        <w:tc>
          <w:tcPr>
            <w:tcW w:w="4512"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rsidR="008744E1" w:rsidRDefault="00EA3B19">
            <w:pPr>
              <w:spacing w:before="40" w:after="40"/>
              <w:ind w:left="-80"/>
              <w:jc w:val="center"/>
            </w:pPr>
            <w:r>
              <w:rPr>
                <w:b/>
              </w:rPr>
              <w:t>Revisión:</w:t>
            </w:r>
            <w:r>
              <w:t xml:space="preserve"> Rosalía Iñiguez Barajas </w:t>
            </w:r>
          </w:p>
        </w:tc>
      </w:tr>
    </w:tbl>
    <w:p w:rsidR="008744E1" w:rsidRDefault="00EA3B19">
      <w:pPr>
        <w:shd w:val="clear" w:color="auto" w:fill="FFFFFF"/>
        <w:jc w:val="both"/>
      </w:pPr>
      <w:r>
        <w:t xml:space="preserve"> </w:t>
      </w:r>
    </w:p>
    <w:p w:rsidR="008744E1" w:rsidRDefault="00EA3B19">
      <w:pPr>
        <w:shd w:val="clear" w:color="auto" w:fill="FFFFFF"/>
        <w:spacing w:line="360" w:lineRule="auto"/>
        <w:jc w:val="right"/>
        <w:rPr>
          <w:sz w:val="24"/>
          <w:szCs w:val="24"/>
        </w:rPr>
      </w:pPr>
      <w:r>
        <w:rPr>
          <w:b/>
          <w:sz w:val="24"/>
          <w:szCs w:val="24"/>
        </w:rPr>
        <w:t>Descripción del proyecto</w:t>
      </w:r>
      <w:r>
        <w:rPr>
          <w:sz w:val="24"/>
          <w:szCs w:val="24"/>
        </w:rPr>
        <w:t xml:space="preserve"> </w:t>
      </w:r>
    </w:p>
    <w:p w:rsidR="008744E1" w:rsidRDefault="00EA3B19">
      <w:pPr>
        <w:shd w:val="clear" w:color="auto" w:fill="FFFFFF"/>
        <w:spacing w:line="360" w:lineRule="auto"/>
        <w:jc w:val="both"/>
        <w:rPr>
          <w:sz w:val="24"/>
          <w:szCs w:val="24"/>
        </w:rPr>
      </w:pPr>
      <w:proofErr w:type="spellStart"/>
      <w:r>
        <w:rPr>
          <w:b/>
          <w:sz w:val="24"/>
          <w:szCs w:val="24"/>
        </w:rPr>
        <w:t>NotiGames</w:t>
      </w:r>
      <w:proofErr w:type="spellEnd"/>
      <w:r>
        <w:rPr>
          <w:b/>
          <w:sz w:val="24"/>
          <w:szCs w:val="24"/>
        </w:rPr>
        <w:t xml:space="preserve"> </w:t>
      </w:r>
      <w:r w:rsidR="00920C67">
        <w:rPr>
          <w:sz w:val="24"/>
          <w:szCs w:val="24"/>
        </w:rPr>
        <w:t>S</w:t>
      </w:r>
      <w:r>
        <w:rPr>
          <w:sz w:val="24"/>
          <w:szCs w:val="24"/>
        </w:rPr>
        <w:t xml:space="preserve">erá una plataforma relacionada al  entretenimiento y difusión de información dedicada al contenido en el ámbito de los videojuegos, así como presentar un servicio de venta de productos enfocados al mismo. </w:t>
      </w:r>
    </w:p>
    <w:p w:rsidR="008744E1" w:rsidRDefault="008744E1">
      <w:pPr>
        <w:shd w:val="clear" w:color="auto" w:fill="FFFFFF"/>
        <w:spacing w:line="360" w:lineRule="auto"/>
        <w:jc w:val="both"/>
        <w:rPr>
          <w:sz w:val="24"/>
          <w:szCs w:val="24"/>
        </w:rPr>
      </w:pPr>
    </w:p>
    <w:p w:rsidR="008744E1" w:rsidRDefault="00EA3B19">
      <w:pPr>
        <w:shd w:val="clear" w:color="auto" w:fill="FFFFFF"/>
        <w:spacing w:line="360" w:lineRule="auto"/>
        <w:jc w:val="center"/>
        <w:rPr>
          <w:sz w:val="24"/>
          <w:szCs w:val="24"/>
        </w:rPr>
      </w:pPr>
      <w:r>
        <w:rPr>
          <w:b/>
          <w:sz w:val="24"/>
          <w:szCs w:val="24"/>
        </w:rPr>
        <w:t>Los objetivos medibles del proyecto y los criterios de éxito asociados</w:t>
      </w:r>
      <w:r>
        <w:rPr>
          <w:sz w:val="24"/>
          <w:szCs w:val="24"/>
        </w:rPr>
        <w:t xml:space="preserve"> </w:t>
      </w:r>
    </w:p>
    <w:p w:rsidR="008744E1" w:rsidRDefault="008744E1">
      <w:pPr>
        <w:shd w:val="clear" w:color="auto" w:fill="FFFFFF"/>
        <w:spacing w:line="360" w:lineRule="auto"/>
        <w:jc w:val="center"/>
        <w:rPr>
          <w:sz w:val="24"/>
          <w:szCs w:val="24"/>
        </w:rPr>
      </w:pPr>
    </w:p>
    <w:p w:rsidR="008744E1" w:rsidRDefault="00EA3B19">
      <w:pPr>
        <w:numPr>
          <w:ilvl w:val="0"/>
          <w:numId w:val="9"/>
        </w:numPr>
        <w:spacing w:line="360" w:lineRule="auto"/>
        <w:ind w:left="1080"/>
        <w:rPr>
          <w:sz w:val="24"/>
          <w:szCs w:val="24"/>
        </w:rPr>
      </w:pPr>
      <w:r>
        <w:rPr>
          <w:sz w:val="24"/>
          <w:szCs w:val="24"/>
        </w:rPr>
        <w:t xml:space="preserve">Crear una plataforma multimedia de contenido </w:t>
      </w:r>
      <w:proofErr w:type="spellStart"/>
      <w:r>
        <w:rPr>
          <w:sz w:val="24"/>
          <w:szCs w:val="24"/>
        </w:rPr>
        <w:t>gaming</w:t>
      </w:r>
      <w:proofErr w:type="spellEnd"/>
      <w:r>
        <w:rPr>
          <w:sz w:val="24"/>
          <w:szCs w:val="24"/>
        </w:rPr>
        <w:t xml:space="preserve"> </w:t>
      </w:r>
    </w:p>
    <w:p w:rsidR="008744E1" w:rsidRDefault="00EA3B19">
      <w:pPr>
        <w:numPr>
          <w:ilvl w:val="0"/>
          <w:numId w:val="9"/>
        </w:numPr>
        <w:spacing w:line="360" w:lineRule="auto"/>
        <w:ind w:left="1080"/>
        <w:rPr>
          <w:sz w:val="24"/>
          <w:szCs w:val="24"/>
        </w:rPr>
      </w:pPr>
      <w:r>
        <w:rPr>
          <w:sz w:val="24"/>
          <w:szCs w:val="24"/>
        </w:rPr>
        <w:t xml:space="preserve">Crear una plataforma de difusión de información </w:t>
      </w:r>
      <w:proofErr w:type="spellStart"/>
      <w:r>
        <w:rPr>
          <w:sz w:val="24"/>
          <w:szCs w:val="24"/>
        </w:rPr>
        <w:t>gaming</w:t>
      </w:r>
      <w:proofErr w:type="spellEnd"/>
      <w:r>
        <w:rPr>
          <w:sz w:val="24"/>
          <w:szCs w:val="24"/>
        </w:rPr>
        <w:t xml:space="preserve"> </w:t>
      </w:r>
    </w:p>
    <w:p w:rsidR="008744E1" w:rsidRDefault="00EA3B19">
      <w:pPr>
        <w:numPr>
          <w:ilvl w:val="0"/>
          <w:numId w:val="9"/>
        </w:numPr>
        <w:spacing w:line="360" w:lineRule="auto"/>
        <w:ind w:left="1080"/>
        <w:rPr>
          <w:sz w:val="24"/>
          <w:szCs w:val="24"/>
        </w:rPr>
      </w:pPr>
      <w:r>
        <w:rPr>
          <w:sz w:val="24"/>
          <w:szCs w:val="24"/>
        </w:rPr>
        <w:t xml:space="preserve">Será evaluada en base al flujo de los cibernautas </w:t>
      </w:r>
    </w:p>
    <w:p w:rsidR="008744E1" w:rsidRDefault="008744E1">
      <w:pPr>
        <w:spacing w:line="360" w:lineRule="auto"/>
        <w:rPr>
          <w:sz w:val="24"/>
          <w:szCs w:val="24"/>
        </w:rPr>
      </w:pPr>
    </w:p>
    <w:p w:rsidR="008744E1" w:rsidRDefault="00EA3B19">
      <w:pPr>
        <w:shd w:val="clear" w:color="auto" w:fill="FFFFFF"/>
        <w:spacing w:line="360" w:lineRule="auto"/>
        <w:jc w:val="both"/>
        <w:rPr>
          <w:sz w:val="24"/>
          <w:szCs w:val="24"/>
        </w:rPr>
      </w:pPr>
      <w:r>
        <w:rPr>
          <w:b/>
          <w:sz w:val="24"/>
          <w:szCs w:val="24"/>
        </w:rPr>
        <w:t>Los requisitos de alto nivel</w:t>
      </w:r>
      <w:r>
        <w:rPr>
          <w:sz w:val="24"/>
          <w:szCs w:val="24"/>
        </w:rPr>
        <w:t xml:space="preserve"> </w:t>
      </w:r>
    </w:p>
    <w:p w:rsidR="008744E1" w:rsidRDefault="00EA3B19">
      <w:pPr>
        <w:shd w:val="clear" w:color="auto" w:fill="FFFFFF"/>
        <w:spacing w:line="360" w:lineRule="auto"/>
        <w:jc w:val="both"/>
        <w:rPr>
          <w:sz w:val="24"/>
          <w:szCs w:val="24"/>
        </w:rPr>
      </w:pPr>
      <w:r>
        <w:rPr>
          <w:sz w:val="24"/>
          <w:szCs w:val="24"/>
        </w:rPr>
        <w:t xml:space="preserve">Lo que se pretende obtener con este proyecto es crear una comunidad cibernética para el consumo del contenido multimedia en el mundo de los videojuegos, con el cual aparte de llevar la información de la manera más actual posible, generar un visualización de guías y ayuda para misma comunidad </w:t>
      </w:r>
      <w:proofErr w:type="spellStart"/>
      <w:r>
        <w:rPr>
          <w:sz w:val="24"/>
          <w:szCs w:val="24"/>
        </w:rPr>
        <w:t>gaming</w:t>
      </w:r>
      <w:proofErr w:type="spellEnd"/>
      <w:r>
        <w:rPr>
          <w:sz w:val="24"/>
          <w:szCs w:val="24"/>
        </w:rPr>
        <w:t xml:space="preserve"> de manera global, contener una tienda virtual en la cual se pueda obtener productos de las mismas índoles para la generación flujo monetario. </w:t>
      </w:r>
    </w:p>
    <w:p w:rsidR="008744E1" w:rsidRDefault="00EA3B19">
      <w:pPr>
        <w:shd w:val="clear" w:color="auto" w:fill="FFFFFF"/>
        <w:spacing w:line="360" w:lineRule="auto"/>
        <w:jc w:val="both"/>
        <w:rPr>
          <w:sz w:val="24"/>
          <w:szCs w:val="24"/>
        </w:rPr>
      </w:pPr>
      <w:r>
        <w:rPr>
          <w:sz w:val="24"/>
          <w:szCs w:val="24"/>
        </w:rPr>
        <w:t xml:space="preserve"> </w:t>
      </w:r>
    </w:p>
    <w:p w:rsidR="008744E1" w:rsidRDefault="00EA3B19">
      <w:pPr>
        <w:shd w:val="clear" w:color="auto" w:fill="FFFFFF"/>
        <w:spacing w:line="360" w:lineRule="auto"/>
        <w:jc w:val="center"/>
        <w:rPr>
          <w:sz w:val="24"/>
          <w:szCs w:val="24"/>
        </w:rPr>
      </w:pPr>
      <w:r>
        <w:rPr>
          <w:b/>
          <w:sz w:val="24"/>
          <w:szCs w:val="24"/>
        </w:rPr>
        <w:t>La descripción de alto nivel del proyecto, los límites y los entregables claves</w:t>
      </w:r>
      <w:r>
        <w:rPr>
          <w:sz w:val="24"/>
          <w:szCs w:val="24"/>
        </w:rPr>
        <w:t xml:space="preserve"> </w:t>
      </w:r>
    </w:p>
    <w:p w:rsidR="008744E1" w:rsidRDefault="008744E1">
      <w:pPr>
        <w:shd w:val="clear" w:color="auto" w:fill="FFFFFF"/>
        <w:spacing w:line="360" w:lineRule="auto"/>
        <w:jc w:val="center"/>
        <w:rPr>
          <w:sz w:val="24"/>
          <w:szCs w:val="24"/>
        </w:rPr>
      </w:pPr>
    </w:p>
    <w:p w:rsidR="008744E1" w:rsidRDefault="00EA3B19">
      <w:pPr>
        <w:numPr>
          <w:ilvl w:val="0"/>
          <w:numId w:val="12"/>
        </w:numPr>
        <w:spacing w:line="360" w:lineRule="auto"/>
        <w:ind w:left="1080"/>
        <w:rPr>
          <w:sz w:val="24"/>
          <w:szCs w:val="24"/>
        </w:rPr>
      </w:pPr>
      <w:r>
        <w:rPr>
          <w:sz w:val="24"/>
          <w:szCs w:val="24"/>
        </w:rPr>
        <w:t xml:space="preserve">No se cobrará por el uso de la plataforma, será libre y de manera gratuita </w:t>
      </w:r>
    </w:p>
    <w:p w:rsidR="008744E1" w:rsidRDefault="00EA3B19" w:rsidP="00EA3B19">
      <w:pPr>
        <w:numPr>
          <w:ilvl w:val="0"/>
          <w:numId w:val="12"/>
        </w:numPr>
        <w:spacing w:line="360" w:lineRule="auto"/>
        <w:ind w:left="1080"/>
        <w:rPr>
          <w:sz w:val="24"/>
          <w:szCs w:val="24"/>
        </w:rPr>
      </w:pPr>
      <w:r>
        <w:rPr>
          <w:sz w:val="24"/>
          <w:szCs w:val="24"/>
        </w:rPr>
        <w:t xml:space="preserve">Los usuarios que se registren de manera personal no contarán con la posibilidad de realizar ventas por medio de la plataforma </w:t>
      </w:r>
    </w:p>
    <w:p w:rsidR="00EA3B19" w:rsidRPr="00EA3B19" w:rsidRDefault="00EA3B19" w:rsidP="00EA3B19">
      <w:pPr>
        <w:spacing w:line="360" w:lineRule="auto"/>
        <w:ind w:left="1080"/>
        <w:rPr>
          <w:sz w:val="24"/>
          <w:szCs w:val="24"/>
        </w:rPr>
      </w:pPr>
    </w:p>
    <w:p w:rsidR="008744E1" w:rsidRDefault="00EA3B19">
      <w:pPr>
        <w:shd w:val="clear" w:color="auto" w:fill="FFFFFF"/>
        <w:spacing w:line="360" w:lineRule="auto"/>
        <w:jc w:val="center"/>
        <w:rPr>
          <w:sz w:val="24"/>
          <w:szCs w:val="24"/>
        </w:rPr>
      </w:pPr>
      <w:r>
        <w:rPr>
          <w:b/>
          <w:sz w:val="24"/>
          <w:szCs w:val="24"/>
        </w:rPr>
        <w:lastRenderedPageBreak/>
        <w:t>El riesgo general del proyecto</w:t>
      </w:r>
      <w:r>
        <w:rPr>
          <w:sz w:val="24"/>
          <w:szCs w:val="24"/>
        </w:rPr>
        <w:t xml:space="preserve"> </w:t>
      </w:r>
    </w:p>
    <w:p w:rsidR="008744E1" w:rsidRDefault="008744E1">
      <w:pPr>
        <w:shd w:val="clear" w:color="auto" w:fill="FFFFFF"/>
        <w:spacing w:line="360" w:lineRule="auto"/>
        <w:jc w:val="center"/>
        <w:rPr>
          <w:sz w:val="24"/>
          <w:szCs w:val="24"/>
        </w:rPr>
      </w:pPr>
    </w:p>
    <w:p w:rsidR="008744E1" w:rsidRDefault="00EA3B19">
      <w:pPr>
        <w:numPr>
          <w:ilvl w:val="0"/>
          <w:numId w:val="3"/>
        </w:numPr>
        <w:spacing w:line="360" w:lineRule="auto"/>
        <w:ind w:left="1080"/>
        <w:rPr>
          <w:sz w:val="24"/>
          <w:szCs w:val="24"/>
        </w:rPr>
      </w:pPr>
      <w:r>
        <w:rPr>
          <w:sz w:val="24"/>
          <w:szCs w:val="24"/>
        </w:rPr>
        <w:t xml:space="preserve">Que no se genere el suficiente flujo de visitas a la página </w:t>
      </w:r>
    </w:p>
    <w:p w:rsidR="008744E1" w:rsidRDefault="00EA3B19">
      <w:pPr>
        <w:numPr>
          <w:ilvl w:val="0"/>
          <w:numId w:val="3"/>
        </w:numPr>
        <w:spacing w:line="360" w:lineRule="auto"/>
        <w:ind w:left="1080"/>
        <w:rPr>
          <w:sz w:val="24"/>
          <w:szCs w:val="24"/>
        </w:rPr>
      </w:pPr>
      <w:r>
        <w:rPr>
          <w:sz w:val="24"/>
          <w:szCs w:val="24"/>
        </w:rPr>
        <w:t xml:space="preserve">Crecimiento en exceso de la misma plataforma y no contar con cantidad de servidores suficientes </w:t>
      </w:r>
    </w:p>
    <w:p w:rsidR="008744E1" w:rsidRDefault="00EA3B19">
      <w:pPr>
        <w:numPr>
          <w:ilvl w:val="0"/>
          <w:numId w:val="3"/>
        </w:numPr>
        <w:spacing w:line="360" w:lineRule="auto"/>
        <w:ind w:left="1080"/>
        <w:rPr>
          <w:sz w:val="24"/>
          <w:szCs w:val="24"/>
        </w:rPr>
      </w:pPr>
      <w:r>
        <w:rPr>
          <w:sz w:val="24"/>
          <w:szCs w:val="24"/>
        </w:rPr>
        <w:t xml:space="preserve">Falta de infraestructura </w:t>
      </w:r>
    </w:p>
    <w:p w:rsidR="008744E1" w:rsidRDefault="00EA3B19">
      <w:pPr>
        <w:shd w:val="clear" w:color="auto" w:fill="FFFFFF"/>
        <w:jc w:val="both"/>
      </w:pPr>
      <w:r>
        <w:t xml:space="preserve"> </w:t>
      </w:r>
    </w:p>
    <w:p w:rsidR="008744E1" w:rsidRDefault="008744E1">
      <w:pPr>
        <w:shd w:val="clear" w:color="auto" w:fill="FFFFFF"/>
        <w:jc w:val="both"/>
      </w:pPr>
    </w:p>
    <w:p w:rsidR="008744E1" w:rsidRDefault="008744E1">
      <w:pPr>
        <w:shd w:val="clear" w:color="auto" w:fill="FFFFFF"/>
        <w:jc w:val="both"/>
      </w:pPr>
    </w:p>
    <w:p w:rsidR="008744E1" w:rsidRDefault="00EA3B19">
      <w:pPr>
        <w:shd w:val="clear" w:color="auto" w:fill="FFFFFF"/>
        <w:jc w:val="both"/>
      </w:pPr>
      <w:r>
        <w:t xml:space="preserve"> </w:t>
      </w:r>
    </w:p>
    <w:p w:rsidR="008744E1" w:rsidRDefault="00EA3B19">
      <w:pPr>
        <w:shd w:val="clear" w:color="auto" w:fill="FFFFFF"/>
        <w:jc w:val="center"/>
      </w:pPr>
      <w:r>
        <w:rPr>
          <w:b/>
        </w:rPr>
        <w:t>El resumen del cronograma de hitos</w:t>
      </w:r>
      <w:r>
        <w:t xml:space="preserve"> </w:t>
      </w:r>
    </w:p>
    <w:tbl>
      <w:tblPr>
        <w:tblStyle w:val="a0"/>
        <w:tblW w:w="9025" w:type="dxa"/>
        <w:tblInd w:w="-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257"/>
        <w:gridCol w:w="2256"/>
        <w:gridCol w:w="2256"/>
        <w:gridCol w:w="2256"/>
      </w:tblGrid>
      <w:tr w:rsidR="008744E1">
        <w:trPr>
          <w:trHeight w:val="300"/>
        </w:trPr>
        <w:tc>
          <w:tcPr>
            <w:tcW w:w="225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8744E1" w:rsidRDefault="00EA3B19">
            <w:pPr>
              <w:spacing w:before="40" w:after="40"/>
              <w:ind w:left="-80"/>
              <w:jc w:val="center"/>
            </w:pPr>
            <w:r>
              <w:t xml:space="preserve">1 - 2 meses </w:t>
            </w:r>
          </w:p>
        </w:tc>
        <w:tc>
          <w:tcPr>
            <w:tcW w:w="2256" w:type="dxa"/>
            <w:tcBorders>
              <w:top w:val="single" w:sz="6" w:space="0" w:color="000000"/>
              <w:left w:val="nil"/>
              <w:bottom w:val="single" w:sz="6" w:space="0" w:color="000000"/>
              <w:right w:val="single" w:sz="6" w:space="0" w:color="000000"/>
            </w:tcBorders>
            <w:shd w:val="clear" w:color="auto" w:fill="auto"/>
            <w:tcMar>
              <w:top w:w="0" w:type="dxa"/>
              <w:left w:w="0" w:type="dxa"/>
              <w:bottom w:w="0" w:type="dxa"/>
              <w:right w:w="0" w:type="dxa"/>
            </w:tcMar>
          </w:tcPr>
          <w:p w:rsidR="008744E1" w:rsidRDefault="00EA3B19">
            <w:pPr>
              <w:spacing w:before="40" w:after="40"/>
              <w:ind w:left="-80"/>
              <w:jc w:val="center"/>
            </w:pPr>
            <w:r>
              <w:t xml:space="preserve">2 - 4 meses </w:t>
            </w:r>
          </w:p>
        </w:tc>
        <w:tc>
          <w:tcPr>
            <w:tcW w:w="2256" w:type="dxa"/>
            <w:tcBorders>
              <w:top w:val="single" w:sz="6" w:space="0" w:color="000000"/>
              <w:left w:val="nil"/>
              <w:bottom w:val="single" w:sz="6" w:space="0" w:color="000000"/>
              <w:right w:val="single" w:sz="6" w:space="0" w:color="000000"/>
            </w:tcBorders>
            <w:shd w:val="clear" w:color="auto" w:fill="auto"/>
            <w:tcMar>
              <w:top w:w="0" w:type="dxa"/>
              <w:left w:w="0" w:type="dxa"/>
              <w:bottom w:w="0" w:type="dxa"/>
              <w:right w:w="0" w:type="dxa"/>
            </w:tcMar>
          </w:tcPr>
          <w:p w:rsidR="008744E1" w:rsidRDefault="00EA3B19">
            <w:pPr>
              <w:spacing w:before="40" w:after="40"/>
              <w:ind w:left="-80"/>
              <w:jc w:val="center"/>
            </w:pPr>
            <w:r>
              <w:t xml:space="preserve">4 - 6 meses </w:t>
            </w:r>
          </w:p>
        </w:tc>
        <w:tc>
          <w:tcPr>
            <w:tcW w:w="2256" w:type="dxa"/>
            <w:tcBorders>
              <w:top w:val="single" w:sz="6" w:space="0" w:color="000000"/>
              <w:left w:val="nil"/>
              <w:bottom w:val="single" w:sz="6" w:space="0" w:color="000000"/>
              <w:right w:val="single" w:sz="6" w:space="0" w:color="000000"/>
            </w:tcBorders>
            <w:shd w:val="clear" w:color="auto" w:fill="auto"/>
            <w:tcMar>
              <w:top w:w="0" w:type="dxa"/>
              <w:left w:w="0" w:type="dxa"/>
              <w:bottom w:w="0" w:type="dxa"/>
              <w:right w:w="0" w:type="dxa"/>
            </w:tcMar>
          </w:tcPr>
          <w:p w:rsidR="008744E1" w:rsidRDefault="00EA3B19">
            <w:pPr>
              <w:spacing w:before="40" w:after="40"/>
              <w:ind w:left="-80"/>
              <w:jc w:val="center"/>
            </w:pPr>
            <w:r>
              <w:t xml:space="preserve">6 - 8 meses </w:t>
            </w:r>
          </w:p>
        </w:tc>
      </w:tr>
      <w:tr w:rsidR="008744E1">
        <w:trPr>
          <w:trHeight w:val="2580"/>
        </w:trPr>
        <w:tc>
          <w:tcPr>
            <w:tcW w:w="2256"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8744E1" w:rsidRDefault="00EA3B19" w:rsidP="00C7174A">
            <w:pPr>
              <w:spacing w:before="40" w:after="40"/>
              <w:ind w:left="-80"/>
              <w:jc w:val="center"/>
            </w:pPr>
            <w:r>
              <w:t>Inicio del proyecto</w:t>
            </w:r>
          </w:p>
          <w:p w:rsidR="008744E1" w:rsidRDefault="00EA3B19" w:rsidP="00C7174A">
            <w:pPr>
              <w:numPr>
                <w:ilvl w:val="0"/>
                <w:numId w:val="13"/>
              </w:numPr>
              <w:spacing w:before="40"/>
              <w:ind w:left="1000"/>
              <w:jc w:val="center"/>
            </w:pPr>
            <w:r>
              <w:t>Creación del sistema</w:t>
            </w:r>
          </w:p>
          <w:p w:rsidR="008744E1" w:rsidRDefault="00EA3B19" w:rsidP="00C7174A">
            <w:pPr>
              <w:numPr>
                <w:ilvl w:val="0"/>
                <w:numId w:val="13"/>
              </w:numPr>
              <w:ind w:left="1000"/>
              <w:jc w:val="center"/>
            </w:pPr>
            <w:r>
              <w:t>Armado de base de datos</w:t>
            </w:r>
          </w:p>
          <w:p w:rsidR="008744E1" w:rsidRDefault="00EA3B19" w:rsidP="00C7174A">
            <w:pPr>
              <w:numPr>
                <w:ilvl w:val="0"/>
                <w:numId w:val="13"/>
              </w:numPr>
              <w:spacing w:after="40"/>
              <w:ind w:left="1000"/>
              <w:jc w:val="center"/>
            </w:pPr>
            <w:r>
              <w:t>Contratos con los patrocinadores</w:t>
            </w:r>
          </w:p>
        </w:tc>
        <w:tc>
          <w:tcPr>
            <w:tcW w:w="2256"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rsidR="008744E1" w:rsidRDefault="00EA3B19" w:rsidP="00C7174A">
            <w:pPr>
              <w:spacing w:before="40" w:after="40"/>
              <w:ind w:left="-80"/>
              <w:jc w:val="center"/>
            </w:pPr>
            <w:r>
              <w:t>Primer avance del proyecto</w:t>
            </w:r>
          </w:p>
          <w:p w:rsidR="008744E1" w:rsidRDefault="00EA3B19" w:rsidP="00C7174A">
            <w:pPr>
              <w:numPr>
                <w:ilvl w:val="0"/>
                <w:numId w:val="7"/>
              </w:numPr>
              <w:spacing w:before="40"/>
              <w:ind w:left="1000"/>
              <w:jc w:val="center"/>
            </w:pPr>
            <w:r>
              <w:t>Muestra de la mecánica de la plataforma</w:t>
            </w:r>
          </w:p>
          <w:p w:rsidR="008744E1" w:rsidRDefault="00EA3B19" w:rsidP="00C7174A">
            <w:pPr>
              <w:numPr>
                <w:ilvl w:val="0"/>
                <w:numId w:val="7"/>
              </w:numPr>
              <w:ind w:left="1000"/>
              <w:jc w:val="center"/>
            </w:pPr>
            <w:r>
              <w:t>Revisión de los servidores</w:t>
            </w:r>
          </w:p>
          <w:p w:rsidR="008744E1" w:rsidRDefault="00EA3B19" w:rsidP="00C7174A">
            <w:pPr>
              <w:numPr>
                <w:ilvl w:val="0"/>
                <w:numId w:val="7"/>
              </w:numPr>
              <w:spacing w:after="40"/>
              <w:ind w:left="1000"/>
              <w:jc w:val="center"/>
            </w:pPr>
            <w:r>
              <w:t>Revisión de la base de datos</w:t>
            </w:r>
          </w:p>
        </w:tc>
        <w:tc>
          <w:tcPr>
            <w:tcW w:w="2256"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rsidR="008744E1" w:rsidRDefault="00EA3B19" w:rsidP="00C7174A">
            <w:pPr>
              <w:spacing w:before="40" w:after="40"/>
              <w:ind w:left="-80"/>
              <w:jc w:val="center"/>
            </w:pPr>
            <w:r>
              <w:t>Segundo avance del proyecto</w:t>
            </w:r>
          </w:p>
          <w:p w:rsidR="008744E1" w:rsidRDefault="00EA3B19" w:rsidP="00C7174A">
            <w:pPr>
              <w:numPr>
                <w:ilvl w:val="0"/>
                <w:numId w:val="10"/>
              </w:numPr>
              <w:spacing w:before="40"/>
              <w:ind w:left="1000"/>
              <w:jc w:val="center"/>
            </w:pPr>
            <w:proofErr w:type="spellStart"/>
            <w:r>
              <w:t>Testing</w:t>
            </w:r>
            <w:proofErr w:type="spellEnd"/>
            <w:r>
              <w:t xml:space="preserve"> del funcionamiento de la plataforma</w:t>
            </w:r>
          </w:p>
          <w:p w:rsidR="008744E1" w:rsidRDefault="00EA3B19" w:rsidP="00C7174A">
            <w:pPr>
              <w:numPr>
                <w:ilvl w:val="0"/>
                <w:numId w:val="10"/>
              </w:numPr>
              <w:ind w:left="1000"/>
              <w:jc w:val="center"/>
            </w:pPr>
            <w:r>
              <w:t>Inicio de campaña publicitario</w:t>
            </w:r>
          </w:p>
          <w:p w:rsidR="008744E1" w:rsidRDefault="00EA3B19" w:rsidP="00C7174A">
            <w:pPr>
              <w:numPr>
                <w:ilvl w:val="0"/>
                <w:numId w:val="10"/>
              </w:numPr>
              <w:spacing w:after="40"/>
              <w:ind w:left="1000"/>
              <w:jc w:val="center"/>
            </w:pPr>
            <w:r>
              <w:t>Ajustes de seguridad del sistema</w:t>
            </w:r>
          </w:p>
        </w:tc>
        <w:tc>
          <w:tcPr>
            <w:tcW w:w="2256"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rsidR="008744E1" w:rsidRDefault="00EA3B19" w:rsidP="00C7174A">
            <w:pPr>
              <w:spacing w:before="40" w:after="40"/>
              <w:ind w:left="-80"/>
              <w:jc w:val="center"/>
            </w:pPr>
            <w:r>
              <w:t>Final del proyecto</w:t>
            </w:r>
          </w:p>
          <w:p w:rsidR="008744E1" w:rsidRDefault="00EA3B19" w:rsidP="00C7174A">
            <w:pPr>
              <w:numPr>
                <w:ilvl w:val="0"/>
                <w:numId w:val="8"/>
              </w:numPr>
              <w:spacing w:before="40" w:after="40"/>
              <w:ind w:left="1000"/>
              <w:jc w:val="center"/>
            </w:pPr>
            <w:r>
              <w:t>Lanzamiento de la plataforma oficialmente</w:t>
            </w:r>
          </w:p>
        </w:tc>
      </w:tr>
    </w:tbl>
    <w:p w:rsidR="008744E1" w:rsidRDefault="00EA3B19">
      <w:pPr>
        <w:shd w:val="clear" w:color="auto" w:fill="FFFFFF"/>
        <w:jc w:val="both"/>
      </w:pPr>
      <w:r>
        <w:t xml:space="preserve"> </w:t>
      </w:r>
    </w:p>
    <w:p w:rsidR="008744E1" w:rsidRDefault="008744E1">
      <w:pPr>
        <w:shd w:val="clear" w:color="auto" w:fill="FFFFFF"/>
        <w:jc w:val="both"/>
      </w:pPr>
    </w:p>
    <w:p w:rsidR="008744E1" w:rsidRDefault="008744E1">
      <w:pPr>
        <w:shd w:val="clear" w:color="auto" w:fill="FFFFFF"/>
        <w:jc w:val="both"/>
      </w:pPr>
    </w:p>
    <w:p w:rsidR="008744E1" w:rsidRDefault="00EA3B19">
      <w:pPr>
        <w:shd w:val="clear" w:color="auto" w:fill="FFFFFF"/>
        <w:spacing w:line="360" w:lineRule="auto"/>
        <w:jc w:val="center"/>
        <w:rPr>
          <w:sz w:val="24"/>
          <w:szCs w:val="24"/>
        </w:rPr>
      </w:pPr>
      <w:r>
        <w:rPr>
          <w:b/>
          <w:sz w:val="24"/>
          <w:szCs w:val="24"/>
        </w:rPr>
        <w:t>Los recursos financieros pre aprobados</w:t>
      </w:r>
      <w:r>
        <w:rPr>
          <w:sz w:val="24"/>
          <w:szCs w:val="24"/>
        </w:rPr>
        <w:t xml:space="preserve"> </w:t>
      </w:r>
    </w:p>
    <w:p w:rsidR="008744E1" w:rsidRDefault="008744E1">
      <w:pPr>
        <w:shd w:val="clear" w:color="auto" w:fill="FFFFFF"/>
        <w:spacing w:line="360" w:lineRule="auto"/>
        <w:jc w:val="center"/>
        <w:rPr>
          <w:sz w:val="24"/>
          <w:szCs w:val="24"/>
        </w:rPr>
      </w:pPr>
    </w:p>
    <w:p w:rsidR="008744E1" w:rsidRDefault="00EA3B19">
      <w:pPr>
        <w:numPr>
          <w:ilvl w:val="0"/>
          <w:numId w:val="11"/>
        </w:numPr>
        <w:spacing w:line="360" w:lineRule="auto"/>
        <w:ind w:left="1080"/>
        <w:rPr>
          <w:sz w:val="24"/>
          <w:szCs w:val="24"/>
        </w:rPr>
      </w:pPr>
      <w:r>
        <w:rPr>
          <w:sz w:val="24"/>
          <w:szCs w:val="24"/>
        </w:rPr>
        <w:t xml:space="preserve">Costo aproximado de renta de servidores $60,000.00 / anual </w:t>
      </w:r>
    </w:p>
    <w:p w:rsidR="008744E1" w:rsidRDefault="00EA3B19">
      <w:pPr>
        <w:numPr>
          <w:ilvl w:val="0"/>
          <w:numId w:val="11"/>
        </w:numPr>
        <w:spacing w:line="360" w:lineRule="auto"/>
        <w:ind w:left="1080"/>
        <w:rPr>
          <w:sz w:val="24"/>
          <w:szCs w:val="24"/>
        </w:rPr>
      </w:pPr>
      <w:r>
        <w:rPr>
          <w:sz w:val="24"/>
          <w:szCs w:val="24"/>
        </w:rPr>
        <w:t xml:space="preserve">Costo de equipo de cómputo para inicio de proyecto $40,000.00 / pago inicial </w:t>
      </w:r>
    </w:p>
    <w:p w:rsidR="008744E1" w:rsidRDefault="00EA3B19">
      <w:pPr>
        <w:numPr>
          <w:ilvl w:val="0"/>
          <w:numId w:val="11"/>
        </w:numPr>
        <w:spacing w:line="360" w:lineRule="auto"/>
        <w:ind w:left="1080"/>
        <w:rPr>
          <w:sz w:val="24"/>
          <w:szCs w:val="24"/>
        </w:rPr>
      </w:pPr>
      <w:r>
        <w:rPr>
          <w:sz w:val="24"/>
          <w:szCs w:val="24"/>
        </w:rPr>
        <w:t xml:space="preserve">Sueldo programadores (3 desarrolladores) Sueldo total durante los 8 meses $720,000.00 </w:t>
      </w:r>
    </w:p>
    <w:p w:rsidR="008744E1" w:rsidRDefault="00EA3B19">
      <w:pPr>
        <w:numPr>
          <w:ilvl w:val="0"/>
          <w:numId w:val="11"/>
        </w:numPr>
        <w:spacing w:line="360" w:lineRule="auto"/>
        <w:ind w:left="1080"/>
        <w:rPr>
          <w:sz w:val="24"/>
          <w:szCs w:val="24"/>
        </w:rPr>
      </w:pPr>
      <w:r>
        <w:rPr>
          <w:sz w:val="24"/>
          <w:szCs w:val="24"/>
        </w:rPr>
        <w:t xml:space="preserve">Sueldo diseñadores (2 diseñadores) Sueldo total durante los 8 meses $350,000.00 </w:t>
      </w:r>
    </w:p>
    <w:p w:rsidR="008744E1" w:rsidRDefault="00EA3B19">
      <w:pPr>
        <w:shd w:val="clear" w:color="auto" w:fill="FFFFFF"/>
        <w:spacing w:line="360" w:lineRule="auto"/>
        <w:jc w:val="both"/>
        <w:rPr>
          <w:sz w:val="24"/>
          <w:szCs w:val="24"/>
        </w:rPr>
      </w:pPr>
      <w:r>
        <w:rPr>
          <w:sz w:val="24"/>
          <w:szCs w:val="24"/>
        </w:rPr>
        <w:t xml:space="preserve"> </w:t>
      </w:r>
    </w:p>
    <w:p w:rsidR="008744E1" w:rsidRDefault="008744E1">
      <w:pPr>
        <w:shd w:val="clear" w:color="auto" w:fill="FFFFFF"/>
        <w:spacing w:line="360" w:lineRule="auto"/>
        <w:jc w:val="both"/>
        <w:rPr>
          <w:sz w:val="24"/>
          <w:szCs w:val="24"/>
        </w:rPr>
      </w:pPr>
    </w:p>
    <w:p w:rsidR="008744E1" w:rsidRDefault="008744E1">
      <w:pPr>
        <w:shd w:val="clear" w:color="auto" w:fill="FFFFFF"/>
        <w:spacing w:line="360" w:lineRule="auto"/>
        <w:jc w:val="both"/>
        <w:rPr>
          <w:sz w:val="24"/>
          <w:szCs w:val="24"/>
        </w:rPr>
      </w:pPr>
    </w:p>
    <w:p w:rsidR="008744E1" w:rsidRDefault="00EA3B19">
      <w:pPr>
        <w:shd w:val="clear" w:color="auto" w:fill="FFFFFF"/>
        <w:spacing w:line="360" w:lineRule="auto"/>
        <w:jc w:val="center"/>
        <w:rPr>
          <w:sz w:val="24"/>
          <w:szCs w:val="24"/>
        </w:rPr>
      </w:pPr>
      <w:r>
        <w:rPr>
          <w:b/>
          <w:sz w:val="24"/>
          <w:szCs w:val="24"/>
        </w:rPr>
        <w:lastRenderedPageBreak/>
        <w:t>La lista de interesados clave</w:t>
      </w:r>
      <w:r>
        <w:rPr>
          <w:sz w:val="24"/>
          <w:szCs w:val="24"/>
        </w:rPr>
        <w:t xml:space="preserve"> </w:t>
      </w:r>
    </w:p>
    <w:p w:rsidR="008744E1" w:rsidRDefault="00EA3B19">
      <w:pPr>
        <w:shd w:val="clear" w:color="auto" w:fill="FFFFFF"/>
        <w:spacing w:line="360" w:lineRule="auto"/>
        <w:jc w:val="both"/>
        <w:rPr>
          <w:sz w:val="24"/>
          <w:szCs w:val="24"/>
        </w:rPr>
      </w:pPr>
      <w:r>
        <w:rPr>
          <w:sz w:val="24"/>
          <w:szCs w:val="24"/>
        </w:rPr>
        <w:t xml:space="preserve">Interesados internos </w:t>
      </w:r>
    </w:p>
    <w:p w:rsidR="008744E1" w:rsidRDefault="00EA3B19">
      <w:pPr>
        <w:numPr>
          <w:ilvl w:val="0"/>
          <w:numId w:val="1"/>
        </w:numPr>
        <w:spacing w:line="360" w:lineRule="auto"/>
        <w:ind w:left="1080"/>
        <w:rPr>
          <w:sz w:val="24"/>
          <w:szCs w:val="24"/>
        </w:rPr>
      </w:pPr>
      <w:r>
        <w:rPr>
          <w:sz w:val="24"/>
          <w:szCs w:val="24"/>
        </w:rPr>
        <w:t xml:space="preserve">Desarrolladores </w:t>
      </w:r>
    </w:p>
    <w:p w:rsidR="008744E1" w:rsidRDefault="00EA3B19">
      <w:pPr>
        <w:numPr>
          <w:ilvl w:val="0"/>
          <w:numId w:val="1"/>
        </w:numPr>
        <w:spacing w:line="360" w:lineRule="auto"/>
        <w:ind w:left="1080"/>
        <w:rPr>
          <w:sz w:val="24"/>
          <w:szCs w:val="24"/>
        </w:rPr>
      </w:pPr>
      <w:r>
        <w:rPr>
          <w:sz w:val="24"/>
          <w:szCs w:val="24"/>
        </w:rPr>
        <w:t xml:space="preserve">Diseñadores </w:t>
      </w:r>
    </w:p>
    <w:p w:rsidR="008744E1" w:rsidRDefault="00EA3B19">
      <w:pPr>
        <w:numPr>
          <w:ilvl w:val="0"/>
          <w:numId w:val="1"/>
        </w:numPr>
        <w:spacing w:line="360" w:lineRule="auto"/>
        <w:ind w:left="1080"/>
        <w:rPr>
          <w:sz w:val="24"/>
          <w:szCs w:val="24"/>
        </w:rPr>
      </w:pPr>
      <w:r>
        <w:rPr>
          <w:sz w:val="24"/>
          <w:szCs w:val="24"/>
        </w:rPr>
        <w:t xml:space="preserve">Empresas del ámbito </w:t>
      </w:r>
      <w:proofErr w:type="spellStart"/>
      <w:r>
        <w:rPr>
          <w:sz w:val="24"/>
          <w:szCs w:val="24"/>
        </w:rPr>
        <w:t>gaming</w:t>
      </w:r>
      <w:proofErr w:type="spellEnd"/>
      <w:r>
        <w:rPr>
          <w:sz w:val="24"/>
          <w:szCs w:val="24"/>
        </w:rPr>
        <w:t xml:space="preserve"> para colaborar en el proyecto </w:t>
      </w:r>
    </w:p>
    <w:p w:rsidR="008744E1" w:rsidRDefault="00EA3B19">
      <w:pPr>
        <w:shd w:val="clear" w:color="auto" w:fill="FFFFFF"/>
        <w:spacing w:line="360" w:lineRule="auto"/>
        <w:jc w:val="both"/>
        <w:rPr>
          <w:sz w:val="24"/>
          <w:szCs w:val="24"/>
        </w:rPr>
      </w:pPr>
      <w:r>
        <w:rPr>
          <w:sz w:val="24"/>
          <w:szCs w:val="24"/>
        </w:rPr>
        <w:t xml:space="preserve">Interesados externos </w:t>
      </w:r>
    </w:p>
    <w:p w:rsidR="008744E1" w:rsidRDefault="00EA3B19">
      <w:pPr>
        <w:numPr>
          <w:ilvl w:val="0"/>
          <w:numId w:val="14"/>
        </w:numPr>
        <w:spacing w:line="360" w:lineRule="auto"/>
        <w:ind w:left="1080"/>
        <w:rPr>
          <w:sz w:val="24"/>
          <w:szCs w:val="24"/>
        </w:rPr>
      </w:pPr>
      <w:r>
        <w:rPr>
          <w:sz w:val="24"/>
          <w:szCs w:val="24"/>
        </w:rPr>
        <w:t xml:space="preserve">Público al que va dirigido la plataforma (Video-jugadores / </w:t>
      </w:r>
      <w:proofErr w:type="spellStart"/>
      <w:r>
        <w:rPr>
          <w:sz w:val="24"/>
          <w:szCs w:val="24"/>
        </w:rPr>
        <w:t>Gamers</w:t>
      </w:r>
      <w:proofErr w:type="spellEnd"/>
      <w:r>
        <w:rPr>
          <w:sz w:val="24"/>
          <w:szCs w:val="24"/>
        </w:rPr>
        <w:t xml:space="preserve">) </w:t>
      </w:r>
    </w:p>
    <w:p w:rsidR="008744E1" w:rsidRDefault="00EA3B19">
      <w:pPr>
        <w:numPr>
          <w:ilvl w:val="0"/>
          <w:numId w:val="14"/>
        </w:numPr>
        <w:spacing w:line="360" w:lineRule="auto"/>
        <w:ind w:left="1080"/>
        <w:rPr>
          <w:sz w:val="24"/>
          <w:szCs w:val="24"/>
        </w:rPr>
      </w:pPr>
      <w:r>
        <w:rPr>
          <w:sz w:val="24"/>
          <w:szCs w:val="24"/>
        </w:rPr>
        <w:t xml:space="preserve">Creadores de contenido </w:t>
      </w:r>
      <w:proofErr w:type="spellStart"/>
      <w:r>
        <w:rPr>
          <w:sz w:val="24"/>
          <w:szCs w:val="24"/>
        </w:rPr>
        <w:t>gaming</w:t>
      </w:r>
      <w:proofErr w:type="spellEnd"/>
      <w:r>
        <w:rPr>
          <w:sz w:val="24"/>
          <w:szCs w:val="24"/>
        </w:rPr>
        <w:t xml:space="preserve"> </w:t>
      </w:r>
    </w:p>
    <w:p w:rsidR="008744E1" w:rsidRDefault="00EA3B19">
      <w:pPr>
        <w:numPr>
          <w:ilvl w:val="0"/>
          <w:numId w:val="14"/>
        </w:numPr>
        <w:spacing w:line="360" w:lineRule="auto"/>
        <w:ind w:left="1080"/>
        <w:rPr>
          <w:sz w:val="24"/>
          <w:szCs w:val="24"/>
        </w:rPr>
      </w:pPr>
      <w:r>
        <w:rPr>
          <w:sz w:val="24"/>
          <w:szCs w:val="24"/>
        </w:rPr>
        <w:t xml:space="preserve">Compradores de productos </w:t>
      </w:r>
      <w:proofErr w:type="spellStart"/>
      <w:r>
        <w:rPr>
          <w:sz w:val="24"/>
          <w:szCs w:val="24"/>
        </w:rPr>
        <w:t>gaming</w:t>
      </w:r>
      <w:proofErr w:type="spellEnd"/>
      <w:r>
        <w:rPr>
          <w:sz w:val="24"/>
          <w:szCs w:val="24"/>
        </w:rPr>
        <w:t xml:space="preserve"> </w:t>
      </w:r>
    </w:p>
    <w:p w:rsidR="008744E1" w:rsidRDefault="00EA3B19">
      <w:pPr>
        <w:shd w:val="clear" w:color="auto" w:fill="FFFFFF"/>
        <w:spacing w:line="360" w:lineRule="auto"/>
        <w:jc w:val="both"/>
        <w:rPr>
          <w:sz w:val="24"/>
          <w:szCs w:val="24"/>
        </w:rPr>
      </w:pPr>
      <w:r>
        <w:rPr>
          <w:sz w:val="24"/>
          <w:szCs w:val="24"/>
        </w:rPr>
        <w:t xml:space="preserve"> </w:t>
      </w:r>
    </w:p>
    <w:p w:rsidR="008744E1" w:rsidRDefault="00EA3B19">
      <w:pPr>
        <w:shd w:val="clear" w:color="auto" w:fill="FFFFFF"/>
        <w:spacing w:line="360" w:lineRule="auto"/>
        <w:jc w:val="center"/>
        <w:rPr>
          <w:sz w:val="24"/>
          <w:szCs w:val="24"/>
        </w:rPr>
      </w:pPr>
      <w:r>
        <w:rPr>
          <w:b/>
          <w:sz w:val="24"/>
          <w:szCs w:val="24"/>
        </w:rPr>
        <w:t>Los requisitos de aprobación del proyecto</w:t>
      </w:r>
      <w:r>
        <w:rPr>
          <w:sz w:val="24"/>
          <w:szCs w:val="24"/>
        </w:rPr>
        <w:t xml:space="preserve"> </w:t>
      </w:r>
    </w:p>
    <w:p w:rsidR="008744E1" w:rsidRDefault="008744E1">
      <w:pPr>
        <w:shd w:val="clear" w:color="auto" w:fill="FFFFFF"/>
        <w:spacing w:line="360" w:lineRule="auto"/>
        <w:jc w:val="center"/>
        <w:rPr>
          <w:sz w:val="24"/>
          <w:szCs w:val="24"/>
        </w:rPr>
      </w:pPr>
    </w:p>
    <w:p w:rsidR="008744E1" w:rsidRDefault="00EA3B19">
      <w:pPr>
        <w:numPr>
          <w:ilvl w:val="0"/>
          <w:numId w:val="4"/>
        </w:numPr>
        <w:spacing w:line="360" w:lineRule="auto"/>
        <w:ind w:left="1080"/>
        <w:rPr>
          <w:sz w:val="24"/>
          <w:szCs w:val="24"/>
        </w:rPr>
      </w:pPr>
      <w:r>
        <w:rPr>
          <w:sz w:val="24"/>
          <w:szCs w:val="24"/>
        </w:rPr>
        <w:t xml:space="preserve">Mantenimiento de flujo constante  o en aumento de las visitas a la plataforma </w:t>
      </w:r>
    </w:p>
    <w:p w:rsidR="008744E1" w:rsidRDefault="00EA3B19">
      <w:pPr>
        <w:numPr>
          <w:ilvl w:val="0"/>
          <w:numId w:val="4"/>
        </w:numPr>
        <w:spacing w:line="360" w:lineRule="auto"/>
        <w:ind w:left="1080"/>
        <w:rPr>
          <w:sz w:val="24"/>
          <w:szCs w:val="24"/>
        </w:rPr>
      </w:pPr>
      <w:r>
        <w:rPr>
          <w:sz w:val="24"/>
          <w:szCs w:val="24"/>
        </w:rPr>
        <w:t xml:space="preserve">Gestión de ventas por medio de la plataforma </w:t>
      </w:r>
    </w:p>
    <w:p w:rsidR="008744E1" w:rsidRDefault="00EA3B19">
      <w:pPr>
        <w:numPr>
          <w:ilvl w:val="0"/>
          <w:numId w:val="4"/>
        </w:numPr>
        <w:spacing w:line="360" w:lineRule="auto"/>
        <w:ind w:left="1080"/>
        <w:rPr>
          <w:sz w:val="24"/>
          <w:szCs w:val="24"/>
        </w:rPr>
      </w:pPr>
      <w:r>
        <w:rPr>
          <w:sz w:val="24"/>
          <w:szCs w:val="24"/>
        </w:rPr>
        <w:t xml:space="preserve">Registro de usuarios constantes </w:t>
      </w:r>
    </w:p>
    <w:p w:rsidR="008744E1" w:rsidRDefault="00EA3B19">
      <w:pPr>
        <w:shd w:val="clear" w:color="auto" w:fill="FFFFFF"/>
        <w:spacing w:line="360" w:lineRule="auto"/>
        <w:jc w:val="both"/>
        <w:rPr>
          <w:sz w:val="24"/>
          <w:szCs w:val="24"/>
        </w:rPr>
      </w:pPr>
      <w:r>
        <w:rPr>
          <w:sz w:val="24"/>
          <w:szCs w:val="24"/>
        </w:rPr>
        <w:t xml:space="preserve"> </w:t>
      </w:r>
    </w:p>
    <w:p w:rsidR="008744E1" w:rsidRDefault="00EA3B19">
      <w:pPr>
        <w:shd w:val="clear" w:color="auto" w:fill="FFFFFF"/>
        <w:spacing w:line="360" w:lineRule="auto"/>
        <w:jc w:val="center"/>
        <w:rPr>
          <w:sz w:val="24"/>
          <w:szCs w:val="24"/>
        </w:rPr>
      </w:pPr>
      <w:r>
        <w:rPr>
          <w:b/>
          <w:sz w:val="24"/>
          <w:szCs w:val="24"/>
        </w:rPr>
        <w:t>Los criterios de salida del proyecto</w:t>
      </w:r>
      <w:r>
        <w:rPr>
          <w:sz w:val="24"/>
          <w:szCs w:val="24"/>
        </w:rPr>
        <w:t xml:space="preserve"> </w:t>
      </w:r>
    </w:p>
    <w:p w:rsidR="008744E1" w:rsidRDefault="00EA3B19">
      <w:pPr>
        <w:shd w:val="clear" w:color="auto" w:fill="FFFFFF"/>
        <w:spacing w:line="360" w:lineRule="auto"/>
        <w:ind w:left="360"/>
        <w:jc w:val="both"/>
        <w:rPr>
          <w:sz w:val="24"/>
          <w:szCs w:val="24"/>
        </w:rPr>
      </w:pPr>
      <w:r>
        <w:rPr>
          <w:sz w:val="24"/>
          <w:szCs w:val="24"/>
        </w:rPr>
        <w:t xml:space="preserve">A fin de cerrar </w:t>
      </w:r>
    </w:p>
    <w:p w:rsidR="008744E1" w:rsidRDefault="00EA3B19">
      <w:pPr>
        <w:numPr>
          <w:ilvl w:val="0"/>
          <w:numId w:val="5"/>
        </w:numPr>
        <w:spacing w:line="360" w:lineRule="auto"/>
        <w:ind w:left="1080"/>
        <w:rPr>
          <w:sz w:val="24"/>
          <w:szCs w:val="24"/>
        </w:rPr>
      </w:pPr>
      <w:r>
        <w:rPr>
          <w:sz w:val="24"/>
          <w:szCs w:val="24"/>
        </w:rPr>
        <w:t xml:space="preserve">Que la plataforma opere de manera correcta </w:t>
      </w:r>
    </w:p>
    <w:p w:rsidR="008744E1" w:rsidRDefault="00EA3B19">
      <w:pPr>
        <w:numPr>
          <w:ilvl w:val="0"/>
          <w:numId w:val="5"/>
        </w:numPr>
        <w:spacing w:line="360" w:lineRule="auto"/>
        <w:ind w:left="1080"/>
        <w:rPr>
          <w:sz w:val="24"/>
          <w:szCs w:val="24"/>
        </w:rPr>
      </w:pPr>
      <w:r>
        <w:rPr>
          <w:sz w:val="24"/>
          <w:szCs w:val="24"/>
        </w:rPr>
        <w:t xml:space="preserve">Validación de la seguridad de la información  </w:t>
      </w:r>
    </w:p>
    <w:p w:rsidR="008744E1" w:rsidRDefault="00EA3B19">
      <w:pPr>
        <w:numPr>
          <w:ilvl w:val="0"/>
          <w:numId w:val="5"/>
        </w:numPr>
        <w:spacing w:line="360" w:lineRule="auto"/>
        <w:ind w:left="1080"/>
        <w:rPr>
          <w:sz w:val="24"/>
          <w:szCs w:val="24"/>
        </w:rPr>
      </w:pPr>
      <w:r>
        <w:rPr>
          <w:sz w:val="24"/>
          <w:szCs w:val="24"/>
        </w:rPr>
        <w:t xml:space="preserve">Optimización de la plataforma </w:t>
      </w:r>
    </w:p>
    <w:p w:rsidR="008744E1" w:rsidRDefault="00EA3B19">
      <w:pPr>
        <w:numPr>
          <w:ilvl w:val="0"/>
          <w:numId w:val="5"/>
        </w:numPr>
        <w:spacing w:line="360" w:lineRule="auto"/>
        <w:ind w:left="1080"/>
        <w:rPr>
          <w:sz w:val="24"/>
          <w:szCs w:val="24"/>
        </w:rPr>
      </w:pPr>
      <w:proofErr w:type="spellStart"/>
      <w:r>
        <w:rPr>
          <w:sz w:val="24"/>
          <w:szCs w:val="24"/>
        </w:rPr>
        <w:t>Testing</w:t>
      </w:r>
      <w:proofErr w:type="spellEnd"/>
      <w:r>
        <w:rPr>
          <w:sz w:val="24"/>
          <w:szCs w:val="24"/>
        </w:rPr>
        <w:t xml:space="preserve"> aprobados correctamente </w:t>
      </w:r>
    </w:p>
    <w:p w:rsidR="008744E1" w:rsidRDefault="008744E1">
      <w:pPr>
        <w:spacing w:line="360" w:lineRule="auto"/>
        <w:rPr>
          <w:sz w:val="24"/>
          <w:szCs w:val="24"/>
        </w:rPr>
      </w:pPr>
    </w:p>
    <w:p w:rsidR="008744E1" w:rsidRDefault="00EA3B19">
      <w:pPr>
        <w:shd w:val="clear" w:color="auto" w:fill="FFFFFF"/>
        <w:spacing w:line="360" w:lineRule="auto"/>
        <w:ind w:firstLine="360"/>
        <w:jc w:val="both"/>
        <w:rPr>
          <w:sz w:val="24"/>
          <w:szCs w:val="24"/>
        </w:rPr>
      </w:pPr>
      <w:r>
        <w:rPr>
          <w:sz w:val="24"/>
          <w:szCs w:val="24"/>
        </w:rPr>
        <w:t xml:space="preserve">A fin de cancelar </w:t>
      </w:r>
    </w:p>
    <w:p w:rsidR="008744E1" w:rsidRDefault="00EA3B19">
      <w:pPr>
        <w:numPr>
          <w:ilvl w:val="0"/>
          <w:numId w:val="6"/>
        </w:numPr>
        <w:spacing w:line="360" w:lineRule="auto"/>
        <w:ind w:left="1080"/>
        <w:rPr>
          <w:sz w:val="24"/>
          <w:szCs w:val="24"/>
        </w:rPr>
      </w:pPr>
      <w:r>
        <w:rPr>
          <w:sz w:val="24"/>
          <w:szCs w:val="24"/>
        </w:rPr>
        <w:t xml:space="preserve">Falta de cumplimiento con el plazo de entrega </w:t>
      </w:r>
    </w:p>
    <w:p w:rsidR="008744E1" w:rsidRDefault="00EA3B19">
      <w:pPr>
        <w:numPr>
          <w:ilvl w:val="0"/>
          <w:numId w:val="6"/>
        </w:numPr>
        <w:spacing w:line="360" w:lineRule="auto"/>
        <w:ind w:left="1080"/>
        <w:rPr>
          <w:sz w:val="24"/>
          <w:szCs w:val="24"/>
        </w:rPr>
      </w:pPr>
      <w:r>
        <w:rPr>
          <w:sz w:val="24"/>
          <w:szCs w:val="24"/>
        </w:rPr>
        <w:t xml:space="preserve">Falta de recursos </w:t>
      </w:r>
    </w:p>
    <w:p w:rsidR="008744E1" w:rsidRDefault="00EA3B19">
      <w:pPr>
        <w:numPr>
          <w:ilvl w:val="0"/>
          <w:numId w:val="6"/>
        </w:numPr>
        <w:spacing w:line="360" w:lineRule="auto"/>
        <w:ind w:left="1080"/>
        <w:rPr>
          <w:sz w:val="24"/>
          <w:szCs w:val="24"/>
        </w:rPr>
      </w:pPr>
      <w:r>
        <w:rPr>
          <w:sz w:val="24"/>
          <w:szCs w:val="24"/>
        </w:rPr>
        <w:t xml:space="preserve">Que la plataforma no tenga el impacto esperado </w:t>
      </w:r>
    </w:p>
    <w:p w:rsidR="008744E1" w:rsidRDefault="008744E1">
      <w:pPr>
        <w:spacing w:line="360" w:lineRule="auto"/>
        <w:rPr>
          <w:sz w:val="24"/>
          <w:szCs w:val="24"/>
        </w:rPr>
      </w:pPr>
    </w:p>
    <w:p w:rsidR="008744E1" w:rsidRDefault="008744E1">
      <w:pPr>
        <w:spacing w:line="360" w:lineRule="auto"/>
        <w:rPr>
          <w:sz w:val="24"/>
          <w:szCs w:val="24"/>
        </w:rPr>
      </w:pPr>
    </w:p>
    <w:p w:rsidR="008744E1" w:rsidRDefault="008744E1">
      <w:pPr>
        <w:spacing w:line="360" w:lineRule="auto"/>
        <w:rPr>
          <w:sz w:val="24"/>
          <w:szCs w:val="24"/>
        </w:rPr>
      </w:pPr>
    </w:p>
    <w:p w:rsidR="008744E1" w:rsidRDefault="008744E1">
      <w:pPr>
        <w:spacing w:line="360" w:lineRule="auto"/>
        <w:rPr>
          <w:sz w:val="24"/>
          <w:szCs w:val="24"/>
        </w:rPr>
      </w:pPr>
    </w:p>
    <w:p w:rsidR="008744E1" w:rsidRDefault="008744E1">
      <w:pPr>
        <w:spacing w:line="360" w:lineRule="auto"/>
        <w:rPr>
          <w:sz w:val="24"/>
          <w:szCs w:val="24"/>
        </w:rPr>
      </w:pPr>
    </w:p>
    <w:p w:rsidR="008744E1" w:rsidRDefault="008744E1">
      <w:pPr>
        <w:spacing w:line="360" w:lineRule="auto"/>
        <w:rPr>
          <w:sz w:val="24"/>
          <w:szCs w:val="24"/>
        </w:rPr>
      </w:pPr>
    </w:p>
    <w:p w:rsidR="008744E1" w:rsidRDefault="00EA3B19">
      <w:pPr>
        <w:shd w:val="clear" w:color="auto" w:fill="FFFFFF"/>
        <w:spacing w:line="360" w:lineRule="auto"/>
        <w:jc w:val="both"/>
        <w:rPr>
          <w:sz w:val="24"/>
          <w:szCs w:val="24"/>
        </w:rPr>
      </w:pPr>
      <w:r>
        <w:rPr>
          <w:b/>
          <w:sz w:val="24"/>
          <w:szCs w:val="24"/>
        </w:rPr>
        <w:lastRenderedPageBreak/>
        <w:t>Gerente de proyecto asignado, su responsabilidad y nivel de autoridad</w:t>
      </w:r>
      <w:r>
        <w:rPr>
          <w:sz w:val="24"/>
          <w:szCs w:val="24"/>
        </w:rPr>
        <w:t xml:space="preserve"> </w:t>
      </w:r>
    </w:p>
    <w:p w:rsidR="008744E1" w:rsidRDefault="00EA3B19">
      <w:pPr>
        <w:shd w:val="clear" w:color="auto" w:fill="FFFFFF"/>
        <w:spacing w:line="360" w:lineRule="auto"/>
        <w:jc w:val="both"/>
        <w:rPr>
          <w:sz w:val="24"/>
          <w:szCs w:val="24"/>
        </w:rPr>
      </w:pPr>
      <w:r>
        <w:rPr>
          <w:sz w:val="24"/>
          <w:szCs w:val="24"/>
        </w:rPr>
        <w:t xml:space="preserve">Libertad total para dirigir el proyecto en todas sus facetas de manera puntual y con objetivos claros hacia la misma. </w:t>
      </w:r>
    </w:p>
    <w:p w:rsidR="008744E1" w:rsidRDefault="008744E1">
      <w:pPr>
        <w:shd w:val="clear" w:color="auto" w:fill="FFFFFF"/>
        <w:spacing w:line="360" w:lineRule="auto"/>
        <w:jc w:val="both"/>
        <w:rPr>
          <w:sz w:val="24"/>
          <w:szCs w:val="24"/>
        </w:rPr>
      </w:pPr>
    </w:p>
    <w:p w:rsidR="008744E1" w:rsidRDefault="00EA3B19">
      <w:pPr>
        <w:numPr>
          <w:ilvl w:val="0"/>
          <w:numId w:val="2"/>
        </w:numPr>
        <w:spacing w:line="360" w:lineRule="auto"/>
        <w:ind w:left="1080"/>
        <w:rPr>
          <w:sz w:val="24"/>
          <w:szCs w:val="24"/>
        </w:rPr>
      </w:pPr>
      <w:r>
        <w:rPr>
          <w:sz w:val="24"/>
          <w:szCs w:val="24"/>
        </w:rPr>
        <w:t xml:space="preserve">Mauricio David Magaña Mercado </w:t>
      </w:r>
    </w:p>
    <w:p w:rsidR="008744E1" w:rsidRDefault="00EA3B19">
      <w:pPr>
        <w:numPr>
          <w:ilvl w:val="0"/>
          <w:numId w:val="2"/>
        </w:numPr>
        <w:spacing w:line="360" w:lineRule="auto"/>
        <w:ind w:left="1080"/>
        <w:rPr>
          <w:sz w:val="24"/>
          <w:szCs w:val="24"/>
        </w:rPr>
      </w:pPr>
      <w:r>
        <w:rPr>
          <w:sz w:val="24"/>
          <w:szCs w:val="24"/>
        </w:rPr>
        <w:t xml:space="preserve">Gerente de TI </w:t>
      </w:r>
    </w:p>
    <w:p w:rsidR="008744E1" w:rsidRDefault="00EA3B19">
      <w:pPr>
        <w:numPr>
          <w:ilvl w:val="0"/>
          <w:numId w:val="2"/>
        </w:numPr>
        <w:spacing w:line="360" w:lineRule="auto"/>
        <w:ind w:left="1080"/>
        <w:rPr>
          <w:sz w:val="24"/>
          <w:szCs w:val="24"/>
        </w:rPr>
      </w:pPr>
      <w:r>
        <w:rPr>
          <w:sz w:val="24"/>
          <w:szCs w:val="24"/>
        </w:rPr>
        <w:t xml:space="preserve">Área de TI </w:t>
      </w:r>
    </w:p>
    <w:p w:rsidR="008744E1" w:rsidRDefault="00EA3B19">
      <w:pPr>
        <w:shd w:val="clear" w:color="auto" w:fill="FFFFFF"/>
        <w:jc w:val="both"/>
      </w:pPr>
      <w:r>
        <w:t xml:space="preserve"> </w:t>
      </w:r>
    </w:p>
    <w:p w:rsidR="008744E1" w:rsidRDefault="00EA3B19">
      <w:pPr>
        <w:shd w:val="clear" w:color="auto" w:fill="FFFFFF"/>
        <w:jc w:val="both"/>
      </w:pPr>
      <w:r>
        <w:t xml:space="preserve"> </w:t>
      </w:r>
    </w:p>
    <w:p w:rsidR="008744E1" w:rsidRDefault="008744E1"/>
    <w:sectPr w:rsidR="008744E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55393"/>
    <w:multiLevelType w:val="multilevel"/>
    <w:tmpl w:val="CBD8935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C66674E"/>
    <w:multiLevelType w:val="multilevel"/>
    <w:tmpl w:val="E556C9E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733BFE"/>
    <w:multiLevelType w:val="multilevel"/>
    <w:tmpl w:val="5C70CD3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D1348BA"/>
    <w:multiLevelType w:val="multilevel"/>
    <w:tmpl w:val="B260BC4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D1C1CBB"/>
    <w:multiLevelType w:val="multilevel"/>
    <w:tmpl w:val="C2FA7DA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15F7AA3"/>
    <w:multiLevelType w:val="multilevel"/>
    <w:tmpl w:val="157A3E8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58F198C"/>
    <w:multiLevelType w:val="multilevel"/>
    <w:tmpl w:val="839C6CA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1C50CC4"/>
    <w:multiLevelType w:val="multilevel"/>
    <w:tmpl w:val="BC521C1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9581E39"/>
    <w:multiLevelType w:val="multilevel"/>
    <w:tmpl w:val="4FB68B7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1BF7704"/>
    <w:multiLevelType w:val="multilevel"/>
    <w:tmpl w:val="2CC2816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8186176"/>
    <w:multiLevelType w:val="multilevel"/>
    <w:tmpl w:val="6E80C4A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9F653A7"/>
    <w:multiLevelType w:val="multilevel"/>
    <w:tmpl w:val="D54E938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FA02AD5"/>
    <w:multiLevelType w:val="multilevel"/>
    <w:tmpl w:val="B00C714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E5D0DDC"/>
    <w:multiLevelType w:val="multilevel"/>
    <w:tmpl w:val="CCFA492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9"/>
  </w:num>
  <w:num w:numId="3">
    <w:abstractNumId w:val="3"/>
  </w:num>
  <w:num w:numId="4">
    <w:abstractNumId w:val="2"/>
  </w:num>
  <w:num w:numId="5">
    <w:abstractNumId w:val="5"/>
  </w:num>
  <w:num w:numId="6">
    <w:abstractNumId w:val="10"/>
  </w:num>
  <w:num w:numId="7">
    <w:abstractNumId w:val="8"/>
  </w:num>
  <w:num w:numId="8">
    <w:abstractNumId w:val="13"/>
  </w:num>
  <w:num w:numId="9">
    <w:abstractNumId w:val="4"/>
  </w:num>
  <w:num w:numId="10">
    <w:abstractNumId w:val="1"/>
  </w:num>
  <w:num w:numId="11">
    <w:abstractNumId w:val="11"/>
  </w:num>
  <w:num w:numId="12">
    <w:abstractNumId w:val="12"/>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8744E1"/>
    <w:rsid w:val="008744E1"/>
    <w:rsid w:val="00920C67"/>
    <w:rsid w:val="00C7174A"/>
    <w:rsid w:val="00EA3B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EA3B1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B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EA3B1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B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581</Words>
  <Characters>3199</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4</cp:revision>
  <dcterms:created xsi:type="dcterms:W3CDTF">2020-10-06T01:46:00Z</dcterms:created>
  <dcterms:modified xsi:type="dcterms:W3CDTF">2020-10-18T20:41:00Z</dcterms:modified>
</cp:coreProperties>
</file>