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24A3" w14:textId="77777777" w:rsidR="00F632B4" w:rsidRDefault="00F632B4" w:rsidP="00F632B4">
      <w:pPr>
        <w:jc w:val="center"/>
        <w:rPr>
          <w:rFonts w:ascii="Lucida Sans" w:hAnsi="Lucida Sans"/>
          <w:sz w:val="24"/>
          <w:szCs w:val="24"/>
        </w:rPr>
      </w:pPr>
    </w:p>
    <w:p w14:paraId="5158C9FF" w14:textId="77777777" w:rsidR="00F632B4" w:rsidRDefault="00F632B4" w:rsidP="00F632B4">
      <w:pPr>
        <w:jc w:val="center"/>
        <w:rPr>
          <w:rFonts w:ascii="Lucida Sans" w:hAnsi="Lucida Sans"/>
          <w:sz w:val="24"/>
          <w:szCs w:val="24"/>
        </w:rPr>
      </w:pPr>
    </w:p>
    <w:p w14:paraId="4AC5D705" w14:textId="77777777" w:rsidR="00F632B4" w:rsidRDefault="00F632B4" w:rsidP="0097427A">
      <w:pPr>
        <w:rPr>
          <w:rFonts w:ascii="Lucida Sans" w:hAnsi="Lucida Sans"/>
          <w:sz w:val="24"/>
          <w:szCs w:val="24"/>
        </w:rPr>
      </w:pPr>
    </w:p>
    <w:p w14:paraId="4F070E0C" w14:textId="22D6A61F" w:rsidR="00F632B4" w:rsidRPr="0097427A" w:rsidRDefault="00DE5389" w:rsidP="00F632B4">
      <w:pPr>
        <w:jc w:val="center"/>
        <w:rPr>
          <w:rFonts w:ascii="Lucida Sans" w:hAnsi="Lucida Sans"/>
          <w:b/>
          <w:bCs/>
          <w:sz w:val="40"/>
          <w:szCs w:val="40"/>
        </w:rPr>
      </w:pPr>
      <w:r w:rsidRPr="0097427A">
        <w:rPr>
          <w:rFonts w:ascii="Lucida Sans" w:hAnsi="Lucida Sans"/>
          <w:b/>
          <w:bCs/>
          <w:sz w:val="40"/>
          <w:szCs w:val="40"/>
        </w:rPr>
        <w:t>Segunda Junta de Adelanto del Proyecto</w:t>
      </w:r>
    </w:p>
    <w:p w14:paraId="166BBC99" w14:textId="77777777" w:rsidR="00F632B4" w:rsidRDefault="00F632B4" w:rsidP="00DE5389">
      <w:pPr>
        <w:jc w:val="center"/>
        <w:rPr>
          <w:rFonts w:ascii="Lucida Sans" w:hAnsi="Lucida Sans"/>
          <w:sz w:val="24"/>
          <w:szCs w:val="24"/>
        </w:rPr>
      </w:pPr>
    </w:p>
    <w:p w14:paraId="254E9537" w14:textId="58365C44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Logo en el lado izquierdo</w:t>
      </w:r>
    </w:p>
    <w:p w14:paraId="387E8262" w14:textId="7EDB2E78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Modificar logo (cambiar horizontal y nombre Kali)</w:t>
      </w:r>
    </w:p>
    <w:p w14:paraId="3992A728" w14:textId="3D2053B4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Pagina de servicios en carrusel</w:t>
      </w:r>
    </w:p>
    <w:p w14:paraId="411668D6" w14:textId="4FB6271B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Redes sociales agregar (</w:t>
      </w:r>
      <w:proofErr w:type="spellStart"/>
      <w:r w:rsidRPr="0097427A">
        <w:rPr>
          <w:rFonts w:ascii="Lucida Sans" w:hAnsi="Lucida Sans"/>
          <w:sz w:val="28"/>
          <w:szCs w:val="28"/>
        </w:rPr>
        <w:t>Linkid</w:t>
      </w:r>
      <w:proofErr w:type="spellEnd"/>
      <w:r w:rsidRPr="0097427A">
        <w:rPr>
          <w:rFonts w:ascii="Lucida Sans" w:hAnsi="Lucida Sans"/>
          <w:sz w:val="28"/>
          <w:szCs w:val="28"/>
        </w:rPr>
        <w:t xml:space="preserve"> y </w:t>
      </w:r>
      <w:proofErr w:type="spellStart"/>
      <w:r w:rsidRPr="0097427A">
        <w:rPr>
          <w:rFonts w:ascii="Lucida Sans" w:hAnsi="Lucida Sans"/>
          <w:sz w:val="28"/>
          <w:szCs w:val="28"/>
        </w:rPr>
        <w:t>Youtube</w:t>
      </w:r>
      <w:proofErr w:type="spellEnd"/>
      <w:r w:rsidRPr="0097427A">
        <w:rPr>
          <w:rFonts w:ascii="Lucida Sans" w:hAnsi="Lucida Sans"/>
          <w:sz w:val="28"/>
          <w:szCs w:val="28"/>
        </w:rPr>
        <w:t>) modificar el espacio de encabezado</w:t>
      </w:r>
    </w:p>
    <w:p w14:paraId="1A0723C2" w14:textId="6211D30A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Colocar en la parte inferior 3 secciones de Block</w:t>
      </w:r>
    </w:p>
    <w:p w14:paraId="22F4215E" w14:textId="724DE529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Aviso de Privacidad y Términos en bloque uno sobre el otro</w:t>
      </w:r>
    </w:p>
    <w:p w14:paraId="576AA462" w14:textId="1E6EF981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Colocar en la parte inferior del domicilio el mapa de localización</w:t>
      </w:r>
    </w:p>
    <w:p w14:paraId="49D13DED" w14:textId="679CB4DF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Cambiar nombre de Contratos a “Contratos y Formarles Legales”</w:t>
      </w:r>
    </w:p>
    <w:p w14:paraId="60E54C25" w14:textId="3CE618F5" w:rsidR="00F632B4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 xml:space="preserve">En el área de contrato se </w:t>
      </w:r>
      <w:r w:rsidR="00F632B4" w:rsidRPr="0097427A">
        <w:rPr>
          <w:rFonts w:ascii="Lucida Sans" w:hAnsi="Lucida Sans"/>
          <w:sz w:val="28"/>
          <w:szCs w:val="28"/>
        </w:rPr>
        <w:t>colocará</w:t>
      </w:r>
      <w:r w:rsidRPr="0097427A">
        <w:rPr>
          <w:rFonts w:ascii="Lucida Sans" w:hAnsi="Lucida Sans"/>
          <w:sz w:val="28"/>
          <w:szCs w:val="28"/>
        </w:rPr>
        <w:t xml:space="preserve"> una imagen difuminada a llenar</w:t>
      </w:r>
      <w:r w:rsidR="00F632B4" w:rsidRPr="0097427A">
        <w:rPr>
          <w:rFonts w:ascii="Lucida Sans" w:hAnsi="Lucida Sans"/>
          <w:sz w:val="28"/>
          <w:szCs w:val="28"/>
        </w:rPr>
        <w:t xml:space="preserve"> de cada contrato</w:t>
      </w:r>
    </w:p>
    <w:p w14:paraId="01D3B272" w14:textId="6AD5DAA7" w:rsidR="00DE5389" w:rsidRPr="0097427A" w:rsidRDefault="00DE5389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 xml:space="preserve"> </w:t>
      </w:r>
      <w:r w:rsidR="00F632B4" w:rsidRPr="0097427A">
        <w:rPr>
          <w:rFonts w:ascii="Lucida Sans" w:hAnsi="Lucida Sans"/>
          <w:sz w:val="28"/>
          <w:szCs w:val="28"/>
        </w:rPr>
        <w:t xml:space="preserve">Se trabajará en los espacios de visualización completa se pondrá un </w:t>
      </w:r>
      <w:proofErr w:type="spellStart"/>
      <w:r w:rsidR="00F632B4" w:rsidRPr="0097427A">
        <w:rPr>
          <w:rFonts w:ascii="Lucida Sans" w:hAnsi="Lucida Sans"/>
          <w:sz w:val="28"/>
          <w:szCs w:val="28"/>
        </w:rPr>
        <w:t>escrol</w:t>
      </w:r>
      <w:proofErr w:type="spellEnd"/>
      <w:r w:rsidR="00F632B4" w:rsidRPr="0097427A">
        <w:rPr>
          <w:rFonts w:ascii="Lucida Sans" w:hAnsi="Lucida Sans"/>
          <w:sz w:val="28"/>
          <w:szCs w:val="28"/>
        </w:rPr>
        <w:t xml:space="preserve"> para recorrer el texto del contrato</w:t>
      </w:r>
    </w:p>
    <w:p w14:paraId="63CB20AD" w14:textId="26AB9781" w:rsidR="00F632B4" w:rsidRPr="0097427A" w:rsidRDefault="00F632B4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Revisar las Transacciones Bancarias</w:t>
      </w:r>
    </w:p>
    <w:p w14:paraId="1FDFFB52" w14:textId="3AD13BB9" w:rsidR="00F632B4" w:rsidRPr="0097427A" w:rsidRDefault="00F632B4" w:rsidP="00DE5389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Se cambiaron los botones de los contratos, dispositivos móviles, pago y envío a correo</w:t>
      </w:r>
    </w:p>
    <w:p w14:paraId="3B6058A7" w14:textId="30D2C1D9" w:rsidR="00F632B4" w:rsidRPr="0097427A" w:rsidRDefault="00F632B4" w:rsidP="00F632B4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Se colocará un botón de contrato y formas legales donde se desplegará un sub menú de acciones de los contratos</w:t>
      </w:r>
    </w:p>
    <w:p w14:paraId="0DD0CB30" w14:textId="1296A8BC" w:rsidR="00F632B4" w:rsidRPr="0097427A" w:rsidRDefault="00F632B4" w:rsidP="00F632B4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Eliminar el botón de inicio</w:t>
      </w:r>
    </w:p>
    <w:p w14:paraId="38D402AC" w14:textId="553CC5D3" w:rsidR="00F632B4" w:rsidRPr="0097427A" w:rsidRDefault="00F632B4" w:rsidP="00F632B4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Se agregará un botón de venta y renta y se trabajará en un usuario para subir información (nombre, correo y teléfono)</w:t>
      </w:r>
    </w:p>
    <w:p w14:paraId="4FCC578F" w14:textId="2272FBA2" w:rsidR="00F632B4" w:rsidRPr="0097427A" w:rsidRDefault="00F632B4" w:rsidP="00F632B4">
      <w:pPr>
        <w:pStyle w:val="Prrafodelista"/>
        <w:numPr>
          <w:ilvl w:val="0"/>
          <w:numId w:val="1"/>
        </w:numPr>
        <w:rPr>
          <w:rFonts w:ascii="Lucida Sans" w:hAnsi="Lucida Sans"/>
          <w:sz w:val="28"/>
          <w:szCs w:val="28"/>
        </w:rPr>
      </w:pPr>
      <w:r w:rsidRPr="0097427A">
        <w:rPr>
          <w:rFonts w:ascii="Lucida Sans" w:hAnsi="Lucida Sans"/>
          <w:sz w:val="28"/>
          <w:szCs w:val="28"/>
        </w:rPr>
        <w:t>Gestionar la sección de venta y renta a Blog</w:t>
      </w:r>
    </w:p>
    <w:p w14:paraId="302C4906" w14:textId="77777777" w:rsidR="00F632B4" w:rsidRPr="00F632B4" w:rsidRDefault="00F632B4" w:rsidP="00F632B4">
      <w:pPr>
        <w:pStyle w:val="Prrafodelista"/>
        <w:rPr>
          <w:rFonts w:ascii="Lucida Sans" w:hAnsi="Lucida Sans"/>
          <w:sz w:val="24"/>
          <w:szCs w:val="24"/>
        </w:rPr>
      </w:pPr>
    </w:p>
    <w:sectPr w:rsidR="00F632B4" w:rsidRPr="00F632B4" w:rsidSect="00F632B4">
      <w:pgSz w:w="11906" w:h="16838"/>
      <w:pgMar w:top="1417" w:right="1701" w:bottom="1417" w:left="1701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5pt;height:11.5pt" o:bullet="t">
        <v:imagedata r:id="rId1" o:title="msoBE82"/>
      </v:shape>
    </w:pict>
  </w:numPicBullet>
  <w:abstractNum w:abstractNumId="0" w15:restartNumberingAfterBreak="0">
    <w:nsid w:val="44C90C27"/>
    <w:multiLevelType w:val="hybridMultilevel"/>
    <w:tmpl w:val="3A4E3D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89"/>
    <w:rsid w:val="0097427A"/>
    <w:rsid w:val="00981A52"/>
    <w:rsid w:val="00DE5389"/>
    <w:rsid w:val="00F6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E7283"/>
  <w15:chartTrackingRefBased/>
  <w15:docId w15:val="{58E1E6D8-DBFB-448B-AB5B-7646DA29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2020-11-18T04:16:00Z</dcterms:created>
  <dcterms:modified xsi:type="dcterms:W3CDTF">2020-11-18T04:38:00Z</dcterms:modified>
</cp:coreProperties>
</file>