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F0" w:rsidRDefault="00DC5BF0" w:rsidP="00DC5BF0">
      <w:pPr>
        <w:jc w:val="center"/>
        <w:rPr>
          <w:rFonts w:ascii="Tahoma" w:eastAsia="Tahoma" w:hAnsi="Tahoma" w:cs="Tahoma"/>
          <w:b/>
          <w:sz w:val="40"/>
        </w:rPr>
      </w:pPr>
      <w:r>
        <w:rPr>
          <w:rFonts w:ascii="Tahoma" w:eastAsia="Tahoma" w:hAnsi="Tahoma" w:cs="Tahoma"/>
          <w:b/>
          <w:sz w:val="40"/>
        </w:rPr>
        <w:t xml:space="preserve">Universiteti i Prishtinës “Hasan Prishtina” </w:t>
      </w:r>
    </w:p>
    <w:p w:rsidR="00DC5BF0" w:rsidRDefault="00DC5BF0" w:rsidP="00DC5BF0">
      <w:pPr>
        <w:jc w:val="center"/>
        <w:rPr>
          <w:rFonts w:ascii="Tahoma" w:eastAsia="Tahoma" w:hAnsi="Tahoma" w:cs="Tahoma"/>
          <w:b/>
          <w:sz w:val="40"/>
        </w:rPr>
      </w:pPr>
      <w:r>
        <w:rPr>
          <w:rFonts w:ascii="Tahoma" w:eastAsia="Tahoma" w:hAnsi="Tahoma" w:cs="Tahoma"/>
          <w:sz w:val="40"/>
        </w:rPr>
        <w:t>Fakulteti i Inxhinierisë Elektrike dhe Kompjuterike</w:t>
      </w:r>
    </w:p>
    <w:p w:rsidR="00DC5BF0" w:rsidRDefault="00DC5BF0" w:rsidP="00DC5BF0">
      <w:pPr>
        <w:jc w:val="center"/>
        <w:rPr>
          <w:rFonts w:ascii="Tahoma" w:eastAsia="Tahoma" w:hAnsi="Tahoma" w:cs="Tahoma"/>
          <w:b/>
          <w:sz w:val="40"/>
        </w:rPr>
      </w:pPr>
      <w:r>
        <w:rPr>
          <w:rFonts w:ascii="Tahoma" w:eastAsia="Tahoma" w:hAnsi="Tahoma" w:cs="Tahoma"/>
          <w:b/>
          <w:sz w:val="40"/>
        </w:rPr>
        <w:br/>
        <w:t>Rrjeta Kompjuterike</w:t>
      </w:r>
      <w:r>
        <w:rPr>
          <w:rFonts w:ascii="Tahoma" w:eastAsia="Tahoma" w:hAnsi="Tahoma" w:cs="Tahoma"/>
          <w:b/>
          <w:sz w:val="40"/>
        </w:rPr>
        <w:br/>
      </w:r>
    </w:p>
    <w:p w:rsidR="00DC5BF0" w:rsidRDefault="00DC5BF0" w:rsidP="00DC5BF0">
      <w:pPr>
        <w:jc w:val="center"/>
        <w:rPr>
          <w:rFonts w:ascii="Tahoma" w:eastAsia="Tahoma" w:hAnsi="Tahoma" w:cs="Tahoma"/>
        </w:rPr>
      </w:pPr>
      <w:r>
        <w:object w:dxaOrig="4185" w:dyaOrig="4740">
          <v:rect id="rectole0000000000" o:spid="_x0000_i1025" style="width:209.25pt;height:237pt" o:ole="" o:preferrelative="t" stroked="f">
            <v:imagedata r:id="rId7" o:title=""/>
          </v:rect>
          <o:OLEObject Type="Embed" ProgID="StaticMetafile" ShapeID="rectole0000000000" DrawAspect="Content" ObjectID="_1617875659" r:id="rId8"/>
        </w:object>
      </w:r>
    </w:p>
    <w:p w:rsidR="00DC5BF0" w:rsidRDefault="00DC5BF0" w:rsidP="00DC5BF0">
      <w:pPr>
        <w:jc w:val="center"/>
        <w:rPr>
          <w:rFonts w:ascii="Tahoma" w:eastAsia="Tahoma" w:hAnsi="Tahoma" w:cs="Tahoma"/>
          <w:b/>
          <w:sz w:val="40"/>
        </w:rPr>
      </w:pPr>
    </w:p>
    <w:p w:rsidR="00DC5BF0" w:rsidRDefault="00DC5BF0" w:rsidP="00DC5BF0">
      <w:pPr>
        <w:jc w:val="center"/>
        <w:rPr>
          <w:rFonts w:ascii="Tahoma" w:eastAsia="Tahoma" w:hAnsi="Tahoma" w:cs="Tahoma"/>
          <w:sz w:val="28"/>
        </w:rPr>
      </w:pPr>
      <w:r>
        <w:rPr>
          <w:rFonts w:ascii="Tahoma" w:eastAsia="Tahoma" w:hAnsi="Tahoma" w:cs="Tahoma"/>
          <w:b/>
          <w:sz w:val="40"/>
        </w:rPr>
        <w:t>Programimi me soketa</w:t>
      </w:r>
      <w:r>
        <w:rPr>
          <w:rFonts w:ascii="Tahoma" w:eastAsia="Tahoma" w:hAnsi="Tahoma" w:cs="Tahoma"/>
          <w:b/>
          <w:sz w:val="40"/>
        </w:rPr>
        <w:br/>
      </w:r>
      <w:r>
        <w:rPr>
          <w:rFonts w:ascii="Tahoma" w:eastAsia="Tahoma" w:hAnsi="Tahoma" w:cs="Tahoma"/>
          <w:b/>
          <w:sz w:val="40"/>
        </w:rPr>
        <w:br/>
      </w:r>
      <w:r>
        <w:rPr>
          <w:rFonts w:ascii="Tahoma" w:eastAsia="Tahoma" w:hAnsi="Tahoma" w:cs="Tahoma"/>
          <w:sz w:val="40"/>
        </w:rPr>
        <w:t>Valton Sherifi</w:t>
      </w:r>
      <w:r>
        <w:rPr>
          <w:rFonts w:ascii="Tahoma" w:eastAsia="Tahoma" w:hAnsi="Tahoma" w:cs="Tahoma"/>
          <w:sz w:val="40"/>
        </w:rPr>
        <w:br/>
      </w:r>
      <w:r>
        <w:rPr>
          <w:rFonts w:ascii="Tahoma" w:eastAsia="Tahoma" w:hAnsi="Tahoma" w:cs="Tahoma"/>
          <w:sz w:val="28"/>
        </w:rPr>
        <w:br/>
        <w:t>Prill 2019,</w:t>
      </w:r>
    </w:p>
    <w:p w:rsidR="00326034" w:rsidRDefault="0001335B"/>
    <w:p w:rsidR="00DC5BF0" w:rsidRDefault="00DC5BF0"/>
    <w:p w:rsidR="00DC5BF0" w:rsidRDefault="00DC5BF0"/>
    <w:p w:rsidR="00DC5BF0" w:rsidRDefault="00DC5BF0"/>
    <w:p w:rsidR="00DC5BF0" w:rsidRDefault="00DC5BF0"/>
    <w:p w:rsidR="00DC5BF0" w:rsidRDefault="00DC5BF0" w:rsidP="00DC5BF0">
      <w:pPr>
        <w:rPr>
          <w:rFonts w:ascii="Tahoma" w:eastAsia="Tahoma" w:hAnsi="Tahoma" w:cs="Tahoma"/>
          <w:b/>
        </w:rPr>
      </w:pPr>
      <w:r>
        <w:rPr>
          <w:rFonts w:ascii="Tahoma" w:eastAsia="Tahoma" w:hAnsi="Tahoma" w:cs="Tahoma"/>
          <w:b/>
          <w:sz w:val="32"/>
        </w:rPr>
        <w:t>Përmbajtja</w:t>
      </w:r>
      <w:r>
        <w:rPr>
          <w:rFonts w:ascii="Tahoma" w:eastAsia="Tahoma" w:hAnsi="Tahoma" w:cs="Tahoma"/>
          <w:b/>
        </w:rPr>
        <w:br/>
      </w:r>
      <w:r>
        <w:rPr>
          <w:rFonts w:ascii="Tahoma" w:eastAsia="Tahoma" w:hAnsi="Tahoma" w:cs="Tahoma"/>
          <w:b/>
        </w:rPr>
        <w:tab/>
      </w:r>
    </w:p>
    <w:p w:rsidR="00DC5BF0" w:rsidRDefault="00DC5BF0" w:rsidP="00DC5BF0">
      <w:pPr>
        <w:rPr>
          <w:rFonts w:ascii="Tahoma" w:eastAsia="Tahoma" w:hAnsi="Tahoma" w:cs="Tahoma"/>
          <w:b/>
        </w:rPr>
      </w:pPr>
      <w:r>
        <w:rPr>
          <w:rFonts w:ascii="Tahoma" w:eastAsia="Tahoma" w:hAnsi="Tahoma" w:cs="Tahoma"/>
          <w:b/>
        </w:rPr>
        <w:t>1.Hyrje .....................................................................................................</w:t>
      </w:r>
    </w:p>
    <w:p w:rsidR="00DC5BF0" w:rsidRDefault="00DC5BF0" w:rsidP="00DC5BF0">
      <w:pPr>
        <w:rPr>
          <w:rFonts w:ascii="Tahoma" w:eastAsia="Tahoma" w:hAnsi="Tahoma" w:cs="Tahoma"/>
        </w:rPr>
      </w:pPr>
      <w:r>
        <w:rPr>
          <w:rFonts w:ascii="Tahoma" w:eastAsia="Tahoma" w:hAnsi="Tahoma" w:cs="Tahoma"/>
          <w:b/>
        </w:rPr>
        <w:t>2.Përshkrimi...............................................................................................</w:t>
      </w:r>
      <w:r>
        <w:rPr>
          <w:rFonts w:ascii="Tahoma" w:eastAsia="Tahoma" w:hAnsi="Tahoma" w:cs="Tahoma"/>
          <w:b/>
        </w:rPr>
        <w:br/>
      </w:r>
      <w:r>
        <w:rPr>
          <w:rFonts w:ascii="Tahoma" w:eastAsia="Tahoma" w:hAnsi="Tahoma" w:cs="Tahoma"/>
        </w:rPr>
        <w:t xml:space="preserve">2.1 Veglat e përdorura </w:t>
      </w:r>
      <w:r>
        <w:rPr>
          <w:rFonts w:ascii="Tahoma" w:eastAsia="Tahoma" w:hAnsi="Tahoma" w:cs="Tahoma"/>
        </w:rPr>
        <w:br/>
        <w:t>2.2 Përshkrimi i Serverit dhe Klientit (TCP dhe UDP)</w:t>
      </w:r>
      <w:r>
        <w:rPr>
          <w:rFonts w:ascii="Tahoma" w:eastAsia="Tahoma" w:hAnsi="Tahoma" w:cs="Tahoma"/>
        </w:rPr>
        <w:br/>
        <w:t xml:space="preserve">2.3 Përshkrimi i kodit </w:t>
      </w:r>
    </w:p>
    <w:p w:rsidR="00DC5BF0" w:rsidRPr="00E64672" w:rsidRDefault="00DC5BF0" w:rsidP="00DC5BF0">
      <w:pPr>
        <w:rPr>
          <w:rFonts w:ascii="Tahoma" w:eastAsia="Tahoma" w:hAnsi="Tahoma" w:cs="Tahoma"/>
          <w:b/>
        </w:rPr>
      </w:pPr>
      <w:r>
        <w:rPr>
          <w:rFonts w:ascii="Tahoma" w:eastAsia="Tahoma" w:hAnsi="Tahoma" w:cs="Tahoma"/>
          <w:b/>
        </w:rPr>
        <w:t>3.Metodat dhe rezultatet e testimit .............................................................</w:t>
      </w:r>
      <w:r w:rsidR="00E64672">
        <w:rPr>
          <w:rFonts w:ascii="Tahoma" w:eastAsia="Tahoma" w:hAnsi="Tahoma" w:cs="Tahoma"/>
          <w:b/>
        </w:rPr>
        <w:t xml:space="preserve">                                                 </w:t>
      </w:r>
      <w:r w:rsidR="00E64672" w:rsidRPr="00E64672">
        <w:rPr>
          <w:rFonts w:ascii="Tahoma" w:eastAsia="Tahoma" w:hAnsi="Tahoma" w:cs="Tahoma"/>
        </w:rPr>
        <w:t xml:space="preserve">3.1 Dritarja </w:t>
      </w:r>
      <w:r w:rsidR="00757806">
        <w:rPr>
          <w:rFonts w:ascii="Tahoma" w:eastAsia="Tahoma" w:hAnsi="Tahoma" w:cs="Tahoma"/>
        </w:rPr>
        <w:t>para/</w:t>
      </w:r>
      <w:r w:rsidR="00E64672" w:rsidRPr="00E64672">
        <w:rPr>
          <w:rFonts w:ascii="Tahoma" w:eastAsia="Tahoma" w:hAnsi="Tahoma" w:cs="Tahoma"/>
        </w:rPr>
        <w:t>pasi qe klienti te kyqet</w:t>
      </w:r>
      <w:r w:rsidR="00E64672">
        <w:rPr>
          <w:rFonts w:ascii="Tahoma" w:eastAsia="Tahoma" w:hAnsi="Tahoma" w:cs="Tahoma"/>
          <w:b/>
        </w:rPr>
        <w:t xml:space="preserve">        </w:t>
      </w:r>
      <w:r w:rsidR="00E64672">
        <w:rPr>
          <w:rFonts w:ascii="Tahoma" w:eastAsia="Tahoma" w:hAnsi="Tahoma" w:cs="Tahoma"/>
        </w:rPr>
        <w:br/>
        <w:t>3.2</w:t>
      </w:r>
      <w:r>
        <w:rPr>
          <w:rFonts w:ascii="Tahoma" w:eastAsia="Tahoma" w:hAnsi="Tahoma" w:cs="Tahoma"/>
        </w:rPr>
        <w:t xml:space="preserve"> M</w:t>
      </w:r>
      <w:r w:rsidR="00E64672">
        <w:rPr>
          <w:rFonts w:ascii="Tahoma" w:eastAsia="Tahoma" w:hAnsi="Tahoma" w:cs="Tahoma"/>
        </w:rPr>
        <w:t>etoda IPAdresa</w:t>
      </w:r>
      <w:r w:rsidR="00E64672">
        <w:rPr>
          <w:rFonts w:ascii="Tahoma" w:eastAsia="Tahoma" w:hAnsi="Tahoma" w:cs="Tahoma"/>
        </w:rPr>
        <w:br/>
        <w:t>3.3 Metoda nrPort</w:t>
      </w:r>
      <w:r w:rsidR="00E64672">
        <w:rPr>
          <w:rFonts w:ascii="Tahoma" w:eastAsia="Tahoma" w:hAnsi="Tahoma" w:cs="Tahoma"/>
        </w:rPr>
        <w:br/>
        <w:t>3.4</w:t>
      </w:r>
      <w:r>
        <w:rPr>
          <w:rFonts w:ascii="Tahoma" w:eastAsia="Tahoma" w:hAnsi="Tahoma" w:cs="Tahoma"/>
        </w:rPr>
        <w:t xml:space="preserve"> Metoda Bas</w:t>
      </w:r>
      <w:r w:rsidR="00E64672">
        <w:rPr>
          <w:rFonts w:ascii="Tahoma" w:eastAsia="Tahoma" w:hAnsi="Tahoma" w:cs="Tahoma"/>
        </w:rPr>
        <w:t>hketingelloret</w:t>
      </w:r>
      <w:r w:rsidR="00E64672">
        <w:rPr>
          <w:rFonts w:ascii="Tahoma" w:eastAsia="Tahoma" w:hAnsi="Tahoma" w:cs="Tahoma"/>
        </w:rPr>
        <w:br/>
        <w:t>3.5</w:t>
      </w:r>
      <w:r>
        <w:rPr>
          <w:rFonts w:ascii="Tahoma" w:eastAsia="Tahoma" w:hAnsi="Tahoma" w:cs="Tahoma"/>
        </w:rPr>
        <w:t xml:space="preserve"> Metoda Printimi</w:t>
      </w:r>
      <w:r w:rsidR="00E64672">
        <w:rPr>
          <w:rFonts w:ascii="Tahoma" w:eastAsia="Tahoma" w:hAnsi="Tahoma" w:cs="Tahoma"/>
        </w:rPr>
        <w:br/>
        <w:t>3.6</w:t>
      </w:r>
      <w:r>
        <w:rPr>
          <w:rFonts w:ascii="Tahoma" w:eastAsia="Tahoma" w:hAnsi="Tahoma" w:cs="Tahoma"/>
        </w:rPr>
        <w:t xml:space="preserve"> Metoda  EmriIKompjuteri</w:t>
      </w:r>
      <w:r w:rsidR="00E64672">
        <w:rPr>
          <w:rFonts w:ascii="Tahoma" w:eastAsia="Tahoma" w:hAnsi="Tahoma" w:cs="Tahoma"/>
        </w:rPr>
        <w:t>t</w:t>
      </w:r>
      <w:r w:rsidR="00E64672">
        <w:rPr>
          <w:rFonts w:ascii="Tahoma" w:eastAsia="Tahoma" w:hAnsi="Tahoma" w:cs="Tahoma"/>
        </w:rPr>
        <w:br/>
        <w:t>3.7 Metoda Kohe</w:t>
      </w:r>
      <w:r w:rsidR="00E64672">
        <w:rPr>
          <w:rFonts w:ascii="Tahoma" w:eastAsia="Tahoma" w:hAnsi="Tahoma" w:cs="Tahoma"/>
        </w:rPr>
        <w:br/>
        <w:t>3.8</w:t>
      </w:r>
      <w:r>
        <w:rPr>
          <w:rFonts w:ascii="Tahoma" w:eastAsia="Tahoma" w:hAnsi="Tahoma" w:cs="Tahoma"/>
        </w:rPr>
        <w:t>Metoda Loja</w:t>
      </w:r>
      <w:r w:rsidR="00E64672">
        <w:rPr>
          <w:rFonts w:ascii="Tahoma" w:eastAsia="Tahoma" w:hAnsi="Tahoma" w:cs="Tahoma"/>
        </w:rPr>
        <w:br/>
        <w:t>3.9</w:t>
      </w:r>
      <w:r>
        <w:rPr>
          <w:rFonts w:ascii="Tahoma" w:eastAsia="Tahoma" w:hAnsi="Tahoma" w:cs="Tahoma"/>
        </w:rPr>
        <w:t xml:space="preserve"> Metoda Fibonacci</w:t>
      </w:r>
      <w:r w:rsidR="00E64672">
        <w:rPr>
          <w:rFonts w:ascii="Tahoma" w:eastAsia="Tahoma" w:hAnsi="Tahoma" w:cs="Tahoma"/>
        </w:rPr>
        <w:br/>
        <w:t>3.10</w:t>
      </w:r>
      <w:r>
        <w:rPr>
          <w:rFonts w:ascii="Tahoma" w:eastAsia="Tahoma" w:hAnsi="Tahoma" w:cs="Tahoma"/>
        </w:rPr>
        <w:t xml:space="preserve"> Metoda Mbledhja                                                                                                                         </w:t>
      </w:r>
      <w:r w:rsidR="00E64672">
        <w:rPr>
          <w:rFonts w:ascii="Tahoma" w:eastAsia="Tahoma" w:hAnsi="Tahoma" w:cs="Tahoma"/>
        </w:rPr>
        <w:t xml:space="preserve">         3.11</w:t>
      </w:r>
      <w:r>
        <w:rPr>
          <w:rFonts w:ascii="Tahoma" w:eastAsia="Tahoma" w:hAnsi="Tahoma" w:cs="Tahoma"/>
        </w:rPr>
        <w:t xml:space="preserve">Metoda Konvertimi                                                                                                 </w:t>
      </w:r>
      <w:r w:rsidR="00E64672">
        <w:rPr>
          <w:rFonts w:ascii="Tahoma" w:eastAsia="Tahoma" w:hAnsi="Tahoma" w:cs="Tahoma"/>
        </w:rPr>
        <w:t xml:space="preserve">                            3.12</w:t>
      </w:r>
      <w:r>
        <w:rPr>
          <w:rFonts w:ascii="Tahoma" w:eastAsia="Tahoma" w:hAnsi="Tahoma" w:cs="Tahoma"/>
        </w:rPr>
        <w:t>Metoda HiqNumrat</w:t>
      </w:r>
    </w:p>
    <w:p w:rsidR="00DC5BF0" w:rsidRDefault="00DC5BF0" w:rsidP="00DC5BF0">
      <w:pPr>
        <w:rPr>
          <w:rFonts w:ascii="Tahoma" w:eastAsia="Tahoma" w:hAnsi="Tahoma" w:cs="Tahoma"/>
        </w:rPr>
      </w:pPr>
      <w:r>
        <w:rPr>
          <w:rFonts w:ascii="Tahoma" w:eastAsia="Tahoma" w:hAnsi="Tahoma" w:cs="Tahoma"/>
        </w:rPr>
        <w:t xml:space="preserve">                                                                                     </w:t>
      </w:r>
    </w:p>
    <w:p w:rsidR="00DC5BF0" w:rsidRDefault="00DC5BF0"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73011F">
      <w:pPr>
        <w:rPr>
          <w:rFonts w:ascii="Tahoma" w:eastAsia="Tahoma" w:hAnsi="Tahoma" w:cs="Tahoma"/>
          <w:sz w:val="24"/>
        </w:rPr>
      </w:pPr>
      <w:r>
        <w:rPr>
          <w:rFonts w:ascii="Tahoma" w:eastAsia="Tahoma" w:hAnsi="Tahoma" w:cs="Tahoma"/>
          <w:b/>
          <w:sz w:val="28"/>
        </w:rPr>
        <w:lastRenderedPageBreak/>
        <w:t>1. HYRJE</w:t>
      </w:r>
      <w:r>
        <w:rPr>
          <w:rFonts w:ascii="Tahoma" w:eastAsia="Tahoma" w:hAnsi="Tahoma" w:cs="Tahoma"/>
          <w:b/>
          <w:sz w:val="28"/>
        </w:rPr>
        <w:br/>
      </w:r>
      <w:r>
        <w:rPr>
          <w:rFonts w:ascii="Tahoma" w:eastAsia="Tahoma" w:hAnsi="Tahoma" w:cs="Tahoma"/>
          <w:b/>
          <w:sz w:val="28"/>
        </w:rPr>
        <w:br/>
        <w:t xml:space="preserve">        </w:t>
      </w:r>
      <w:r>
        <w:rPr>
          <w:rFonts w:ascii="Tahoma" w:eastAsia="Tahoma" w:hAnsi="Tahoma" w:cs="Tahoma"/>
          <w:sz w:val="24"/>
        </w:rPr>
        <w:t xml:space="preserve">Ky projekt ka pasur qëllim të krijoj një rrjetë me anë të së cilës mundësohet komunikimi mes një serveri dhe një klienti. Ky komunikimi është bërë i mundshëm me përdorimin e Socket-ave. Protokollet të cilat janë përdorur gjatë komunikimit të këtyre dy sistemeve janë TCP dhe UDP. </w:t>
      </w:r>
      <w:r>
        <w:rPr>
          <w:rFonts w:ascii="Tahoma" w:eastAsia="Tahoma" w:hAnsi="Tahoma" w:cs="Tahoma"/>
          <w:sz w:val="24"/>
        </w:rPr>
        <w:br/>
        <w:t xml:space="preserve">        Fillimisht mes serverit dhe klientit është krijuar një lidhje. Klienti lexon nga konsola disa të dhëna të cilat tregojnë se lidhja mes dy sistemeve është krijuar me sukses dhe se tashmë klienti mund të zgjedh njërën nga metodat. Pas zgjedhjes së metodës dhe shënimit të të dhënave, ato dërgohen në server i cili varësisht nga metoda që ka zgjedhur klienti i modifikon ato të dhëna. Në fund të dhënat e modifikuara i kthehen përsëri klientit. </w:t>
      </w:r>
    </w:p>
    <w:p w:rsidR="0073011F" w:rsidRDefault="0073011F" w:rsidP="0073011F">
      <w:pPr>
        <w:rPr>
          <w:rFonts w:ascii="Tahoma" w:eastAsia="Tahoma" w:hAnsi="Tahoma" w:cs="Tahoma"/>
          <w:sz w:val="24"/>
        </w:rPr>
      </w:pPr>
      <w:r>
        <w:rPr>
          <w:rFonts w:ascii="Tahoma" w:eastAsia="Tahoma" w:hAnsi="Tahoma" w:cs="Tahoma"/>
          <w:sz w:val="24"/>
        </w:rPr>
        <w:t xml:space="preserve">       Projekti përmban këto metoda:</w:t>
      </w:r>
    </w:p>
    <w:p w:rsidR="0073011F" w:rsidRDefault="0073011F" w:rsidP="0073011F">
      <w:pPr>
        <w:rPr>
          <w:rFonts w:ascii="Tahoma" w:eastAsia="Tahoma" w:hAnsi="Tahoma" w:cs="Tahoma"/>
          <w:sz w:val="24"/>
        </w:rPr>
      </w:pPr>
      <w:r>
        <w:rPr>
          <w:rFonts w:ascii="Tahoma" w:eastAsia="Tahoma" w:hAnsi="Tahoma" w:cs="Tahoma"/>
          <w:sz w:val="24"/>
        </w:rPr>
        <w:t>1.IPAdresa</w:t>
      </w:r>
      <w:r>
        <w:rPr>
          <w:rFonts w:ascii="Tahoma" w:eastAsia="Tahoma" w:hAnsi="Tahoma" w:cs="Tahoma"/>
          <w:sz w:val="24"/>
        </w:rPr>
        <w:br/>
        <w:t>2.nrPortit</w:t>
      </w:r>
      <w:r>
        <w:rPr>
          <w:rFonts w:ascii="Tahoma" w:eastAsia="Tahoma" w:hAnsi="Tahoma" w:cs="Tahoma"/>
          <w:sz w:val="24"/>
        </w:rPr>
        <w:br/>
        <w:t>3.Bashketingelloret</w:t>
      </w:r>
      <w:r>
        <w:rPr>
          <w:rFonts w:ascii="Tahoma" w:eastAsia="Tahoma" w:hAnsi="Tahoma" w:cs="Tahoma"/>
          <w:sz w:val="24"/>
        </w:rPr>
        <w:br/>
        <w:t>4.Printimi</w:t>
      </w:r>
      <w:r>
        <w:rPr>
          <w:rFonts w:ascii="Tahoma" w:eastAsia="Tahoma" w:hAnsi="Tahoma" w:cs="Tahoma"/>
          <w:sz w:val="24"/>
        </w:rPr>
        <w:br/>
        <w:t>5.EmriIKompjuterit</w:t>
      </w:r>
      <w:r>
        <w:rPr>
          <w:rFonts w:ascii="Tahoma" w:eastAsia="Tahoma" w:hAnsi="Tahoma" w:cs="Tahoma"/>
          <w:sz w:val="24"/>
        </w:rPr>
        <w:br/>
        <w:t>6.Koha</w:t>
      </w:r>
      <w:r>
        <w:rPr>
          <w:rFonts w:ascii="Tahoma" w:eastAsia="Tahoma" w:hAnsi="Tahoma" w:cs="Tahoma"/>
          <w:sz w:val="24"/>
        </w:rPr>
        <w:br/>
        <w:t>7.Loja</w:t>
      </w:r>
      <w:r>
        <w:rPr>
          <w:rFonts w:ascii="Tahoma" w:eastAsia="Tahoma" w:hAnsi="Tahoma" w:cs="Tahoma"/>
          <w:sz w:val="24"/>
        </w:rPr>
        <w:br/>
        <w:t>8.Fibonacci</w:t>
      </w:r>
      <w:r>
        <w:rPr>
          <w:rFonts w:ascii="Tahoma" w:eastAsia="Tahoma" w:hAnsi="Tahoma" w:cs="Tahoma"/>
          <w:sz w:val="24"/>
        </w:rPr>
        <w:br/>
        <w:t>9.Mbledhja                                                                                                                                 10.Konvertimi                                                                                                                              11.HiqNumrat</w:t>
      </w:r>
      <w:r>
        <w:rPr>
          <w:rFonts w:ascii="Tahoma" w:eastAsia="Tahoma" w:hAnsi="Tahoma" w:cs="Tahoma"/>
          <w:sz w:val="24"/>
        </w:rPr>
        <w:br/>
      </w: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4E465E">
      <w:pPr>
        <w:rPr>
          <w:rFonts w:ascii="Tahoma" w:eastAsia="Tahoma" w:hAnsi="Tahoma" w:cs="Tahoma"/>
          <w:b/>
          <w:sz w:val="24"/>
        </w:rPr>
      </w:pPr>
      <w:r>
        <w:rPr>
          <w:rFonts w:ascii="Tahoma" w:eastAsia="Tahoma" w:hAnsi="Tahoma" w:cs="Tahoma"/>
          <w:b/>
          <w:sz w:val="28"/>
        </w:rPr>
        <w:lastRenderedPageBreak/>
        <w:t>2.PËRSHKRIMI</w:t>
      </w:r>
      <w:r>
        <w:rPr>
          <w:rFonts w:ascii="Tahoma" w:eastAsia="Tahoma" w:hAnsi="Tahoma" w:cs="Tahoma"/>
          <w:b/>
          <w:sz w:val="28"/>
        </w:rPr>
        <w:br/>
      </w:r>
      <w:r>
        <w:rPr>
          <w:rFonts w:ascii="Tahoma" w:eastAsia="Tahoma" w:hAnsi="Tahoma" w:cs="Tahoma"/>
          <w:b/>
          <w:sz w:val="24"/>
        </w:rPr>
        <w:br/>
        <w:t>2.1 Veglat e përdorura</w:t>
      </w:r>
      <w:r>
        <w:rPr>
          <w:rFonts w:ascii="Tahoma" w:eastAsia="Tahoma" w:hAnsi="Tahoma" w:cs="Tahoma"/>
          <w:b/>
          <w:sz w:val="24"/>
        </w:rPr>
        <w:br/>
      </w:r>
      <w:r>
        <w:rPr>
          <w:rFonts w:ascii="Tahoma" w:eastAsia="Tahoma" w:hAnsi="Tahoma" w:cs="Tahoma"/>
          <w:sz w:val="24"/>
        </w:rPr>
        <w:t>Për realizimin e lidhjeve të përmendura më lart janë përdorur këto vegla:</w:t>
      </w:r>
      <w:r>
        <w:rPr>
          <w:rFonts w:ascii="Tahoma" w:eastAsia="Tahoma" w:hAnsi="Tahoma" w:cs="Tahoma"/>
          <w:b/>
          <w:sz w:val="24"/>
        </w:rPr>
        <w:br/>
        <w:t>Python 3.6 si gjuhë programuese, Visual Studio 2017 si (IDE).</w:t>
      </w:r>
      <w:r>
        <w:rPr>
          <w:rFonts w:ascii="Tahoma" w:eastAsia="Tahoma" w:hAnsi="Tahoma" w:cs="Tahoma"/>
          <w:sz w:val="24"/>
        </w:rPr>
        <w:br/>
      </w:r>
      <w:r>
        <w:rPr>
          <w:rFonts w:ascii="Tahoma" w:eastAsia="Tahoma" w:hAnsi="Tahoma" w:cs="Tahoma"/>
          <w:sz w:val="24"/>
        </w:rPr>
        <w:br/>
      </w:r>
      <w:r>
        <w:rPr>
          <w:rFonts w:ascii="Tahoma" w:eastAsia="Tahoma" w:hAnsi="Tahoma" w:cs="Tahoma"/>
          <w:b/>
          <w:sz w:val="24"/>
        </w:rPr>
        <w:t>2.2 Përshkrimi i lidhjes mes Serverit dhe Klientit (TCP dhe UDP)</w:t>
      </w:r>
    </w:p>
    <w:p w:rsidR="004E465E" w:rsidRDefault="004E465E" w:rsidP="004E465E">
      <w:pPr>
        <w:rPr>
          <w:rFonts w:ascii="Tahoma" w:eastAsia="Tahoma" w:hAnsi="Tahoma" w:cs="Tahoma"/>
          <w:sz w:val="24"/>
        </w:rPr>
      </w:pPr>
      <w:r>
        <w:rPr>
          <w:rFonts w:ascii="Tahoma" w:eastAsia="Tahoma" w:hAnsi="Tahoma" w:cs="Tahoma"/>
          <w:sz w:val="24"/>
        </w:rPr>
        <w:t>Protokollet TCP dhe UDP janë protokolle të cilat i takojnë "Transport Layer". Lidhjet mes serverit dhe klientit në këtë projekt janë krijuar duke përdorur këto dy protokolle.</w:t>
      </w:r>
      <w:r>
        <w:rPr>
          <w:rFonts w:ascii="Tahoma" w:eastAsia="Tahoma" w:hAnsi="Tahoma" w:cs="Tahoma"/>
          <w:sz w:val="24"/>
        </w:rPr>
        <w:br/>
        <w:t xml:space="preserve">      </w:t>
      </w:r>
      <w:r>
        <w:rPr>
          <w:rFonts w:ascii="Tahoma" w:eastAsia="Tahoma" w:hAnsi="Tahoma" w:cs="Tahoma"/>
          <w:b/>
          <w:sz w:val="24"/>
        </w:rPr>
        <w:t>UDP (</w:t>
      </w:r>
      <w:r w:rsidRPr="004E465E">
        <w:rPr>
          <w:rFonts w:ascii="Arial" w:hAnsi="Arial" w:cs="Arial"/>
          <w:b/>
          <w:color w:val="222222"/>
          <w:sz w:val="24"/>
          <w:szCs w:val="24"/>
          <w:shd w:val="clear" w:color="auto" w:fill="FFFFFF"/>
        </w:rPr>
        <w:t>User Datagram Protocol</w:t>
      </w:r>
      <w:r>
        <w:rPr>
          <w:rFonts w:ascii="Tahoma" w:eastAsia="Tahoma" w:hAnsi="Tahoma" w:cs="Tahoma"/>
          <w:b/>
          <w:sz w:val="24"/>
        </w:rPr>
        <w:t xml:space="preserve">) </w:t>
      </w:r>
      <w:r>
        <w:rPr>
          <w:rFonts w:ascii="Tahoma" w:eastAsia="Tahoma" w:hAnsi="Tahoma" w:cs="Tahoma"/>
          <w:sz w:val="24"/>
        </w:rPr>
        <w:t>është protokoll i cili për dallim nga TCP, është më pak i besueshëm. Nuk garanton që të dhënat e dërguara do të mbërrijnë në destinacionin e caktuar dhe se gjatë bartjes së të dhënave ka mundësi të mëdha të humbjes së tyre (kjo është një nga arsyet pse përdoret më shumë për të ashtuquajturat "Streaming Multimedia"). Veçori tjetër e kësaj lidhje është se për çdo të dhënë të dërguar nga klienti, severi do t'i pranoj ose jo ato të dhëna.</w:t>
      </w:r>
      <w:r>
        <w:rPr>
          <w:rFonts w:ascii="Tahoma" w:eastAsia="Tahoma" w:hAnsi="Tahoma" w:cs="Tahoma"/>
          <w:sz w:val="24"/>
        </w:rPr>
        <w:br/>
        <w:t xml:space="preserve">      </w:t>
      </w:r>
      <w:r>
        <w:rPr>
          <w:rFonts w:ascii="Tahoma" w:eastAsia="Tahoma" w:hAnsi="Tahoma" w:cs="Tahoma"/>
          <w:b/>
          <w:sz w:val="24"/>
        </w:rPr>
        <w:t>TCP (</w:t>
      </w:r>
      <w:r w:rsidRPr="004E465E">
        <w:rPr>
          <w:rFonts w:ascii="Arial" w:hAnsi="Arial" w:cs="Arial"/>
          <w:b/>
          <w:color w:val="222222"/>
          <w:sz w:val="24"/>
          <w:szCs w:val="24"/>
          <w:shd w:val="clear" w:color="auto" w:fill="FFFFFF"/>
        </w:rPr>
        <w:t>transmission control protocol</w:t>
      </w:r>
      <w:r>
        <w:rPr>
          <w:rFonts w:ascii="Tahoma" w:eastAsia="Tahoma" w:hAnsi="Tahoma" w:cs="Tahoma"/>
          <w:b/>
          <w:sz w:val="24"/>
        </w:rPr>
        <w:t xml:space="preserve">) </w:t>
      </w:r>
      <w:r>
        <w:rPr>
          <w:rFonts w:ascii="Tahoma" w:eastAsia="Tahoma" w:hAnsi="Tahoma" w:cs="Tahoma"/>
          <w:sz w:val="24"/>
        </w:rPr>
        <w:t>është protokoll që fillimisht krijon një lidhje stabile mes serverit dhe klientit e pas kësaj fillon të bëjë transportimin e të dhënave. Është protokoll i besueshëm te i cili nuk humbin të dhënat dhe dërgimi i tyre shkon në mënyrë të renditur. Lidhja krijohet në fillim prandaj nuk ka nevojë që serveri çdo herë të pranoj ose jo të dhënat.</w:t>
      </w: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E64672" w:rsidRDefault="0023454B" w:rsidP="0023454B">
      <w:pPr>
        <w:spacing w:after="0" w:line="240" w:lineRule="auto"/>
        <w:rPr>
          <w:rFonts w:ascii="Tahoma" w:eastAsia="Tahoma" w:hAnsi="Tahoma" w:cs="Tahoma"/>
          <w:b/>
          <w:color w:val="000000"/>
          <w:sz w:val="28"/>
        </w:rPr>
      </w:pPr>
      <w:r>
        <w:rPr>
          <w:rFonts w:ascii="Tahoma" w:eastAsia="Tahoma" w:hAnsi="Tahoma" w:cs="Tahoma"/>
          <w:b/>
          <w:color w:val="000000"/>
          <w:sz w:val="28"/>
        </w:rPr>
        <w:lastRenderedPageBreak/>
        <w:t>3.METODAT DHE REZULTATET E TESTIMIT</w:t>
      </w:r>
    </w:p>
    <w:p w:rsidR="00E64672" w:rsidRDefault="00E64672" w:rsidP="0023454B">
      <w:pPr>
        <w:spacing w:after="0" w:line="240" w:lineRule="auto"/>
        <w:rPr>
          <w:rFonts w:ascii="Tahoma" w:eastAsia="Tahoma" w:hAnsi="Tahoma" w:cs="Tahoma"/>
          <w:b/>
          <w:color w:val="000000"/>
          <w:sz w:val="28"/>
        </w:rPr>
      </w:pPr>
    </w:p>
    <w:p w:rsidR="00E64672" w:rsidRDefault="00E64672" w:rsidP="0023454B">
      <w:pPr>
        <w:spacing w:after="0" w:line="240" w:lineRule="auto"/>
        <w:rPr>
          <w:rFonts w:ascii="Tahoma" w:eastAsia="Tahoma" w:hAnsi="Tahoma" w:cs="Tahoma"/>
          <w:b/>
          <w:color w:val="000000"/>
          <w:sz w:val="28"/>
        </w:rPr>
      </w:pPr>
    </w:p>
    <w:p w:rsidR="00E64672" w:rsidRDefault="00D66327" w:rsidP="0023454B">
      <w:pPr>
        <w:spacing w:after="0" w:line="240" w:lineRule="auto"/>
        <w:rPr>
          <w:rFonts w:ascii="Tahoma" w:eastAsia="Tahoma" w:hAnsi="Tahoma" w:cs="Tahoma"/>
          <w:b/>
          <w:color w:val="000000"/>
          <w:sz w:val="24"/>
        </w:rPr>
      </w:pPr>
      <w:r>
        <w:rPr>
          <w:rFonts w:ascii="Tahoma" w:eastAsia="Tahoma" w:hAnsi="Tahoma" w:cs="Tahoma"/>
          <w:b/>
          <w:color w:val="000000"/>
          <w:sz w:val="24"/>
        </w:rPr>
        <w:t>3.1</w:t>
      </w:r>
      <w:r w:rsidR="00E64672">
        <w:rPr>
          <w:rFonts w:ascii="Tahoma" w:eastAsia="Tahoma" w:hAnsi="Tahoma" w:cs="Tahoma"/>
          <w:b/>
          <w:color w:val="000000"/>
          <w:sz w:val="24"/>
        </w:rPr>
        <w:t xml:space="preserve"> Dritarja </w:t>
      </w:r>
      <w:r w:rsidR="00757806">
        <w:rPr>
          <w:rFonts w:ascii="Tahoma" w:eastAsia="Tahoma" w:hAnsi="Tahoma" w:cs="Tahoma"/>
          <w:b/>
          <w:color w:val="000000"/>
          <w:sz w:val="24"/>
        </w:rPr>
        <w:t>para/</w:t>
      </w:r>
      <w:r w:rsidR="00E64672">
        <w:rPr>
          <w:rFonts w:ascii="Tahoma" w:eastAsia="Tahoma" w:hAnsi="Tahoma" w:cs="Tahoma"/>
          <w:b/>
          <w:color w:val="000000"/>
          <w:sz w:val="24"/>
        </w:rPr>
        <w:t>pasi klienti te kyqet</w:t>
      </w:r>
    </w:p>
    <w:p w:rsidR="005F44D1" w:rsidRDefault="005F44D1" w:rsidP="0023454B">
      <w:pPr>
        <w:spacing w:after="0" w:line="240" w:lineRule="auto"/>
        <w:rPr>
          <w:rFonts w:ascii="Tahoma" w:eastAsia="Tahoma" w:hAnsi="Tahoma" w:cs="Tahoma"/>
          <w:b/>
          <w:color w:val="000000"/>
          <w:sz w:val="24"/>
        </w:rPr>
      </w:pPr>
    </w:p>
    <w:p w:rsidR="0055454E" w:rsidRDefault="00CD57A1" w:rsidP="0055454E">
      <w:pPr>
        <w:keepNext/>
        <w:spacing w:after="0" w:line="240" w:lineRule="auto"/>
      </w:pPr>
      <w:r>
        <w:rPr>
          <w:noProof/>
        </w:rPr>
        <w:drawing>
          <wp:inline distT="0" distB="0" distL="0" distR="0" wp14:anchorId="31235D7D" wp14:editId="34C65842">
            <wp:extent cx="2409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057275"/>
                    </a:xfrm>
                    <a:prstGeom prst="rect">
                      <a:avLst/>
                    </a:prstGeom>
                    <a:noFill/>
                    <a:ln>
                      <a:noFill/>
                    </a:ln>
                  </pic:spPr>
                </pic:pic>
              </a:graphicData>
            </a:graphic>
          </wp:inline>
        </w:drawing>
      </w:r>
      <w:r w:rsidR="00E64672">
        <w:rPr>
          <w:rFonts w:ascii="Tahoma" w:eastAsia="Tahoma" w:hAnsi="Tahoma" w:cs="Tahoma"/>
          <w:b/>
          <w:noProof/>
          <w:color w:val="000000"/>
          <w:sz w:val="28"/>
        </w:rPr>
        <w:drawing>
          <wp:inline distT="0" distB="0" distL="0" distR="0" wp14:anchorId="3EAC08B3" wp14:editId="68D68B0D">
            <wp:extent cx="33909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752725"/>
                    </a:xfrm>
                    <a:prstGeom prst="rect">
                      <a:avLst/>
                    </a:prstGeom>
                    <a:noFill/>
                    <a:ln>
                      <a:noFill/>
                    </a:ln>
                  </pic:spPr>
                </pic:pic>
              </a:graphicData>
            </a:graphic>
          </wp:inline>
        </w:drawing>
      </w:r>
    </w:p>
    <w:p w:rsidR="005F44D1" w:rsidRDefault="0055454E" w:rsidP="0055454E">
      <w:pPr>
        <w:pStyle w:val="Caption"/>
      </w:pPr>
      <w:r>
        <w:t xml:space="preserve">Figure 1: Pamja </w:t>
      </w:r>
      <w:r w:rsidR="00280F8B">
        <w:t>para/</w:t>
      </w:r>
      <w:r>
        <w:t>pasi q</w:t>
      </w:r>
      <w:r w:rsidRPr="005512A1">
        <w:t>ë</w:t>
      </w:r>
      <w:r>
        <w:t xml:space="preserve"> klienti te lidhet me server.</w:t>
      </w:r>
    </w:p>
    <w:p w:rsidR="00CD57A1" w:rsidRPr="00CD57A1" w:rsidRDefault="00B63E97" w:rsidP="00CD57A1">
      <w:pPr>
        <w:rPr>
          <w:rFonts w:ascii="Tahoma" w:hAnsi="Tahoma" w:cs="Tahoma"/>
          <w:sz w:val="24"/>
          <w:szCs w:val="24"/>
        </w:rPr>
      </w:pPr>
      <w:r>
        <w:rPr>
          <w:rFonts w:ascii="Tahoma" w:hAnsi="Tahoma" w:cs="Tahoma"/>
          <w:sz w:val="24"/>
          <w:szCs w:val="24"/>
        </w:rPr>
        <w:t xml:space="preserve">Klienti </w:t>
      </w:r>
      <w:r w:rsidR="00BC37F0">
        <w:rPr>
          <w:rFonts w:ascii="Tahoma" w:hAnsi="Tahoma" w:cs="Tahoma"/>
          <w:sz w:val="24"/>
          <w:szCs w:val="24"/>
        </w:rPr>
        <w:t>mund</w:t>
      </w:r>
      <w:r w:rsidR="00BC37F0">
        <w:rPr>
          <w:rFonts w:ascii="Tahoma" w:eastAsia="Tahoma" w:hAnsi="Tahoma" w:cs="Tahoma"/>
          <w:sz w:val="24"/>
        </w:rPr>
        <w:t xml:space="preserve"> të shkruaj emrin e serverit dhe nr. e portit, pasi qe ti shenoj klienti lidhet me server ku i hapet lista me opcione(metodat) te cilat mund ti perdor duke i shkruar ato mire.</w:t>
      </w:r>
    </w:p>
    <w:p w:rsidR="0023454B" w:rsidRPr="005F44D1" w:rsidRDefault="0023454B" w:rsidP="0023454B">
      <w:pPr>
        <w:spacing w:after="0" w:line="240" w:lineRule="auto"/>
        <w:rPr>
          <w:rFonts w:ascii="Tahoma" w:eastAsia="Tahoma" w:hAnsi="Tahoma" w:cs="Tahoma"/>
          <w:b/>
          <w:color w:val="000000"/>
          <w:sz w:val="24"/>
        </w:rPr>
      </w:pPr>
      <w:r>
        <w:rPr>
          <w:rFonts w:ascii="Tahoma" w:eastAsia="Tahoma" w:hAnsi="Tahoma" w:cs="Tahoma"/>
          <w:b/>
          <w:color w:val="000000"/>
          <w:sz w:val="28"/>
        </w:rPr>
        <w:br/>
      </w:r>
      <w:r>
        <w:rPr>
          <w:rFonts w:ascii="Tahoma" w:eastAsia="Tahoma" w:hAnsi="Tahoma" w:cs="Tahoma"/>
          <w:b/>
          <w:color w:val="000000"/>
          <w:sz w:val="28"/>
        </w:rPr>
        <w:br/>
      </w:r>
      <w:r w:rsidR="00E64672">
        <w:rPr>
          <w:rFonts w:ascii="Tahoma" w:eastAsia="Tahoma" w:hAnsi="Tahoma" w:cs="Tahoma"/>
          <w:b/>
          <w:color w:val="000000"/>
          <w:sz w:val="24"/>
        </w:rPr>
        <w:t>3.2</w:t>
      </w:r>
      <w:r>
        <w:rPr>
          <w:rFonts w:ascii="Tahoma" w:eastAsia="Tahoma" w:hAnsi="Tahoma" w:cs="Tahoma"/>
          <w:b/>
          <w:color w:val="000000"/>
          <w:sz w:val="24"/>
        </w:rPr>
        <w:t xml:space="preserve"> Metoda IPADDR</w:t>
      </w:r>
      <w:r>
        <w:rPr>
          <w:rFonts w:ascii="Tahoma" w:eastAsia="Tahoma" w:hAnsi="Tahoma" w:cs="Tahoma"/>
          <w:b/>
          <w:color w:val="000000"/>
          <w:sz w:val="24"/>
        </w:rPr>
        <w:br/>
      </w:r>
      <w:r>
        <w:rPr>
          <w:rFonts w:ascii="Tahoma" w:eastAsia="Tahoma" w:hAnsi="Tahoma" w:cs="Tahoma"/>
          <w:color w:val="000000"/>
          <w:sz w:val="24"/>
        </w:rPr>
        <w:t>Metoda IPAdresa i kthen klientit IP ADRESEN e tij.</w:t>
      </w:r>
    </w:p>
    <w:p w:rsidR="0023454B" w:rsidRDefault="0023454B" w:rsidP="0023454B">
      <w:pPr>
        <w:spacing w:after="0" w:line="240" w:lineRule="auto"/>
        <w:rPr>
          <w:rFonts w:ascii="Tahoma" w:eastAsia="Tahoma" w:hAnsi="Tahoma" w:cs="Tahoma"/>
          <w:color w:val="000000"/>
          <w:sz w:val="24"/>
        </w:rPr>
      </w:pPr>
    </w:p>
    <w:p w:rsidR="0055454E" w:rsidRDefault="0023454B" w:rsidP="0055454E">
      <w:pPr>
        <w:keepNext/>
        <w:spacing w:after="0" w:line="240" w:lineRule="auto"/>
      </w:pPr>
      <w:r>
        <w:rPr>
          <w:rFonts w:ascii="Tahoma" w:eastAsia="Tahoma" w:hAnsi="Tahoma" w:cs="Tahoma"/>
          <w:noProof/>
          <w:color w:val="000000"/>
          <w:sz w:val="24"/>
        </w:rPr>
        <w:drawing>
          <wp:inline distT="0" distB="0" distL="0" distR="0" wp14:anchorId="6FEE11FB" wp14:editId="1B34B170">
            <wp:extent cx="31337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66850"/>
                    </a:xfrm>
                    <a:prstGeom prst="rect">
                      <a:avLst/>
                    </a:prstGeom>
                    <a:noFill/>
                    <a:ln>
                      <a:noFill/>
                    </a:ln>
                  </pic:spPr>
                </pic:pic>
              </a:graphicData>
            </a:graphic>
          </wp:inline>
        </w:drawing>
      </w:r>
    </w:p>
    <w:p w:rsidR="0023454B" w:rsidRDefault="0055454E" w:rsidP="0055454E">
      <w:pPr>
        <w:pStyle w:val="Caption"/>
        <w:rPr>
          <w:rFonts w:ascii="Tahoma" w:eastAsia="Tahoma" w:hAnsi="Tahoma" w:cs="Tahoma"/>
          <w:color w:val="000000"/>
          <w:sz w:val="24"/>
        </w:rPr>
      </w:pPr>
      <w:r>
        <w:t>Figure 2: Rezultati pas p</w:t>
      </w:r>
      <w:r w:rsidRPr="008E32BA">
        <w:t>ë</w:t>
      </w:r>
      <w:r>
        <w:t>rdorimit te metod</w:t>
      </w:r>
      <w:r w:rsidRPr="008E32BA">
        <w:t>ë</w:t>
      </w:r>
      <w:r>
        <w:t>s IPAdresa.</w:t>
      </w:r>
    </w:p>
    <w:p w:rsidR="00E64672" w:rsidRDefault="00E64672" w:rsidP="0023454B">
      <w:pPr>
        <w:spacing w:after="0" w:line="240" w:lineRule="auto"/>
        <w:rPr>
          <w:rFonts w:ascii="Tahoma" w:eastAsia="Tahoma" w:hAnsi="Tahoma" w:cs="Tahoma"/>
          <w:color w:val="000000"/>
          <w:sz w:val="24"/>
        </w:rPr>
      </w:pPr>
    </w:p>
    <w:p w:rsidR="005F44D1" w:rsidRDefault="00B63E97" w:rsidP="0023454B">
      <w:pPr>
        <w:spacing w:after="0" w:line="240" w:lineRule="auto"/>
        <w:rPr>
          <w:rFonts w:ascii="Tahoma" w:eastAsia="Tahoma" w:hAnsi="Tahoma" w:cs="Tahoma"/>
          <w:color w:val="000000"/>
          <w:sz w:val="24"/>
        </w:rPr>
      </w:pPr>
      <w:r>
        <w:rPr>
          <w:rFonts w:ascii="Tahoma" w:eastAsia="Tahoma" w:hAnsi="Tahoma" w:cs="Tahoma"/>
          <w:color w:val="000000"/>
          <w:sz w:val="24"/>
        </w:rPr>
        <w:t>Pasi klienti te shtyp IPAdresa ai mund ta sheh ipadresen</w:t>
      </w:r>
      <w:r>
        <w:rPr>
          <w:rFonts w:ascii="Tahoma" w:eastAsia="Tahoma" w:hAnsi="Tahoma" w:cs="Tahoma"/>
          <w:sz w:val="24"/>
        </w:rPr>
        <w:t>ë</w:t>
      </w:r>
      <w:r>
        <w:rPr>
          <w:rFonts w:ascii="Tahoma" w:eastAsia="Tahoma" w:hAnsi="Tahoma" w:cs="Tahoma"/>
          <w:color w:val="000000"/>
          <w:sz w:val="24"/>
        </w:rPr>
        <w:t xml:space="preserve"> e tij.</w:t>
      </w:r>
    </w:p>
    <w:p w:rsidR="00B63E97" w:rsidRDefault="00B63E97" w:rsidP="0023454B">
      <w:pPr>
        <w:spacing w:after="0" w:line="240" w:lineRule="auto"/>
        <w:rPr>
          <w:rFonts w:ascii="Tahoma" w:eastAsia="Tahoma" w:hAnsi="Tahoma" w:cs="Tahoma"/>
          <w:color w:val="000000"/>
          <w:sz w:val="24"/>
        </w:rPr>
      </w:pPr>
      <w:r>
        <w:rPr>
          <w:rFonts w:ascii="Tahoma" w:eastAsia="Tahoma" w:hAnsi="Tahoma" w:cs="Tahoma"/>
          <w:color w:val="000000"/>
          <w:sz w:val="24"/>
        </w:rPr>
        <w:t>Kjo b</w:t>
      </w:r>
      <w:r>
        <w:rPr>
          <w:rFonts w:ascii="Tahoma" w:eastAsia="Tahoma" w:hAnsi="Tahoma" w:cs="Tahoma"/>
          <w:sz w:val="24"/>
        </w:rPr>
        <w:t>ëhet e munder permes metodes clientAddress ne server.</w:t>
      </w: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E64672" w:rsidRDefault="00E64672" w:rsidP="00E64672">
      <w:pPr>
        <w:spacing w:after="0" w:line="240" w:lineRule="auto"/>
        <w:rPr>
          <w:rFonts w:ascii="Tahoma" w:eastAsia="Tahoma" w:hAnsi="Tahoma" w:cs="Tahoma"/>
          <w:color w:val="000000"/>
          <w:sz w:val="24"/>
        </w:rPr>
      </w:pPr>
      <w:r>
        <w:rPr>
          <w:rFonts w:ascii="Tahoma" w:eastAsia="Tahoma" w:hAnsi="Tahoma" w:cs="Tahoma"/>
          <w:b/>
          <w:color w:val="000000"/>
          <w:sz w:val="24"/>
        </w:rPr>
        <w:t>3.3 Metoda nrPortit</w:t>
      </w:r>
      <w:r>
        <w:rPr>
          <w:rFonts w:ascii="Tahoma" w:eastAsia="Tahoma" w:hAnsi="Tahoma" w:cs="Tahoma"/>
          <w:b/>
          <w:color w:val="000000"/>
          <w:sz w:val="24"/>
        </w:rPr>
        <w:br/>
      </w:r>
      <w:r>
        <w:rPr>
          <w:rFonts w:ascii="Tahoma" w:eastAsia="Tahoma" w:hAnsi="Tahoma" w:cs="Tahoma"/>
          <w:color w:val="000000"/>
          <w:sz w:val="24"/>
        </w:rPr>
        <w:t xml:space="preserve">Metoda nrPortit i kthen klientit portin në të cilin është lidhur me serverin. </w:t>
      </w:r>
    </w:p>
    <w:p w:rsidR="005F44D1" w:rsidRDefault="005F44D1" w:rsidP="00E64672">
      <w:pPr>
        <w:spacing w:after="0" w:line="240" w:lineRule="auto"/>
        <w:rPr>
          <w:rFonts w:ascii="Tahoma" w:eastAsia="Tahoma" w:hAnsi="Tahoma" w:cs="Tahoma"/>
          <w:color w:val="000000"/>
          <w:sz w:val="24"/>
        </w:rPr>
      </w:pPr>
    </w:p>
    <w:p w:rsidR="0055454E" w:rsidRDefault="00107BE6" w:rsidP="0055454E">
      <w:pPr>
        <w:keepNext/>
        <w:spacing w:after="0" w:line="240" w:lineRule="auto"/>
      </w:pPr>
      <w:r>
        <w:rPr>
          <w:rFonts w:ascii="Tahoma" w:eastAsia="Tahoma" w:hAnsi="Tahoma" w:cs="Tahoma"/>
          <w:noProof/>
          <w:color w:val="000000"/>
          <w:sz w:val="24"/>
        </w:rPr>
        <w:drawing>
          <wp:inline distT="0" distB="0" distL="0" distR="0" wp14:anchorId="3981E806" wp14:editId="47AEF1EA">
            <wp:extent cx="309562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inline>
        </w:drawing>
      </w:r>
    </w:p>
    <w:p w:rsidR="00107BE6" w:rsidRDefault="0055454E" w:rsidP="0055454E">
      <w:pPr>
        <w:pStyle w:val="Caption"/>
      </w:pPr>
      <w:r>
        <w:t>Figure 3: Rezultati pas perdorimit te metodes nrPortit.</w:t>
      </w:r>
    </w:p>
    <w:p w:rsidR="00B63E97" w:rsidRPr="00B63E97" w:rsidRDefault="00B63E97" w:rsidP="00B63E97">
      <w:r>
        <w:rPr>
          <w:rFonts w:ascii="Tahoma" w:eastAsia="Tahoma" w:hAnsi="Tahoma" w:cs="Tahoma"/>
          <w:sz w:val="24"/>
        </w:rPr>
        <w:t xml:space="preserve">Ngjashëm si me ipaddress, pasi klienti të shtyp nrPortit i shfaqet numri i portit te cilin po e perdor. </w:t>
      </w:r>
    </w:p>
    <w:p w:rsidR="00E64672" w:rsidRDefault="00E64672" w:rsidP="00E64672">
      <w:pPr>
        <w:spacing w:after="0" w:line="240" w:lineRule="auto"/>
        <w:rPr>
          <w:rFonts w:ascii="Tahoma" w:eastAsia="Tahoma" w:hAnsi="Tahoma" w:cs="Tahoma"/>
          <w:color w:val="000000"/>
          <w:sz w:val="24"/>
        </w:rPr>
      </w:pPr>
    </w:p>
    <w:p w:rsidR="00E64672" w:rsidRDefault="00107BE6" w:rsidP="00E64672">
      <w:pPr>
        <w:spacing w:after="0" w:line="240" w:lineRule="auto"/>
        <w:rPr>
          <w:rFonts w:ascii="Tahoma" w:eastAsia="Tahoma" w:hAnsi="Tahoma" w:cs="Tahoma"/>
        </w:rPr>
      </w:pPr>
      <w:r>
        <w:rPr>
          <w:rFonts w:ascii="Tahoma" w:eastAsia="Tahoma" w:hAnsi="Tahoma" w:cs="Tahoma"/>
          <w:b/>
          <w:color w:val="000000"/>
          <w:sz w:val="24"/>
        </w:rPr>
        <w:t>3.4</w:t>
      </w:r>
      <w:r w:rsidR="00E64672">
        <w:rPr>
          <w:rFonts w:ascii="Tahoma" w:eastAsia="Tahoma" w:hAnsi="Tahoma" w:cs="Tahoma"/>
          <w:b/>
          <w:color w:val="000000"/>
          <w:sz w:val="24"/>
        </w:rPr>
        <w:t xml:space="preserve"> Metoda Bashketingelloret</w:t>
      </w:r>
      <w:r w:rsidR="00E64672">
        <w:rPr>
          <w:rFonts w:ascii="Tahoma" w:eastAsia="Tahoma" w:hAnsi="Tahoma" w:cs="Tahoma"/>
          <w:b/>
          <w:color w:val="000000"/>
          <w:sz w:val="24"/>
        </w:rPr>
        <w:br/>
      </w:r>
      <w:r w:rsidR="00E64672">
        <w:rPr>
          <w:rFonts w:ascii="Tahoma" w:eastAsia="Tahoma" w:hAnsi="Tahoma" w:cs="Tahoma"/>
          <w:color w:val="000000"/>
          <w:sz w:val="24"/>
        </w:rPr>
        <w:t>Metoda Bashketingelloret i kthen klientit numrin e bashkëtingëlloret të fjal</w:t>
      </w:r>
      <w:r w:rsidR="00E64672">
        <w:rPr>
          <w:rFonts w:ascii="Tahoma" w:eastAsia="Tahoma" w:hAnsi="Tahoma" w:cs="Tahoma"/>
        </w:rPr>
        <w:t>ës të cilën e ka shënuar si input.</w:t>
      </w:r>
    </w:p>
    <w:p w:rsidR="005F44D1" w:rsidRDefault="005F44D1" w:rsidP="00E64672">
      <w:pPr>
        <w:spacing w:after="0" w:line="240" w:lineRule="auto"/>
        <w:rPr>
          <w:rFonts w:ascii="Tahoma" w:eastAsia="Tahoma" w:hAnsi="Tahoma" w:cs="Tahoma"/>
        </w:rPr>
      </w:pPr>
    </w:p>
    <w:p w:rsidR="0055454E" w:rsidRDefault="00107BE6" w:rsidP="0055454E">
      <w:pPr>
        <w:keepNext/>
        <w:spacing w:after="0" w:line="240" w:lineRule="auto"/>
      </w:pPr>
      <w:r>
        <w:rPr>
          <w:rFonts w:ascii="Tahoma" w:eastAsia="Tahoma" w:hAnsi="Tahoma" w:cs="Tahoma"/>
          <w:noProof/>
        </w:rPr>
        <w:drawing>
          <wp:inline distT="0" distB="0" distL="0" distR="0" wp14:anchorId="4EDE760F" wp14:editId="4763F0EB">
            <wp:extent cx="37338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647825"/>
                    </a:xfrm>
                    <a:prstGeom prst="rect">
                      <a:avLst/>
                    </a:prstGeom>
                    <a:noFill/>
                    <a:ln>
                      <a:noFill/>
                    </a:ln>
                  </pic:spPr>
                </pic:pic>
              </a:graphicData>
            </a:graphic>
          </wp:inline>
        </w:drawing>
      </w:r>
    </w:p>
    <w:p w:rsidR="00107BE6" w:rsidRDefault="0055454E" w:rsidP="0055454E">
      <w:pPr>
        <w:pStyle w:val="Caption"/>
      </w:pPr>
      <w:r>
        <w:t xml:space="preserve">Figure4: </w:t>
      </w:r>
      <w:r w:rsidRPr="00D8341E">
        <w:t>Rezultati pas</w:t>
      </w:r>
      <w:r>
        <w:t xml:space="preserve"> perdorimit te metodes Bashketingelloret.</w:t>
      </w:r>
    </w:p>
    <w:p w:rsidR="00B63E97" w:rsidRDefault="00B63E97" w:rsidP="00B63E97">
      <w:pPr>
        <w:rPr>
          <w:rFonts w:ascii="Tahoma" w:eastAsia="Tahoma" w:hAnsi="Tahoma" w:cs="Tahoma"/>
          <w:sz w:val="24"/>
        </w:rPr>
      </w:pPr>
      <w:r>
        <w:rPr>
          <w:rFonts w:ascii="Tahoma" w:eastAsia="Tahoma" w:hAnsi="Tahoma" w:cs="Tahoma"/>
          <w:sz w:val="24"/>
        </w:rPr>
        <w:t>Kjo metod e mer tekstin e klientit te cilën e ruan në një string, dhe përmes unazës for shiqohet secila shkrojn se a bënë pjesë në variable e deklaruar “bashketingelloret”, ëer secilën shkronjë qe bënë pjesë, e rrisim “nr” per 1 dhe në fund kthejm rezultatin</w:t>
      </w:r>
    </w:p>
    <w:p w:rsidR="008F5051" w:rsidRPr="00B63E97" w:rsidRDefault="008F5051" w:rsidP="00B63E97">
      <w:r>
        <w:rPr>
          <w:rFonts w:ascii="Consolas" w:eastAsiaTheme="minorHAnsi" w:hAnsi="Consolas" w:cs="Consolas"/>
          <w:color w:val="A31515"/>
          <w:sz w:val="19"/>
          <w:szCs w:val="19"/>
        </w:rPr>
        <w:t>"Teksti qe ju shtypet ka "</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w:t>
      </w:r>
      <w:r>
        <w:rPr>
          <w:rFonts w:ascii="Consolas" w:eastAsiaTheme="minorHAnsi" w:hAnsi="Consolas" w:cs="Consolas"/>
          <w:color w:val="000000"/>
          <w:sz w:val="19"/>
          <w:szCs w:val="19"/>
        </w:rPr>
        <w:t>(nr) +</w:t>
      </w:r>
      <w:r>
        <w:rPr>
          <w:rFonts w:ascii="Consolas" w:eastAsiaTheme="minorHAnsi" w:hAnsi="Consolas" w:cs="Consolas"/>
          <w:color w:val="A31515"/>
          <w:sz w:val="19"/>
          <w:szCs w:val="19"/>
        </w:rPr>
        <w:t>" bashketingellore."</w:t>
      </w:r>
    </w:p>
    <w:p w:rsidR="00107BE6" w:rsidRDefault="00107BE6" w:rsidP="00E64672">
      <w:pPr>
        <w:spacing w:after="0" w:line="240" w:lineRule="auto"/>
        <w:rPr>
          <w:rFonts w:ascii="Tahoma" w:eastAsia="Tahoma" w:hAnsi="Tahoma" w:cs="Tahoma"/>
        </w:rPr>
      </w:pPr>
    </w:p>
    <w:p w:rsidR="00107BE6" w:rsidRDefault="008F5051" w:rsidP="00E64672">
      <w:pPr>
        <w:spacing w:after="0" w:line="240" w:lineRule="auto"/>
        <w:rPr>
          <w:rFonts w:ascii="Tahoma" w:eastAsia="Tahoma" w:hAnsi="Tahoma" w:cs="Tahoma"/>
          <w:color w:val="000000"/>
          <w:sz w:val="24"/>
        </w:rPr>
      </w:pPr>
      <w:r>
        <w:rPr>
          <w:rFonts w:ascii="Tahoma" w:eastAsia="Tahoma" w:hAnsi="Tahoma" w:cs="Tahoma"/>
          <w:b/>
          <w:color w:val="000000"/>
          <w:sz w:val="24"/>
        </w:rPr>
        <w:t>3.5 Metoda Printimi</w:t>
      </w:r>
      <w:r w:rsidR="00107BE6">
        <w:rPr>
          <w:rFonts w:ascii="Tahoma" w:eastAsia="Tahoma" w:hAnsi="Tahoma" w:cs="Tahoma"/>
          <w:b/>
          <w:color w:val="000000"/>
          <w:sz w:val="24"/>
        </w:rPr>
        <w:br/>
      </w:r>
      <w:r w:rsidR="00107BE6">
        <w:rPr>
          <w:rFonts w:ascii="Tahoma" w:eastAsia="Tahoma" w:hAnsi="Tahoma" w:cs="Tahoma"/>
          <w:color w:val="000000"/>
          <w:sz w:val="24"/>
        </w:rPr>
        <w:t>Metoda Print</w:t>
      </w:r>
      <w:r>
        <w:rPr>
          <w:rFonts w:ascii="Tahoma" w:eastAsia="Tahoma" w:hAnsi="Tahoma" w:cs="Tahoma"/>
          <w:color w:val="000000"/>
          <w:sz w:val="24"/>
        </w:rPr>
        <w:t>imi</w:t>
      </w:r>
      <w:r w:rsidR="00107BE6">
        <w:rPr>
          <w:rFonts w:ascii="Tahoma" w:eastAsia="Tahoma" w:hAnsi="Tahoma" w:cs="Tahoma"/>
          <w:color w:val="000000"/>
          <w:sz w:val="24"/>
        </w:rPr>
        <w:t xml:space="preserve"> i kthen klientit fjalinë që e ka shkruar si input.</w:t>
      </w:r>
    </w:p>
    <w:p w:rsidR="00107BE6" w:rsidRDefault="00107BE6" w:rsidP="00E64672">
      <w:pPr>
        <w:spacing w:after="0" w:line="240" w:lineRule="auto"/>
        <w:rPr>
          <w:rFonts w:ascii="Tahoma" w:eastAsia="Tahoma" w:hAnsi="Tahoma" w:cs="Tahoma"/>
          <w:color w:val="000000"/>
          <w:sz w:val="24"/>
        </w:rPr>
      </w:pPr>
    </w:p>
    <w:p w:rsidR="0055454E" w:rsidRDefault="00107BE6" w:rsidP="0055454E">
      <w:pPr>
        <w:keepNext/>
        <w:spacing w:after="0" w:line="240" w:lineRule="auto"/>
      </w:pPr>
      <w:r>
        <w:rPr>
          <w:rFonts w:ascii="Tahoma" w:eastAsia="Tahoma" w:hAnsi="Tahoma" w:cs="Tahoma"/>
          <w:noProof/>
          <w:color w:val="000000"/>
          <w:sz w:val="24"/>
        </w:rPr>
        <w:drawing>
          <wp:inline distT="0" distB="0" distL="0" distR="0" wp14:anchorId="4AFE1297" wp14:editId="101BFA82">
            <wp:extent cx="31146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685925"/>
                    </a:xfrm>
                    <a:prstGeom prst="rect">
                      <a:avLst/>
                    </a:prstGeom>
                    <a:noFill/>
                    <a:ln>
                      <a:noFill/>
                    </a:ln>
                  </pic:spPr>
                </pic:pic>
              </a:graphicData>
            </a:graphic>
          </wp:inline>
        </w:drawing>
      </w:r>
    </w:p>
    <w:p w:rsidR="00107BE6" w:rsidRDefault="0055454E" w:rsidP="0055454E">
      <w:pPr>
        <w:pStyle w:val="Caption"/>
        <w:rPr>
          <w:rFonts w:ascii="Tahoma" w:eastAsia="Tahoma" w:hAnsi="Tahoma" w:cs="Tahoma"/>
          <w:color w:val="000000"/>
          <w:sz w:val="24"/>
        </w:rPr>
      </w:pPr>
      <w:r>
        <w:t xml:space="preserve">Figure 5 </w:t>
      </w:r>
      <w:r w:rsidRPr="004172B6">
        <w:t>:</w:t>
      </w:r>
      <w:r>
        <w:t xml:space="preserve"> </w:t>
      </w:r>
      <w:r w:rsidRPr="004172B6">
        <w:t>Rezultati pas</w:t>
      </w:r>
      <w:r>
        <w:t xml:space="preserve"> perdorimit te metodes Printimi.</w:t>
      </w:r>
    </w:p>
    <w:p w:rsidR="008F5051" w:rsidRDefault="008F5051" w:rsidP="00E64672">
      <w:pPr>
        <w:spacing w:after="0" w:line="240" w:lineRule="auto"/>
        <w:rPr>
          <w:rFonts w:ascii="Tahoma" w:eastAsia="Tahoma" w:hAnsi="Tahoma" w:cs="Tahoma"/>
          <w:color w:val="000000"/>
          <w:sz w:val="24"/>
        </w:rPr>
      </w:pPr>
      <w:r>
        <w:rPr>
          <w:rFonts w:ascii="Tahoma" w:eastAsia="Tahoma" w:hAnsi="Tahoma" w:cs="Tahoma"/>
          <w:color w:val="000000"/>
          <w:sz w:val="24"/>
        </w:rPr>
        <w:t>Metoda Printimi merë tekstin pas fjalës Printimi, te cilen e kthen prap te klienti.</w:t>
      </w:r>
    </w:p>
    <w:p w:rsidR="008F5051" w:rsidRDefault="008F5051" w:rsidP="00E64672">
      <w:pPr>
        <w:spacing w:after="0" w:line="240" w:lineRule="auto"/>
        <w:rPr>
          <w:rFonts w:ascii="Tahoma" w:eastAsia="Tahoma" w:hAnsi="Tahoma" w:cs="Tahoma"/>
          <w:color w:val="000000"/>
          <w:sz w:val="24"/>
        </w:rPr>
      </w:pPr>
      <w:r>
        <w:rPr>
          <w:rFonts w:ascii="Tahoma" w:eastAsia="Tahoma" w:hAnsi="Tahoma" w:cs="Tahoma"/>
          <w:color w:val="000000"/>
          <w:sz w:val="24"/>
        </w:rPr>
        <w:t>Në rast që klienti nuk shtyp asgjë pas Printimi shfaqet mesazhi:</w:t>
      </w:r>
    </w:p>
    <w:p w:rsidR="008F5051" w:rsidRDefault="008F5051" w:rsidP="00E64672">
      <w:pPr>
        <w:spacing w:after="0" w:line="240" w:lineRule="auto"/>
        <w:rPr>
          <w:rFonts w:ascii="Tahoma" w:eastAsia="Tahoma" w:hAnsi="Tahoma" w:cs="Tahoma"/>
          <w:color w:val="000000"/>
          <w:sz w:val="24"/>
        </w:rPr>
      </w:pPr>
      <w:r>
        <w:rPr>
          <w:rFonts w:ascii="Consolas" w:eastAsiaTheme="minorHAnsi" w:hAnsi="Consolas" w:cs="Consolas"/>
          <w:color w:val="A31515"/>
          <w:sz w:val="19"/>
          <w:szCs w:val="19"/>
        </w:rPr>
        <w:t>Pas 'PRINTIMI' shtypeni tekstin!</w:t>
      </w: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C4553D" w:rsidRDefault="00C4553D" w:rsidP="00C4553D">
      <w:pPr>
        <w:spacing w:after="0" w:line="240" w:lineRule="auto"/>
        <w:rPr>
          <w:rFonts w:ascii="Tahoma" w:eastAsia="Tahoma" w:hAnsi="Tahoma" w:cs="Tahoma"/>
          <w:color w:val="000000"/>
          <w:sz w:val="24"/>
        </w:rPr>
      </w:pPr>
      <w:r>
        <w:rPr>
          <w:rFonts w:ascii="Tahoma" w:eastAsia="Tahoma" w:hAnsi="Tahoma" w:cs="Tahoma"/>
          <w:b/>
          <w:color w:val="000000"/>
          <w:sz w:val="24"/>
        </w:rPr>
        <w:t>3.6 Metoda EmriIKompjuterit</w:t>
      </w:r>
      <w:r>
        <w:rPr>
          <w:rFonts w:ascii="Tahoma" w:eastAsia="Tahoma" w:hAnsi="Tahoma" w:cs="Tahoma"/>
          <w:b/>
          <w:color w:val="000000"/>
          <w:sz w:val="24"/>
        </w:rPr>
        <w:br/>
      </w:r>
      <w:r>
        <w:rPr>
          <w:rFonts w:ascii="Tahoma" w:eastAsia="Tahoma" w:hAnsi="Tahoma" w:cs="Tahoma"/>
          <w:color w:val="000000"/>
          <w:sz w:val="24"/>
        </w:rPr>
        <w:t>Metoda EmriIKompjuterit i kthen klientit emrin e hostit.</w:t>
      </w:r>
    </w:p>
    <w:p w:rsidR="00C4553D" w:rsidRDefault="00C4553D" w:rsidP="00C4553D">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color w:val="000000"/>
          <w:sz w:val="24"/>
        </w:rPr>
        <w:drawing>
          <wp:inline distT="0" distB="0" distL="0" distR="0" wp14:anchorId="0CBE4EB4" wp14:editId="7BDE19A4">
            <wp:extent cx="374332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1628775"/>
                    </a:xfrm>
                    <a:prstGeom prst="rect">
                      <a:avLst/>
                    </a:prstGeom>
                    <a:noFill/>
                    <a:ln>
                      <a:noFill/>
                    </a:ln>
                  </pic:spPr>
                </pic:pic>
              </a:graphicData>
            </a:graphic>
          </wp:inline>
        </w:drawing>
      </w:r>
    </w:p>
    <w:p w:rsidR="00C4553D" w:rsidRDefault="0055454E" w:rsidP="0055454E">
      <w:pPr>
        <w:pStyle w:val="Caption"/>
        <w:rPr>
          <w:rFonts w:ascii="Tahoma" w:eastAsia="Tahoma" w:hAnsi="Tahoma" w:cs="Tahoma"/>
          <w:color w:val="000000"/>
          <w:sz w:val="24"/>
        </w:rPr>
      </w:pPr>
      <w:r>
        <w:t xml:space="preserve">Figure 6 </w:t>
      </w:r>
      <w:r w:rsidRPr="00E54766">
        <w:t>:Rezultati pas</w:t>
      </w:r>
      <w:r>
        <w:t xml:space="preserve"> perdorimit te metodes EmriIKompjuterit.</w:t>
      </w:r>
    </w:p>
    <w:p w:rsidR="00C4553D" w:rsidRDefault="008F5051" w:rsidP="00C4553D">
      <w:pPr>
        <w:spacing w:after="0" w:line="240" w:lineRule="auto"/>
        <w:rPr>
          <w:rFonts w:ascii="Tahoma" w:eastAsia="Tahoma" w:hAnsi="Tahoma" w:cs="Tahoma"/>
          <w:color w:val="000000"/>
          <w:sz w:val="24"/>
        </w:rPr>
      </w:pPr>
      <w:r>
        <w:rPr>
          <w:rFonts w:ascii="Tahoma" w:eastAsia="Tahoma" w:hAnsi="Tahoma" w:cs="Tahoma"/>
          <w:color w:val="000000"/>
          <w:sz w:val="24"/>
        </w:rPr>
        <w:t xml:space="preserve">Përmes metodes get.hostname(), klienti me shtypjen e opcionit EmriIKompjuterit i kthehet pergjigjia me emrin e kompjuterit të tij. Me rast se nuk gjindet emir I kompjuterit të klientit kthehet pergjigjia : </w:t>
      </w:r>
      <w:r>
        <w:rPr>
          <w:rFonts w:ascii="Consolas" w:eastAsiaTheme="minorHAnsi" w:hAnsi="Consolas" w:cs="Consolas"/>
          <w:color w:val="A31515"/>
          <w:sz w:val="19"/>
          <w:szCs w:val="19"/>
        </w:rPr>
        <w:t>Emri i kompjuterit tuaj nuk dihet.</w:t>
      </w: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color w:val="000000"/>
          <w:sz w:val="24"/>
        </w:rPr>
      </w:pPr>
      <w:r>
        <w:rPr>
          <w:rFonts w:ascii="Tahoma" w:eastAsia="Tahoma" w:hAnsi="Tahoma" w:cs="Tahoma"/>
          <w:b/>
          <w:color w:val="000000"/>
          <w:sz w:val="24"/>
        </w:rPr>
        <w:t>3.7 Metoda Koha</w:t>
      </w:r>
      <w:r>
        <w:rPr>
          <w:rFonts w:ascii="Tahoma" w:eastAsia="Tahoma" w:hAnsi="Tahoma" w:cs="Tahoma"/>
          <w:b/>
          <w:color w:val="000000"/>
          <w:sz w:val="24"/>
        </w:rPr>
        <w:br/>
      </w:r>
      <w:r>
        <w:rPr>
          <w:rFonts w:ascii="Tahoma" w:eastAsia="Tahoma" w:hAnsi="Tahoma" w:cs="Tahoma"/>
          <w:color w:val="000000"/>
          <w:sz w:val="24"/>
        </w:rPr>
        <w:t>Metoda Koha i kthen klientit kohën në momentin e thirrjes së metodes.</w:t>
      </w:r>
    </w:p>
    <w:p w:rsidR="00C4553D" w:rsidRDefault="00C4553D" w:rsidP="00C4553D">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color w:val="000000"/>
          <w:sz w:val="24"/>
        </w:rPr>
        <w:lastRenderedPageBreak/>
        <w:drawing>
          <wp:inline distT="0" distB="0" distL="0" distR="0" wp14:anchorId="7D1334C4" wp14:editId="64DC5071">
            <wp:extent cx="28384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19250"/>
                    </a:xfrm>
                    <a:prstGeom prst="rect">
                      <a:avLst/>
                    </a:prstGeom>
                    <a:noFill/>
                    <a:ln>
                      <a:noFill/>
                    </a:ln>
                  </pic:spPr>
                </pic:pic>
              </a:graphicData>
            </a:graphic>
          </wp:inline>
        </w:drawing>
      </w:r>
    </w:p>
    <w:p w:rsidR="00C4553D" w:rsidRDefault="0055454E" w:rsidP="0055454E">
      <w:pPr>
        <w:pStyle w:val="Caption"/>
      </w:pPr>
      <w:r>
        <w:t>Figure 7</w:t>
      </w:r>
      <w:r w:rsidRPr="00CC598B">
        <w:t xml:space="preserve">:Rezultati pas perdorimit te metodes </w:t>
      </w:r>
      <w:r>
        <w:t>Koha.</w:t>
      </w:r>
    </w:p>
    <w:p w:rsidR="008F5051" w:rsidRPr="008F5051" w:rsidRDefault="008F5051" w:rsidP="008F5051">
      <w:r>
        <w:rPr>
          <w:rFonts w:ascii="Tahoma" w:eastAsia="Tahoma" w:hAnsi="Tahoma" w:cs="Tahoma"/>
          <w:color w:val="000000"/>
          <w:sz w:val="24"/>
        </w:rPr>
        <w:t xml:space="preserve">Opcioni apo metoda Koha kthen kohe aktuale te thirrjes se metodes, kjo behet e mundshme permes serverit me thirrjen e metodes </w:t>
      </w:r>
      <w:r>
        <w:rPr>
          <w:rFonts w:ascii="Consolas" w:eastAsiaTheme="minorHAnsi" w:hAnsi="Consolas" w:cs="Consolas"/>
          <w:color w:val="6F008A"/>
          <w:sz w:val="19"/>
          <w:szCs w:val="19"/>
        </w:rPr>
        <w:t>datetime</w:t>
      </w:r>
      <w:r>
        <w:rPr>
          <w:rFonts w:ascii="Consolas" w:eastAsiaTheme="minorHAnsi" w:hAnsi="Consolas" w:cs="Consolas"/>
          <w:color w:val="000000"/>
          <w:sz w:val="19"/>
          <w:szCs w:val="19"/>
        </w:rPr>
        <w:t>.</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.now().</w:t>
      </w:r>
    </w:p>
    <w:p w:rsidR="00C4553D" w:rsidRDefault="00C4553D" w:rsidP="00E64672">
      <w:pPr>
        <w:spacing w:after="0" w:line="240" w:lineRule="auto"/>
        <w:rPr>
          <w:rFonts w:ascii="Tahoma" w:eastAsia="Tahoma" w:hAnsi="Tahoma" w:cs="Tahoma"/>
          <w:color w:val="000000"/>
          <w:sz w:val="24"/>
        </w:rPr>
      </w:pPr>
    </w:p>
    <w:p w:rsidR="00107BE6" w:rsidRDefault="00107BE6" w:rsidP="00E64672">
      <w:pPr>
        <w:spacing w:after="0" w:line="240" w:lineRule="auto"/>
        <w:rPr>
          <w:rFonts w:ascii="Tahoma" w:eastAsia="Tahoma" w:hAnsi="Tahoma" w:cs="Tahoma"/>
        </w:rPr>
      </w:pPr>
    </w:p>
    <w:p w:rsidR="00107BE6" w:rsidRDefault="00C4553D" w:rsidP="00E64672">
      <w:pPr>
        <w:spacing w:after="0" w:line="240" w:lineRule="auto"/>
        <w:rPr>
          <w:rFonts w:ascii="Tahoma" w:eastAsia="Tahoma" w:hAnsi="Tahoma" w:cs="Tahoma"/>
          <w:color w:val="000000"/>
          <w:sz w:val="24"/>
        </w:rPr>
      </w:pPr>
      <w:r>
        <w:rPr>
          <w:rFonts w:ascii="Tahoma" w:eastAsia="Tahoma" w:hAnsi="Tahoma" w:cs="Tahoma"/>
          <w:b/>
          <w:color w:val="000000"/>
          <w:sz w:val="24"/>
        </w:rPr>
        <w:t>3.8 Metoda Loja</w:t>
      </w:r>
      <w:r>
        <w:rPr>
          <w:rFonts w:ascii="Tahoma" w:eastAsia="Tahoma" w:hAnsi="Tahoma" w:cs="Tahoma"/>
          <w:b/>
          <w:color w:val="000000"/>
          <w:sz w:val="24"/>
        </w:rPr>
        <w:br/>
      </w:r>
      <w:r>
        <w:rPr>
          <w:rFonts w:ascii="Tahoma" w:eastAsia="Tahoma" w:hAnsi="Tahoma" w:cs="Tahoma"/>
          <w:color w:val="000000"/>
          <w:sz w:val="24"/>
        </w:rPr>
        <w:t>Metoda Loja i kthen klientit 7 numra random prej 1 deri në 49.</w:t>
      </w:r>
    </w:p>
    <w:p w:rsidR="005F44D1" w:rsidRDefault="005F44D1" w:rsidP="00E64672">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rPr>
        <w:drawing>
          <wp:inline distT="0" distB="0" distL="0" distR="0" wp14:anchorId="32FFB91C" wp14:editId="176D4609">
            <wp:extent cx="261937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657350"/>
                    </a:xfrm>
                    <a:prstGeom prst="rect">
                      <a:avLst/>
                    </a:prstGeom>
                    <a:noFill/>
                    <a:ln>
                      <a:noFill/>
                    </a:ln>
                  </pic:spPr>
                </pic:pic>
              </a:graphicData>
            </a:graphic>
          </wp:inline>
        </w:drawing>
      </w:r>
    </w:p>
    <w:p w:rsidR="00C4553D" w:rsidRDefault="0055454E" w:rsidP="0055454E">
      <w:pPr>
        <w:pStyle w:val="Caption"/>
      </w:pPr>
      <w:r>
        <w:t>Figure 8</w:t>
      </w:r>
      <w:r w:rsidRPr="00E3739B">
        <w:t>:Rezultati pas perdor</w:t>
      </w:r>
      <w:r>
        <w:t>imit te metodes Loja.</w:t>
      </w:r>
    </w:p>
    <w:p w:rsidR="004876EA" w:rsidRPr="004876EA" w:rsidRDefault="008F5051" w:rsidP="008F5051">
      <w:pPr>
        <w:rPr>
          <w:rFonts w:ascii="Tahoma" w:eastAsia="Tahoma" w:hAnsi="Tahoma" w:cs="Tahoma"/>
          <w:color w:val="000000"/>
          <w:sz w:val="24"/>
        </w:rPr>
      </w:pPr>
      <w:r>
        <w:rPr>
          <w:rFonts w:ascii="Tahoma" w:eastAsia="Tahoma" w:hAnsi="Tahoma" w:cs="Tahoma"/>
          <w:color w:val="000000"/>
          <w:sz w:val="24"/>
        </w:rPr>
        <w:t xml:space="preserve">Kjo metodë është e mundëshme permes </w:t>
      </w:r>
      <w:r w:rsidR="004876EA">
        <w:rPr>
          <w:rFonts w:ascii="Tahoma" w:eastAsia="Tahoma" w:hAnsi="Tahoma" w:cs="Tahoma"/>
          <w:color w:val="000000"/>
          <w:sz w:val="24"/>
        </w:rPr>
        <w:t xml:space="preserve">metodes </w:t>
      </w:r>
      <w:r w:rsidR="004876EA">
        <w:rPr>
          <w:rFonts w:ascii="Consolas" w:eastAsiaTheme="minorHAnsi" w:hAnsi="Consolas" w:cs="Consolas"/>
          <w:color w:val="6F008A"/>
          <w:sz w:val="19"/>
          <w:szCs w:val="19"/>
        </w:rPr>
        <w:t>random</w:t>
      </w:r>
      <w:r w:rsidR="004876EA">
        <w:rPr>
          <w:rFonts w:ascii="Consolas" w:eastAsiaTheme="minorHAnsi" w:hAnsi="Consolas" w:cs="Consolas"/>
          <w:color w:val="000000"/>
          <w:sz w:val="19"/>
          <w:szCs w:val="19"/>
        </w:rPr>
        <w:t>.sample(</w:t>
      </w:r>
      <w:r w:rsidR="004876EA">
        <w:rPr>
          <w:rFonts w:ascii="Consolas" w:eastAsiaTheme="minorHAnsi" w:hAnsi="Consolas" w:cs="Consolas"/>
          <w:color w:val="2B91AF"/>
          <w:sz w:val="19"/>
          <w:szCs w:val="19"/>
        </w:rPr>
        <w:t>range</w:t>
      </w:r>
      <w:r w:rsidR="004876EA">
        <w:rPr>
          <w:rFonts w:ascii="Consolas" w:eastAsiaTheme="minorHAnsi" w:hAnsi="Consolas" w:cs="Consolas"/>
          <w:color w:val="000000"/>
          <w:sz w:val="19"/>
          <w:szCs w:val="19"/>
        </w:rPr>
        <w:t>(1, 49), 7)</w:t>
      </w:r>
      <w:r w:rsidR="004876EA" w:rsidRPr="004876EA">
        <w:rPr>
          <w:rFonts w:ascii="Tahoma" w:eastAsia="Tahoma" w:hAnsi="Tahoma" w:cs="Tahoma"/>
          <w:color w:val="000000"/>
          <w:sz w:val="24"/>
        </w:rPr>
        <w:t xml:space="preserve"> </w:t>
      </w:r>
      <w:r w:rsidR="004876EA">
        <w:rPr>
          <w:rFonts w:ascii="Tahoma" w:eastAsia="Tahoma" w:hAnsi="Tahoma" w:cs="Tahoma"/>
          <w:color w:val="000000"/>
          <w:sz w:val="24"/>
        </w:rPr>
        <w:t xml:space="preserve">                                   ku (1,49) definojn shtrirjen e numrave prej 1 deri n 49 ndërsa numri 7 sasijen e numrave te cilat shfaqen ne dritare.</w:t>
      </w:r>
    </w:p>
    <w:p w:rsidR="00C4553D" w:rsidRDefault="00C4553D" w:rsidP="00E64672">
      <w:pPr>
        <w:spacing w:after="0" w:line="240" w:lineRule="auto"/>
        <w:rPr>
          <w:rFonts w:ascii="Tahoma" w:eastAsia="Tahoma" w:hAnsi="Tahoma" w:cs="Tahoma"/>
        </w:rPr>
      </w:pPr>
    </w:p>
    <w:p w:rsidR="00C4553D" w:rsidRDefault="00C4553D" w:rsidP="00E64672">
      <w:pPr>
        <w:spacing w:after="0" w:line="240" w:lineRule="auto"/>
        <w:rPr>
          <w:rFonts w:ascii="Tahoma" w:eastAsia="Tahoma" w:hAnsi="Tahoma" w:cs="Tahoma"/>
          <w:color w:val="000000"/>
          <w:sz w:val="24"/>
        </w:rPr>
      </w:pPr>
      <w:r>
        <w:rPr>
          <w:rFonts w:ascii="Tahoma" w:eastAsia="Tahoma" w:hAnsi="Tahoma" w:cs="Tahoma"/>
          <w:b/>
          <w:color w:val="000000"/>
          <w:sz w:val="24"/>
        </w:rPr>
        <w:t>3.9 Metoda Fibonacci</w:t>
      </w:r>
      <w:r>
        <w:rPr>
          <w:rFonts w:ascii="Tahoma" w:eastAsia="Tahoma" w:hAnsi="Tahoma" w:cs="Tahoma"/>
          <w:b/>
          <w:color w:val="000000"/>
          <w:sz w:val="24"/>
        </w:rPr>
        <w:br/>
      </w:r>
      <w:r>
        <w:rPr>
          <w:rFonts w:ascii="Tahoma" w:eastAsia="Tahoma" w:hAnsi="Tahoma" w:cs="Tahoma"/>
          <w:color w:val="000000"/>
          <w:sz w:val="24"/>
        </w:rPr>
        <w:t>Metoda Fibonacci i kthen klientit numrin e n-të me rradhë që ndodhet në serinë fibonacci.</w:t>
      </w:r>
    </w:p>
    <w:p w:rsidR="005F44D1" w:rsidRDefault="005F44D1" w:rsidP="00E64672">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rPr>
        <w:lastRenderedPageBreak/>
        <w:drawing>
          <wp:inline distT="0" distB="0" distL="0" distR="0" wp14:anchorId="2497FE63" wp14:editId="7606E22B">
            <wp:extent cx="2857500" cy="166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C4553D" w:rsidRPr="00107BE6" w:rsidRDefault="0055454E" w:rsidP="0055454E">
      <w:pPr>
        <w:pStyle w:val="Caption"/>
        <w:rPr>
          <w:rFonts w:ascii="Tahoma" w:eastAsia="Tahoma" w:hAnsi="Tahoma" w:cs="Tahoma"/>
        </w:rPr>
      </w:pPr>
      <w:r>
        <w:t>Figure 9</w:t>
      </w:r>
      <w:r w:rsidRPr="00A62F0C">
        <w:t>:Rezultati pas</w:t>
      </w:r>
      <w:r>
        <w:t xml:space="preserve"> perdorimit te metodes Fibonacci.</w:t>
      </w:r>
    </w:p>
    <w:p w:rsidR="00E64672" w:rsidRDefault="00E64672" w:rsidP="00E64672">
      <w:pPr>
        <w:spacing w:after="0" w:line="240" w:lineRule="auto"/>
        <w:rPr>
          <w:rFonts w:ascii="Tahoma" w:eastAsia="Tahoma" w:hAnsi="Tahoma" w:cs="Tahoma"/>
          <w:color w:val="000000"/>
          <w:sz w:val="24"/>
        </w:rPr>
      </w:pPr>
    </w:p>
    <w:p w:rsidR="00E64672" w:rsidRDefault="004876EA" w:rsidP="00E64672">
      <w:pPr>
        <w:spacing w:after="0" w:line="240" w:lineRule="auto"/>
        <w:rPr>
          <w:rFonts w:ascii="Tahoma" w:eastAsia="Tahoma" w:hAnsi="Tahoma" w:cs="Tahoma"/>
          <w:color w:val="000000"/>
          <w:sz w:val="24"/>
        </w:rPr>
      </w:pPr>
      <w:r>
        <w:rPr>
          <w:rFonts w:ascii="Tahoma" w:eastAsia="Tahoma" w:hAnsi="Tahoma" w:cs="Tahoma"/>
          <w:color w:val="000000"/>
          <w:sz w:val="24"/>
        </w:rPr>
        <w:t xml:space="preserve">Duke e shfrytëzuar formulen e Fibonaccit ne nje funksion te serverit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def</w:t>
      </w:r>
      <w:r>
        <w:rPr>
          <w:rFonts w:ascii="Consolas" w:eastAsiaTheme="minorHAnsi" w:hAnsi="Consolas" w:cs="Consolas"/>
          <w:color w:val="000000"/>
          <w:sz w:val="19"/>
          <w:szCs w:val="19"/>
        </w:rPr>
        <w:t xml:space="preserve">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&lt;= 1):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w:t>
      </w:r>
    </w:p>
    <w:p w:rsidR="004876EA" w:rsidRDefault="004876EA" w:rsidP="004876EA">
      <w:pPr>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-1) +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-2);</w:t>
      </w:r>
    </w:p>
    <w:p w:rsidR="004876EA" w:rsidRDefault="004876EA" w:rsidP="004876EA">
      <w:pPr>
        <w:spacing w:after="0" w:line="240" w:lineRule="auto"/>
        <w:rPr>
          <w:rFonts w:ascii="Tahoma" w:eastAsia="Tahoma" w:hAnsi="Tahoma" w:cs="Tahoma"/>
          <w:color w:val="000000"/>
          <w:sz w:val="24"/>
        </w:rPr>
      </w:pPr>
      <w:r>
        <w:rPr>
          <w:rFonts w:ascii="Tahoma" w:eastAsia="Tahoma" w:hAnsi="Tahoma" w:cs="Tahoma"/>
          <w:color w:val="000000"/>
          <w:sz w:val="24"/>
        </w:rPr>
        <w:t>i mundesohet klientit qe pas Fibonacci ta shenojn nje numer dhe ta din se numri i N-të</w:t>
      </w:r>
    </w:p>
    <w:p w:rsidR="004876EA" w:rsidRDefault="004876EA" w:rsidP="004876EA">
      <w:pPr>
        <w:spacing w:after="0" w:line="240" w:lineRule="auto"/>
        <w:rPr>
          <w:rFonts w:ascii="Tahoma" w:eastAsia="Tahoma" w:hAnsi="Tahoma" w:cs="Tahoma"/>
          <w:color w:val="000000"/>
          <w:sz w:val="24"/>
        </w:rPr>
      </w:pPr>
      <w:r>
        <w:rPr>
          <w:rFonts w:ascii="Tahoma" w:eastAsia="Tahoma" w:hAnsi="Tahoma" w:cs="Tahoma"/>
          <w:color w:val="000000"/>
          <w:sz w:val="24"/>
        </w:rPr>
        <w:t>qfar vlere ka në vargun e Fibonaccit.</w:t>
      </w:r>
    </w:p>
    <w:p w:rsidR="00C9286D" w:rsidRDefault="00C9286D" w:rsidP="00C9286D">
      <w:pPr>
        <w:spacing w:after="0" w:line="240" w:lineRule="auto"/>
        <w:rPr>
          <w:rFonts w:ascii="Tahoma" w:eastAsia="Tahoma" w:hAnsi="Tahoma" w:cs="Tahoma"/>
          <w:b/>
          <w:color w:val="000000"/>
          <w:sz w:val="24"/>
        </w:rPr>
      </w:pPr>
    </w:p>
    <w:p w:rsidR="00C9286D" w:rsidRDefault="00C9286D" w:rsidP="00C9286D">
      <w:pPr>
        <w:spacing w:after="0" w:line="240" w:lineRule="auto"/>
        <w:rPr>
          <w:rFonts w:ascii="Tahoma" w:eastAsia="Tahoma" w:hAnsi="Tahoma" w:cs="Tahoma"/>
          <w:b/>
          <w:color w:val="000000"/>
          <w:sz w:val="24"/>
        </w:rPr>
      </w:pPr>
    </w:p>
    <w:p w:rsidR="00C9286D" w:rsidRDefault="00E64672" w:rsidP="00C9286D">
      <w:pPr>
        <w:spacing w:after="0" w:line="240" w:lineRule="auto"/>
        <w:rPr>
          <w:rFonts w:ascii="Tahoma" w:eastAsia="Tahoma" w:hAnsi="Tahoma" w:cs="Tahoma"/>
          <w:color w:val="000000"/>
          <w:sz w:val="24"/>
        </w:rPr>
      </w:pPr>
      <w:r>
        <w:rPr>
          <w:rFonts w:ascii="Tahoma" w:eastAsia="Tahoma" w:hAnsi="Tahoma" w:cs="Tahoma"/>
          <w:b/>
          <w:color w:val="000000"/>
          <w:sz w:val="24"/>
        </w:rPr>
        <w:br/>
      </w:r>
      <w:r w:rsidR="00C9286D">
        <w:rPr>
          <w:rFonts w:ascii="Tahoma" w:eastAsia="Tahoma" w:hAnsi="Tahoma" w:cs="Tahoma"/>
          <w:b/>
          <w:color w:val="000000"/>
          <w:sz w:val="24"/>
        </w:rPr>
        <w:t>3.9 Metoda Mbledhja</w:t>
      </w:r>
      <w:r w:rsidR="00C9286D">
        <w:rPr>
          <w:rFonts w:ascii="Tahoma" w:eastAsia="Tahoma" w:hAnsi="Tahoma" w:cs="Tahoma"/>
          <w:b/>
          <w:color w:val="000000"/>
          <w:sz w:val="24"/>
        </w:rPr>
        <w:br/>
      </w:r>
      <w:r w:rsidR="00C9286D">
        <w:rPr>
          <w:rFonts w:ascii="Tahoma" w:eastAsia="Tahoma" w:hAnsi="Tahoma" w:cs="Tahoma"/>
          <w:color w:val="000000"/>
          <w:sz w:val="24"/>
        </w:rPr>
        <w:t>Metoda Mbledhja mbledh dy numra.</w:t>
      </w:r>
    </w:p>
    <w:p w:rsidR="005F44D1" w:rsidRDefault="005F44D1" w:rsidP="00C9286D">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16117A8C" wp14:editId="37971B4F">
            <wp:extent cx="26860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695450"/>
                    </a:xfrm>
                    <a:prstGeom prst="rect">
                      <a:avLst/>
                    </a:prstGeom>
                    <a:noFill/>
                    <a:ln>
                      <a:noFill/>
                    </a:ln>
                  </pic:spPr>
                </pic:pic>
              </a:graphicData>
            </a:graphic>
          </wp:inline>
        </w:drawing>
      </w:r>
    </w:p>
    <w:p w:rsidR="00C9286D" w:rsidRDefault="0055454E" w:rsidP="0055454E">
      <w:pPr>
        <w:pStyle w:val="Caption"/>
      </w:pPr>
      <w:r>
        <w:t>Figure 10</w:t>
      </w:r>
      <w:r w:rsidRPr="000B0765">
        <w:t>:Rezultati pas perdorimit te me</w:t>
      </w:r>
      <w:r>
        <w:t>todes Mbledhja.</w:t>
      </w:r>
    </w:p>
    <w:p w:rsidR="001D5A5C" w:rsidRDefault="00091B5C" w:rsidP="00091B5C">
      <w:pPr>
        <w:rPr>
          <w:rFonts w:ascii="Tahoma" w:eastAsia="Tahoma" w:hAnsi="Tahoma" w:cs="Tahoma"/>
          <w:color w:val="000000"/>
          <w:sz w:val="24"/>
        </w:rPr>
      </w:pPr>
      <w:r>
        <w:rPr>
          <w:rFonts w:ascii="Tahoma" w:eastAsia="Tahoma" w:hAnsi="Tahoma" w:cs="Tahoma"/>
          <w:color w:val="000000"/>
          <w:sz w:val="24"/>
        </w:rPr>
        <w:t>Klienti me thirrjen e metodës Mbledhja duhet ti shenoj dy numra me hapsirë mes numravë për ta pare ne rezultatin qe kthen server mbledhjen e atyre dy numrave.</w:t>
      </w:r>
      <w:r w:rsidR="001D5A5C">
        <w:rPr>
          <w:rFonts w:ascii="Tahoma" w:eastAsia="Tahoma" w:hAnsi="Tahoma" w:cs="Tahoma"/>
          <w:color w:val="000000"/>
          <w:sz w:val="24"/>
        </w:rPr>
        <w:t xml:space="preserve">   </w:t>
      </w:r>
      <w:r w:rsidR="00C127C7">
        <w:rPr>
          <w:rFonts w:ascii="Tahoma" w:eastAsia="Tahoma" w:hAnsi="Tahoma" w:cs="Tahoma"/>
          <w:color w:val="000000"/>
          <w:sz w:val="24"/>
        </w:rPr>
        <w:t xml:space="preserve">                  Dy numrat ruhen ne variabla te ndryshme ku pastaj ne variablën sum ruhet bledhja e tyre dhe klientit ne dritare I shfaqet rezultati.</w:t>
      </w:r>
      <w:r w:rsidR="001D5A5C">
        <w:rPr>
          <w:rFonts w:ascii="Tahoma" w:eastAsia="Tahoma" w:hAnsi="Tahoma" w:cs="Tahoma"/>
          <w:color w:val="000000"/>
          <w:sz w:val="24"/>
        </w:rPr>
        <w:t xml:space="preserve">                    </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elif</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[0]==</w:t>
      </w:r>
      <w:r>
        <w:rPr>
          <w:rFonts w:ascii="Consolas" w:eastAsiaTheme="minorHAnsi" w:hAnsi="Consolas" w:cs="Consolas"/>
          <w:color w:val="A31515"/>
          <w:sz w:val="19"/>
          <w:szCs w:val="19"/>
        </w:rPr>
        <w:t>'Mbledhja'</w:t>
      </w:r>
      <w:r>
        <w:rPr>
          <w:rFonts w:ascii="Consolas" w:eastAsiaTheme="minorHAnsi" w:hAnsi="Consolas" w:cs="Consolas"/>
          <w:color w:val="000000"/>
          <w:sz w:val="19"/>
          <w:szCs w:val="19"/>
        </w:rPr>
        <w:t>):</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r>
        <w:rPr>
          <w:rFonts w:ascii="Consolas" w:eastAsiaTheme="minorHAnsi" w:hAnsi="Consolas" w:cs="Consolas"/>
          <w:color w:val="000000"/>
          <w:sz w:val="19"/>
          <w:szCs w:val="19"/>
        </w:rPr>
        <w:t xml:space="preserve">: </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first_number =(</w:t>
      </w:r>
      <w:r>
        <w:rPr>
          <w:rFonts w:ascii="Consolas" w:eastAsiaTheme="minorHAnsi" w:hAnsi="Consolas" w:cs="Consolas"/>
          <w:color w:val="2B91AF"/>
          <w:sz w:val="19"/>
          <w:szCs w:val="19"/>
        </w:rPr>
        <w:t>int</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[1]))</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second_number = (</w:t>
      </w:r>
      <w:r>
        <w:rPr>
          <w:rFonts w:ascii="Consolas" w:eastAsiaTheme="minorHAnsi" w:hAnsi="Consolas" w:cs="Consolas"/>
          <w:color w:val="2B91AF"/>
          <w:sz w:val="19"/>
          <w:szCs w:val="19"/>
        </w:rPr>
        <w:t>int</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[2]))</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 = first_number + second_number</w:t>
      </w:r>
    </w:p>
    <w:p w:rsidR="001D5A5C" w:rsidRPr="00091B5C" w:rsidRDefault="001D5A5C" w:rsidP="001D5A5C">
      <w:r>
        <w:rPr>
          <w:rFonts w:ascii="Consolas" w:eastAsiaTheme="minorHAnsi" w:hAnsi="Consolas" w:cs="Consolas"/>
          <w:color w:val="000000"/>
          <w:sz w:val="19"/>
          <w:szCs w:val="19"/>
        </w:rPr>
        <w:t xml:space="preserve">          connection.send(</w:t>
      </w:r>
      <w:r>
        <w:rPr>
          <w:rFonts w:ascii="Consolas" w:eastAsiaTheme="minorHAnsi" w:hAnsi="Consolas" w:cs="Consolas"/>
          <w:color w:val="2B91AF"/>
          <w:sz w:val="19"/>
          <w:szCs w:val="19"/>
        </w:rPr>
        <w:t>str</w:t>
      </w:r>
      <w:r>
        <w:rPr>
          <w:rFonts w:ascii="Consolas" w:eastAsiaTheme="minorHAnsi" w:hAnsi="Consolas" w:cs="Consolas"/>
          <w:color w:val="000000"/>
          <w:sz w:val="19"/>
          <w:szCs w:val="19"/>
        </w:rPr>
        <w:t>.encode(</w:t>
      </w:r>
      <w:r>
        <w:rPr>
          <w:rFonts w:ascii="Consolas" w:eastAsiaTheme="minorHAnsi" w:hAnsi="Consolas" w:cs="Consolas"/>
          <w:color w:val="2B91AF"/>
          <w:sz w:val="19"/>
          <w:szCs w:val="19"/>
        </w:rPr>
        <w:t>str</w:t>
      </w:r>
      <w:r>
        <w:rPr>
          <w:rFonts w:ascii="Consolas" w:eastAsiaTheme="minorHAnsi" w:hAnsi="Consolas" w:cs="Consolas"/>
          <w:color w:val="000000"/>
          <w:sz w:val="19"/>
          <w:szCs w:val="19"/>
        </w:rPr>
        <w:t>(sum)))</w:t>
      </w:r>
    </w:p>
    <w:p w:rsidR="00E64672" w:rsidRDefault="00E64672" w:rsidP="00E64672">
      <w:pPr>
        <w:spacing w:after="0" w:line="240" w:lineRule="auto"/>
        <w:rPr>
          <w:rFonts w:ascii="Tahoma" w:eastAsia="Tahoma" w:hAnsi="Tahoma" w:cs="Tahoma"/>
          <w:color w:val="000000"/>
          <w:sz w:val="24"/>
        </w:rPr>
      </w:pPr>
    </w:p>
    <w:p w:rsidR="00C9286D" w:rsidRDefault="00C9286D" w:rsidP="00E64672">
      <w:pPr>
        <w:spacing w:after="0" w:line="240" w:lineRule="auto"/>
        <w:rPr>
          <w:rFonts w:ascii="Tahoma" w:eastAsia="Tahoma" w:hAnsi="Tahoma" w:cs="Tahoma"/>
          <w:b/>
          <w:color w:val="000000"/>
          <w:sz w:val="24"/>
        </w:rPr>
      </w:pPr>
      <w:r>
        <w:rPr>
          <w:rFonts w:ascii="Tahoma" w:eastAsia="Tahoma" w:hAnsi="Tahoma" w:cs="Tahoma"/>
          <w:b/>
          <w:color w:val="000000"/>
          <w:sz w:val="24"/>
        </w:rPr>
        <w:t xml:space="preserve">3.10 Konvertimi </w:t>
      </w:r>
    </w:p>
    <w:p w:rsidR="00C9286D" w:rsidRDefault="00C9286D" w:rsidP="00E64672">
      <w:pPr>
        <w:spacing w:after="0" w:line="240" w:lineRule="auto"/>
        <w:rPr>
          <w:rFonts w:ascii="Tahoma" w:eastAsia="Tahoma" w:hAnsi="Tahoma" w:cs="Tahoma"/>
          <w:color w:val="000000"/>
          <w:sz w:val="24"/>
        </w:rPr>
      </w:pPr>
      <w:r>
        <w:rPr>
          <w:rFonts w:ascii="Tahoma" w:eastAsia="Tahoma" w:hAnsi="Tahoma" w:cs="Tahoma"/>
          <w:color w:val="000000"/>
          <w:sz w:val="24"/>
        </w:rPr>
        <w:t>Metoda Konvertimi bene konvertimin e njesive.</w:t>
      </w:r>
    </w:p>
    <w:p w:rsidR="005F44D1" w:rsidRDefault="005F44D1" w:rsidP="00E64672">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0E7C4724" wp14:editId="50C1DBC3">
            <wp:extent cx="27527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619250"/>
                    </a:xfrm>
                    <a:prstGeom prst="rect">
                      <a:avLst/>
                    </a:prstGeom>
                    <a:noFill/>
                    <a:ln>
                      <a:noFill/>
                    </a:ln>
                  </pic:spPr>
                </pic:pic>
              </a:graphicData>
            </a:graphic>
          </wp:inline>
        </w:drawing>
      </w:r>
    </w:p>
    <w:p w:rsidR="00C9286D" w:rsidRDefault="0055454E" w:rsidP="0055454E">
      <w:pPr>
        <w:pStyle w:val="Caption"/>
      </w:pPr>
      <w:r>
        <w:t>Figure 11</w:t>
      </w:r>
      <w:r w:rsidRPr="00AC18A8">
        <w:t>:Rezultati pas</w:t>
      </w:r>
      <w:r>
        <w:t xml:space="preserve"> perdorimit te metodes Konvertimi.</w:t>
      </w:r>
    </w:p>
    <w:p w:rsidR="00C127C7" w:rsidRPr="00C127C7" w:rsidRDefault="00C127C7" w:rsidP="00C127C7"/>
    <w:p w:rsidR="00C9286D" w:rsidRDefault="00C9286D" w:rsidP="00E64672">
      <w:pPr>
        <w:spacing w:after="0" w:line="240" w:lineRule="auto"/>
        <w:rPr>
          <w:rFonts w:ascii="Tahoma" w:eastAsia="Tahoma" w:hAnsi="Tahoma" w:cs="Tahoma"/>
          <w:color w:val="000000"/>
          <w:sz w:val="24"/>
        </w:rPr>
      </w:pPr>
    </w:p>
    <w:p w:rsidR="00C9286D" w:rsidRDefault="00C9286D" w:rsidP="00E64672">
      <w:pPr>
        <w:spacing w:after="0" w:line="240" w:lineRule="auto"/>
        <w:rPr>
          <w:rFonts w:ascii="Tahoma" w:eastAsia="Tahoma" w:hAnsi="Tahoma" w:cs="Tahoma"/>
          <w:b/>
          <w:color w:val="000000"/>
          <w:sz w:val="24"/>
        </w:rPr>
      </w:pPr>
      <w:r>
        <w:rPr>
          <w:rFonts w:ascii="Tahoma" w:eastAsia="Tahoma" w:hAnsi="Tahoma" w:cs="Tahoma"/>
          <w:b/>
          <w:color w:val="000000"/>
          <w:sz w:val="24"/>
        </w:rPr>
        <w:t>3.11 HiqNumrat</w:t>
      </w:r>
    </w:p>
    <w:p w:rsidR="00C9286D" w:rsidRDefault="00C9286D" w:rsidP="00E64672">
      <w:pPr>
        <w:spacing w:after="0" w:line="240" w:lineRule="auto"/>
        <w:rPr>
          <w:rFonts w:ascii="Tahoma" w:eastAsia="Tahoma" w:hAnsi="Tahoma" w:cs="Tahoma"/>
          <w:color w:val="000000"/>
          <w:sz w:val="24"/>
        </w:rPr>
      </w:pPr>
      <w:r>
        <w:rPr>
          <w:rFonts w:ascii="Tahoma" w:eastAsia="Tahoma" w:hAnsi="Tahoma" w:cs="Tahoma"/>
          <w:color w:val="000000"/>
          <w:sz w:val="24"/>
        </w:rPr>
        <w:t>Metoda HiqNumrat heq numrat nga një input I klientit.</w:t>
      </w:r>
    </w:p>
    <w:p w:rsidR="005F44D1" w:rsidRDefault="005F44D1" w:rsidP="00E64672">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74E9B972" wp14:editId="457C4885">
            <wp:extent cx="266700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1638300"/>
                    </a:xfrm>
                    <a:prstGeom prst="rect">
                      <a:avLst/>
                    </a:prstGeom>
                    <a:noFill/>
                    <a:ln>
                      <a:noFill/>
                    </a:ln>
                  </pic:spPr>
                </pic:pic>
              </a:graphicData>
            </a:graphic>
          </wp:inline>
        </w:drawing>
      </w:r>
    </w:p>
    <w:p w:rsidR="00C9286D" w:rsidRPr="00C9286D" w:rsidRDefault="0055454E" w:rsidP="0055454E">
      <w:pPr>
        <w:pStyle w:val="Caption"/>
        <w:rPr>
          <w:rFonts w:ascii="Tahoma" w:eastAsia="Tahoma" w:hAnsi="Tahoma" w:cs="Tahoma"/>
          <w:color w:val="000000"/>
          <w:sz w:val="24"/>
        </w:rPr>
      </w:pPr>
      <w:r>
        <w:t>Figure 12</w:t>
      </w:r>
      <w:r w:rsidRPr="009452F0">
        <w:t>:Rezultati pas</w:t>
      </w:r>
      <w:r>
        <w:t xml:space="preserve"> perdorimit te metodes HiqNumrat.</w:t>
      </w:r>
    </w:p>
    <w:p w:rsidR="0040073D" w:rsidRDefault="00C127C7" w:rsidP="004E465E">
      <w:pPr>
        <w:rPr>
          <w:rFonts w:ascii="Tahoma" w:eastAsia="Tahoma" w:hAnsi="Tahoma" w:cs="Tahoma"/>
          <w:color w:val="000000"/>
          <w:sz w:val="24"/>
        </w:rPr>
      </w:pPr>
      <w:r>
        <w:rPr>
          <w:rFonts w:ascii="Tahoma" w:eastAsia="Tahoma" w:hAnsi="Tahoma" w:cs="Tahoma"/>
          <w:color w:val="000000"/>
          <w:sz w:val="24"/>
        </w:rPr>
        <w:t>Klienti ka mundësin se përmes ksaj metode ti heq numrat në një fjal</w:t>
      </w:r>
      <w:r w:rsidR="0040073D">
        <w:rPr>
          <w:rFonts w:ascii="Tahoma" w:eastAsia="Tahoma" w:hAnsi="Tahoma" w:cs="Tahoma"/>
          <w:color w:val="000000"/>
          <w:sz w:val="24"/>
        </w:rPr>
        <w:t>i.</w:t>
      </w:r>
      <w:r w:rsidR="0040073D">
        <w:rPr>
          <w:rFonts w:ascii="Tahoma" w:eastAsia="Tahoma" w:hAnsi="Tahoma" w:cs="Tahoma"/>
          <w:color w:val="000000"/>
          <w:sz w:val="24"/>
        </w:rPr>
        <w:br/>
        <w:t xml:space="preserve">Kjo bëhet e mundeshme permes </w:t>
      </w:r>
    </w:p>
    <w:p w:rsidR="0023454B" w:rsidRDefault="0040073D" w:rsidP="004E465E">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rezultati = </w:t>
      </w:r>
      <w:r>
        <w:rPr>
          <w:rFonts w:ascii="Consolas" w:eastAsiaTheme="minorHAnsi" w:hAnsi="Consolas" w:cs="Consolas"/>
          <w:color w:val="A31515"/>
          <w:sz w:val="19"/>
          <w:szCs w:val="19"/>
        </w:rPr>
        <w:t>''</w:t>
      </w:r>
      <w:r>
        <w:rPr>
          <w:rFonts w:ascii="Consolas" w:eastAsiaTheme="minorHAnsi" w:hAnsi="Consolas" w:cs="Consolas"/>
          <w:color w:val="000000"/>
          <w:sz w:val="19"/>
          <w:szCs w:val="19"/>
        </w:rPr>
        <w:t>.join(</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stringu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.isdigit())</w:t>
      </w:r>
    </w:p>
    <w:p w:rsidR="00DB403F" w:rsidRDefault="00DB403F" w:rsidP="004E465E">
      <w:pPr>
        <w:rPr>
          <w:rFonts w:ascii="Consolas" w:eastAsiaTheme="minorHAnsi" w:hAnsi="Consolas" w:cs="Consolas"/>
          <w:color w:val="000000"/>
          <w:sz w:val="19"/>
          <w:szCs w:val="19"/>
        </w:rPr>
      </w:pPr>
    </w:p>
    <w:p w:rsidR="00DB403F" w:rsidRDefault="00DB403F" w:rsidP="004E465E">
      <w:pPr>
        <w:rPr>
          <w:rFonts w:ascii="Consolas" w:eastAsiaTheme="minorHAnsi" w:hAnsi="Consolas" w:cs="Consolas"/>
          <w:b/>
          <w:color w:val="000000"/>
        </w:rPr>
      </w:pPr>
    </w:p>
    <w:p w:rsidR="00DB403F" w:rsidRDefault="00DB403F" w:rsidP="004E465E">
      <w:pPr>
        <w:rPr>
          <w:rFonts w:ascii="Consolas" w:eastAsiaTheme="minorHAnsi" w:hAnsi="Consolas" w:cs="Consolas"/>
          <w:b/>
          <w:color w:val="000000"/>
        </w:rPr>
      </w:pPr>
    </w:p>
    <w:p w:rsidR="00DB403F" w:rsidRDefault="00DB403F" w:rsidP="004E465E">
      <w:pPr>
        <w:rPr>
          <w:rFonts w:ascii="Consolas" w:eastAsiaTheme="minorHAnsi" w:hAnsi="Consolas" w:cs="Consolas"/>
          <w:b/>
          <w:color w:val="000000"/>
        </w:rPr>
      </w:pPr>
    </w:p>
    <w:p w:rsidR="00DB403F" w:rsidRDefault="00DB403F" w:rsidP="004E465E">
      <w:pPr>
        <w:rPr>
          <w:rFonts w:ascii="Consolas" w:eastAsiaTheme="minorHAnsi" w:hAnsi="Consolas" w:cs="Consolas"/>
          <w:b/>
          <w:color w:val="000000"/>
        </w:rPr>
      </w:pPr>
    </w:p>
    <w:p w:rsidR="00DB403F" w:rsidRDefault="00DB403F" w:rsidP="004E465E">
      <w:pPr>
        <w:rPr>
          <w:rFonts w:ascii="Consolas" w:eastAsiaTheme="minorHAnsi" w:hAnsi="Consolas" w:cs="Consolas"/>
          <w:b/>
          <w:color w:val="000000"/>
        </w:rPr>
      </w:pPr>
    </w:p>
    <w:p w:rsidR="00DB403F" w:rsidRDefault="00DB403F" w:rsidP="004E465E">
      <w:pPr>
        <w:rPr>
          <w:rFonts w:ascii="Tahoma" w:eastAsiaTheme="minorHAnsi" w:hAnsi="Tahoma" w:cs="Tahoma"/>
          <w:b/>
          <w:color w:val="000000"/>
          <w:sz w:val="24"/>
          <w:szCs w:val="24"/>
        </w:rPr>
      </w:pPr>
      <w:r>
        <w:rPr>
          <w:rFonts w:ascii="Tahoma" w:eastAsiaTheme="minorHAnsi" w:hAnsi="Tahoma" w:cs="Tahoma"/>
          <w:b/>
          <w:color w:val="000000"/>
          <w:sz w:val="24"/>
          <w:szCs w:val="24"/>
        </w:rPr>
        <w:lastRenderedPageBreak/>
        <w:t xml:space="preserve">4.1 Pamja kur startohet server </w:t>
      </w:r>
    </w:p>
    <w:p w:rsidR="00DB403F" w:rsidRDefault="00DB403F" w:rsidP="00DB403F">
      <w:pPr>
        <w:keepNext/>
      </w:pPr>
      <w:r>
        <w:rPr>
          <w:rFonts w:ascii="Tahoma" w:eastAsiaTheme="minorHAnsi" w:hAnsi="Tahoma" w:cs="Tahoma"/>
          <w:b/>
          <w:noProof/>
          <w:color w:val="000000"/>
          <w:sz w:val="24"/>
          <w:szCs w:val="24"/>
        </w:rPr>
        <w:drawing>
          <wp:inline distT="0" distB="0" distL="0" distR="0" wp14:anchorId="6EE062A9" wp14:editId="3135DFE3">
            <wp:extent cx="3362325" cy="81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819150"/>
                    </a:xfrm>
                    <a:prstGeom prst="rect">
                      <a:avLst/>
                    </a:prstGeom>
                    <a:noFill/>
                    <a:ln>
                      <a:noFill/>
                    </a:ln>
                  </pic:spPr>
                </pic:pic>
              </a:graphicData>
            </a:graphic>
          </wp:inline>
        </w:drawing>
      </w:r>
    </w:p>
    <w:p w:rsidR="00DB403F" w:rsidRDefault="00DB403F" w:rsidP="00DB403F">
      <w:pPr>
        <w:pStyle w:val="Caption"/>
      </w:pPr>
      <w:r>
        <w:t xml:space="preserve">Figure </w:t>
      </w:r>
      <w:fldSimple w:instr=" SEQ Figure \* ARABIC ">
        <w:r w:rsidR="00534C9E">
          <w:rPr>
            <w:noProof/>
          </w:rPr>
          <w:t>1</w:t>
        </w:r>
      </w:fldSimple>
      <w:r>
        <w:t xml:space="preserve"> Pamja pasi ti aktivizohet server</w:t>
      </w:r>
    </w:p>
    <w:p w:rsidR="00DB403F" w:rsidRDefault="00DB403F" w:rsidP="00DB403F">
      <w:pPr>
        <w:rPr>
          <w:rFonts w:ascii="Tahoma" w:eastAsia="Tahoma" w:hAnsi="Tahoma" w:cs="Tahoma"/>
          <w:color w:val="000000"/>
          <w:sz w:val="24"/>
        </w:rPr>
      </w:pPr>
      <w:r>
        <w:rPr>
          <w:rFonts w:ascii="Tahoma" w:eastAsia="Tahoma" w:hAnsi="Tahoma" w:cs="Tahoma"/>
          <w:color w:val="000000"/>
          <w:sz w:val="24"/>
        </w:rPr>
        <w:t>N</w:t>
      </w:r>
      <w:r>
        <w:rPr>
          <w:rFonts w:ascii="Tahoma" w:eastAsia="Tahoma" w:hAnsi="Tahoma" w:cs="Tahoma"/>
          <w:color w:val="000000"/>
          <w:sz w:val="24"/>
        </w:rPr>
        <w:t>ë</w:t>
      </w:r>
      <w:r>
        <w:rPr>
          <w:rFonts w:ascii="Tahoma" w:eastAsia="Tahoma" w:hAnsi="Tahoma" w:cs="Tahoma"/>
          <w:color w:val="000000"/>
          <w:sz w:val="24"/>
        </w:rPr>
        <w:t xml:space="preserve"> k</w:t>
      </w:r>
      <w:r>
        <w:rPr>
          <w:rFonts w:ascii="Tahoma" w:eastAsia="Tahoma" w:hAnsi="Tahoma" w:cs="Tahoma"/>
          <w:color w:val="000000"/>
          <w:sz w:val="24"/>
        </w:rPr>
        <w:t>ë</w:t>
      </w:r>
      <w:r>
        <w:rPr>
          <w:rFonts w:ascii="Tahoma" w:eastAsia="Tahoma" w:hAnsi="Tahoma" w:cs="Tahoma"/>
          <w:color w:val="000000"/>
          <w:sz w:val="24"/>
        </w:rPr>
        <w:t>t</w:t>
      </w:r>
      <w:r>
        <w:rPr>
          <w:rFonts w:ascii="Tahoma" w:eastAsia="Tahoma" w:hAnsi="Tahoma" w:cs="Tahoma"/>
          <w:color w:val="000000"/>
          <w:sz w:val="24"/>
        </w:rPr>
        <w:t>ë</w:t>
      </w:r>
      <w:r>
        <w:rPr>
          <w:rFonts w:ascii="Tahoma" w:eastAsia="Tahoma" w:hAnsi="Tahoma" w:cs="Tahoma"/>
          <w:color w:val="000000"/>
          <w:sz w:val="24"/>
        </w:rPr>
        <w:t xml:space="preserve"> foto shihet se serveri </w:t>
      </w:r>
      <w:r>
        <w:rPr>
          <w:rFonts w:ascii="Tahoma" w:eastAsia="Tahoma" w:hAnsi="Tahoma" w:cs="Tahoma"/>
          <w:color w:val="000000"/>
          <w:sz w:val="24"/>
        </w:rPr>
        <w:t>ë</w:t>
      </w:r>
      <w:r>
        <w:rPr>
          <w:rFonts w:ascii="Tahoma" w:eastAsia="Tahoma" w:hAnsi="Tahoma" w:cs="Tahoma"/>
          <w:color w:val="000000"/>
          <w:sz w:val="24"/>
        </w:rPr>
        <w:t>sht</w:t>
      </w:r>
      <w:r>
        <w:rPr>
          <w:rFonts w:ascii="Tahoma" w:eastAsia="Tahoma" w:hAnsi="Tahoma" w:cs="Tahoma"/>
          <w:color w:val="000000"/>
          <w:sz w:val="24"/>
        </w:rPr>
        <w:t>ë</w:t>
      </w:r>
      <w:r>
        <w:rPr>
          <w:rFonts w:ascii="Tahoma" w:eastAsia="Tahoma" w:hAnsi="Tahoma" w:cs="Tahoma"/>
          <w:color w:val="000000"/>
          <w:sz w:val="24"/>
        </w:rPr>
        <w:t xml:space="preserve"> startuar dhe po pret per kerkesa, deri m</w:t>
      </w:r>
      <w:r>
        <w:rPr>
          <w:rFonts w:ascii="Tahoma" w:eastAsia="Tahoma" w:hAnsi="Tahoma" w:cs="Tahoma"/>
          <w:color w:val="000000"/>
          <w:sz w:val="24"/>
        </w:rPr>
        <w:t>ë</w:t>
      </w:r>
      <w:r>
        <w:rPr>
          <w:rFonts w:ascii="Tahoma" w:eastAsia="Tahoma" w:hAnsi="Tahoma" w:cs="Tahoma"/>
          <w:color w:val="000000"/>
          <w:sz w:val="24"/>
        </w:rPr>
        <w:t xml:space="preserve"> tani shihet nuk </w:t>
      </w:r>
      <w:r>
        <w:rPr>
          <w:rFonts w:ascii="Tahoma" w:eastAsia="Tahoma" w:hAnsi="Tahoma" w:cs="Tahoma"/>
          <w:color w:val="000000"/>
          <w:sz w:val="24"/>
        </w:rPr>
        <w:t>ë</w:t>
      </w:r>
      <w:r>
        <w:rPr>
          <w:rFonts w:ascii="Tahoma" w:eastAsia="Tahoma" w:hAnsi="Tahoma" w:cs="Tahoma"/>
          <w:color w:val="000000"/>
          <w:sz w:val="24"/>
        </w:rPr>
        <w:t>sht</w:t>
      </w:r>
      <w:r>
        <w:rPr>
          <w:rFonts w:ascii="Tahoma" w:eastAsia="Tahoma" w:hAnsi="Tahoma" w:cs="Tahoma"/>
          <w:color w:val="000000"/>
          <w:sz w:val="24"/>
        </w:rPr>
        <w:t>ë</w:t>
      </w:r>
      <w:r>
        <w:rPr>
          <w:rFonts w:ascii="Tahoma" w:eastAsia="Tahoma" w:hAnsi="Tahoma" w:cs="Tahoma"/>
          <w:color w:val="000000"/>
          <w:sz w:val="24"/>
        </w:rPr>
        <w:t xml:space="preserve"> shtuar as nje lidhje. </w:t>
      </w:r>
    </w:p>
    <w:p w:rsidR="00DB403F" w:rsidRPr="00DB403F" w:rsidRDefault="00DB403F" w:rsidP="00DB403F">
      <w:pPr>
        <w:rPr>
          <w:rFonts w:ascii="Tahoma" w:eastAsiaTheme="minorHAnsi" w:hAnsi="Tahoma" w:cs="Tahoma"/>
          <w:b/>
          <w:color w:val="000000"/>
          <w:sz w:val="24"/>
          <w:szCs w:val="24"/>
        </w:rPr>
      </w:pPr>
      <w:r>
        <w:rPr>
          <w:rFonts w:ascii="Tahoma" w:eastAsiaTheme="minorHAnsi" w:hAnsi="Tahoma" w:cs="Tahoma"/>
          <w:b/>
          <w:color w:val="000000"/>
          <w:sz w:val="24"/>
          <w:szCs w:val="24"/>
        </w:rPr>
        <w:t>4.2</w:t>
      </w:r>
      <w:r>
        <w:rPr>
          <w:rFonts w:ascii="Tahoma" w:eastAsiaTheme="minorHAnsi" w:hAnsi="Tahoma" w:cs="Tahoma"/>
          <w:b/>
          <w:color w:val="000000"/>
          <w:sz w:val="24"/>
          <w:szCs w:val="24"/>
        </w:rPr>
        <w:t xml:space="preserve"> Pamja </w:t>
      </w:r>
      <w:r>
        <w:rPr>
          <w:rFonts w:ascii="Tahoma" w:eastAsiaTheme="minorHAnsi" w:hAnsi="Tahoma" w:cs="Tahoma"/>
          <w:b/>
          <w:color w:val="000000"/>
          <w:sz w:val="24"/>
          <w:szCs w:val="24"/>
        </w:rPr>
        <w:t>pasi te shtohet nje lidhje</w:t>
      </w:r>
      <w:r>
        <w:rPr>
          <w:rFonts w:ascii="Tahoma" w:eastAsiaTheme="minorHAnsi" w:hAnsi="Tahoma" w:cs="Tahoma"/>
          <w:b/>
          <w:color w:val="000000"/>
          <w:sz w:val="24"/>
          <w:szCs w:val="24"/>
        </w:rPr>
        <w:t xml:space="preserve"> </w:t>
      </w:r>
    </w:p>
    <w:p w:rsidR="00DB403F" w:rsidRDefault="00DB403F" w:rsidP="00DB403F">
      <w:pPr>
        <w:keepNext/>
      </w:pPr>
      <w:r>
        <w:rPr>
          <w:rFonts w:ascii="Tahoma" w:eastAsiaTheme="minorHAnsi" w:hAnsi="Tahoma" w:cs="Tahoma"/>
          <w:b/>
          <w:noProof/>
          <w:color w:val="000000"/>
        </w:rPr>
        <w:drawing>
          <wp:inline distT="0" distB="0" distL="0" distR="0" wp14:anchorId="5AB84BD4" wp14:editId="6B41F2D5">
            <wp:extent cx="423862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181100"/>
                    </a:xfrm>
                    <a:prstGeom prst="rect">
                      <a:avLst/>
                    </a:prstGeom>
                    <a:noFill/>
                    <a:ln>
                      <a:noFill/>
                    </a:ln>
                  </pic:spPr>
                </pic:pic>
              </a:graphicData>
            </a:graphic>
          </wp:inline>
        </w:drawing>
      </w:r>
    </w:p>
    <w:p w:rsidR="00DB403F" w:rsidRDefault="00DB403F" w:rsidP="00DB403F">
      <w:pPr>
        <w:pStyle w:val="Caption"/>
      </w:pPr>
      <w:r>
        <w:t xml:space="preserve">Figure </w:t>
      </w:r>
      <w:fldSimple w:instr=" SEQ Figure \* ARABIC ">
        <w:r w:rsidR="00534C9E">
          <w:rPr>
            <w:noProof/>
          </w:rPr>
          <w:t>2</w:t>
        </w:r>
      </w:fldSimple>
      <w:r>
        <w:t xml:space="preserve"> Lidhja e shtuar dhe ip adresa e klientit</w:t>
      </w:r>
    </w:p>
    <w:p w:rsidR="00DB403F" w:rsidRDefault="00534C9E" w:rsidP="00DB403F">
      <w:pPr>
        <w:rPr>
          <w:rFonts w:ascii="Consolas" w:eastAsiaTheme="minorHAnsi" w:hAnsi="Consolas" w:cs="Consolas"/>
          <w:color w:val="000000"/>
          <w:sz w:val="19"/>
          <w:szCs w:val="19"/>
        </w:rPr>
      </w:pPr>
      <w:r>
        <w:rPr>
          <w:rFonts w:ascii="Tahoma" w:eastAsia="Tahoma" w:hAnsi="Tahoma" w:cs="Tahoma"/>
          <w:color w:val="000000"/>
          <w:sz w:val="24"/>
        </w:rPr>
        <w:t>N</w:t>
      </w:r>
      <w:r>
        <w:rPr>
          <w:rFonts w:ascii="Tahoma" w:eastAsia="Tahoma" w:hAnsi="Tahoma" w:cs="Tahoma"/>
          <w:color w:val="000000"/>
          <w:sz w:val="24"/>
        </w:rPr>
        <w:t>ë</w:t>
      </w:r>
      <w:r>
        <w:rPr>
          <w:rFonts w:ascii="Tahoma" w:eastAsia="Tahoma" w:hAnsi="Tahoma" w:cs="Tahoma"/>
          <w:color w:val="000000"/>
          <w:sz w:val="24"/>
        </w:rPr>
        <w:t xml:space="preserve"> k</w:t>
      </w:r>
      <w:r>
        <w:rPr>
          <w:rFonts w:ascii="Tahoma" w:eastAsia="Tahoma" w:hAnsi="Tahoma" w:cs="Tahoma"/>
          <w:color w:val="000000"/>
          <w:sz w:val="24"/>
        </w:rPr>
        <w:t>ë</w:t>
      </w:r>
      <w:r>
        <w:rPr>
          <w:rFonts w:ascii="Tahoma" w:eastAsia="Tahoma" w:hAnsi="Tahoma" w:cs="Tahoma"/>
          <w:color w:val="000000"/>
          <w:sz w:val="24"/>
        </w:rPr>
        <w:t>t</w:t>
      </w:r>
      <w:r>
        <w:rPr>
          <w:rFonts w:ascii="Tahoma" w:eastAsia="Tahoma" w:hAnsi="Tahoma" w:cs="Tahoma"/>
          <w:color w:val="000000"/>
          <w:sz w:val="24"/>
        </w:rPr>
        <w:t>ë</w:t>
      </w:r>
      <w:r>
        <w:rPr>
          <w:rFonts w:ascii="Tahoma" w:eastAsia="Tahoma" w:hAnsi="Tahoma" w:cs="Tahoma"/>
          <w:color w:val="000000"/>
          <w:sz w:val="24"/>
        </w:rPr>
        <w:t xml:space="preserve"> foto shihet q</w:t>
      </w:r>
      <w:r>
        <w:rPr>
          <w:rFonts w:ascii="Tahoma" w:eastAsia="Tahoma" w:hAnsi="Tahoma" w:cs="Tahoma"/>
          <w:color w:val="000000"/>
          <w:sz w:val="24"/>
        </w:rPr>
        <w:t>ë</w:t>
      </w:r>
      <w:r>
        <w:rPr>
          <w:rFonts w:ascii="Tahoma" w:eastAsia="Tahoma" w:hAnsi="Tahoma" w:cs="Tahoma"/>
          <w:color w:val="000000"/>
          <w:sz w:val="24"/>
        </w:rPr>
        <w:t xml:space="preserve"> serveri tregon q</w:t>
      </w:r>
      <w:r>
        <w:rPr>
          <w:rFonts w:ascii="Tahoma" w:eastAsia="Tahoma" w:hAnsi="Tahoma" w:cs="Tahoma"/>
          <w:color w:val="000000"/>
          <w:sz w:val="24"/>
        </w:rPr>
        <w:t>ë</w:t>
      </w:r>
      <w:r>
        <w:rPr>
          <w:rFonts w:ascii="Tahoma" w:eastAsia="Tahoma" w:hAnsi="Tahoma" w:cs="Tahoma"/>
          <w:color w:val="000000"/>
          <w:sz w:val="24"/>
        </w:rPr>
        <w:t xml:space="preserve"> </w:t>
      </w:r>
      <w:r>
        <w:rPr>
          <w:rFonts w:ascii="Tahoma" w:eastAsia="Tahoma" w:hAnsi="Tahoma" w:cs="Tahoma"/>
          <w:color w:val="000000"/>
          <w:sz w:val="24"/>
        </w:rPr>
        <w:t>ë</w:t>
      </w:r>
      <w:r>
        <w:rPr>
          <w:rFonts w:ascii="Tahoma" w:eastAsia="Tahoma" w:hAnsi="Tahoma" w:cs="Tahoma"/>
          <w:color w:val="000000"/>
          <w:sz w:val="24"/>
        </w:rPr>
        <w:t>sht</w:t>
      </w:r>
      <w:r>
        <w:rPr>
          <w:rFonts w:ascii="Tahoma" w:eastAsia="Tahoma" w:hAnsi="Tahoma" w:cs="Tahoma"/>
          <w:color w:val="000000"/>
          <w:sz w:val="24"/>
        </w:rPr>
        <w:t>ë</w:t>
      </w:r>
      <w:r>
        <w:rPr>
          <w:rFonts w:ascii="Tahoma" w:eastAsia="Tahoma" w:hAnsi="Tahoma" w:cs="Tahoma"/>
          <w:color w:val="000000"/>
          <w:sz w:val="24"/>
        </w:rPr>
        <w:t xml:space="preserve"> lidhur nj</w:t>
      </w:r>
      <w:r>
        <w:rPr>
          <w:rFonts w:ascii="Tahoma" w:eastAsia="Tahoma" w:hAnsi="Tahoma" w:cs="Tahoma"/>
          <w:color w:val="000000"/>
          <w:sz w:val="24"/>
        </w:rPr>
        <w:t>ë</w:t>
      </w:r>
      <w:r>
        <w:rPr>
          <w:rFonts w:ascii="Tahoma" w:eastAsia="Tahoma" w:hAnsi="Tahoma" w:cs="Tahoma"/>
          <w:color w:val="000000"/>
          <w:sz w:val="24"/>
        </w:rPr>
        <w:t xml:space="preserve"> klient dhe tregon ip e klientit gjithashtu dhe portin. Me k</w:t>
      </w:r>
      <w:r>
        <w:rPr>
          <w:rFonts w:ascii="Tahoma" w:eastAsia="Tahoma" w:hAnsi="Tahoma" w:cs="Tahoma"/>
          <w:color w:val="000000"/>
          <w:sz w:val="24"/>
        </w:rPr>
        <w:t>ë</w:t>
      </w:r>
      <w:r>
        <w:rPr>
          <w:rFonts w:ascii="Tahoma" w:eastAsia="Tahoma" w:hAnsi="Tahoma" w:cs="Tahoma"/>
          <w:color w:val="000000"/>
          <w:sz w:val="24"/>
        </w:rPr>
        <w:t>t</w:t>
      </w:r>
      <w:r>
        <w:rPr>
          <w:rFonts w:ascii="Tahoma" w:eastAsia="Tahoma" w:hAnsi="Tahoma" w:cs="Tahoma"/>
          <w:color w:val="000000"/>
          <w:sz w:val="24"/>
        </w:rPr>
        <w:t>ë</w:t>
      </w:r>
      <w:r>
        <w:rPr>
          <w:rFonts w:ascii="Tahoma" w:eastAsia="Tahoma" w:hAnsi="Tahoma" w:cs="Tahoma"/>
          <w:color w:val="000000"/>
          <w:sz w:val="24"/>
        </w:rPr>
        <w:t xml:space="preserve"> server </w:t>
      </w:r>
      <w:r>
        <w:rPr>
          <w:rFonts w:ascii="Tahoma" w:eastAsia="Tahoma" w:hAnsi="Tahoma" w:cs="Tahoma"/>
          <w:color w:val="000000"/>
          <w:sz w:val="24"/>
        </w:rPr>
        <w:t>ë</w:t>
      </w:r>
      <w:r>
        <w:rPr>
          <w:rFonts w:ascii="Tahoma" w:eastAsia="Tahoma" w:hAnsi="Tahoma" w:cs="Tahoma"/>
          <w:color w:val="000000"/>
          <w:sz w:val="24"/>
        </w:rPr>
        <w:t>sht</w:t>
      </w:r>
      <w:r>
        <w:rPr>
          <w:rFonts w:ascii="Tahoma" w:eastAsia="Tahoma" w:hAnsi="Tahoma" w:cs="Tahoma"/>
          <w:color w:val="000000"/>
          <w:sz w:val="24"/>
        </w:rPr>
        <w:t>ë</w:t>
      </w:r>
      <w:r>
        <w:rPr>
          <w:rFonts w:ascii="Tahoma" w:eastAsia="Tahoma" w:hAnsi="Tahoma" w:cs="Tahoma"/>
          <w:color w:val="000000"/>
          <w:sz w:val="24"/>
        </w:rPr>
        <w:t xml:space="preserve"> e mund</w:t>
      </w:r>
      <w:r>
        <w:rPr>
          <w:rFonts w:ascii="Tahoma" w:eastAsia="Tahoma" w:hAnsi="Tahoma" w:cs="Tahoma"/>
          <w:color w:val="000000"/>
          <w:sz w:val="24"/>
        </w:rPr>
        <w:t>ë</w:t>
      </w:r>
      <w:r>
        <w:rPr>
          <w:rFonts w:ascii="Tahoma" w:eastAsia="Tahoma" w:hAnsi="Tahoma" w:cs="Tahoma"/>
          <w:color w:val="000000"/>
          <w:sz w:val="24"/>
        </w:rPr>
        <w:t>shme edhe lidhja e m</w:t>
      </w:r>
      <w:r>
        <w:rPr>
          <w:rFonts w:ascii="Tahoma" w:eastAsia="Tahoma" w:hAnsi="Tahoma" w:cs="Tahoma"/>
          <w:color w:val="000000"/>
          <w:sz w:val="24"/>
        </w:rPr>
        <w:t>ë</w:t>
      </w:r>
      <w:r>
        <w:rPr>
          <w:rFonts w:ascii="Tahoma" w:eastAsia="Tahoma" w:hAnsi="Tahoma" w:cs="Tahoma"/>
          <w:color w:val="000000"/>
          <w:sz w:val="24"/>
        </w:rPr>
        <w:t xml:space="preserve"> shum</w:t>
      </w:r>
      <w:r>
        <w:rPr>
          <w:rFonts w:ascii="Tahoma" w:eastAsia="Tahoma" w:hAnsi="Tahoma" w:cs="Tahoma"/>
          <w:color w:val="000000"/>
          <w:sz w:val="24"/>
        </w:rPr>
        <w:t>ë</w:t>
      </w:r>
      <w:r>
        <w:rPr>
          <w:rFonts w:ascii="Tahoma" w:eastAsia="Tahoma" w:hAnsi="Tahoma" w:cs="Tahoma"/>
          <w:color w:val="000000"/>
          <w:sz w:val="24"/>
        </w:rPr>
        <w:t xml:space="preserve"> klienteve.. deri n</w:t>
      </w:r>
      <w:r>
        <w:rPr>
          <w:rFonts w:ascii="Tahoma" w:eastAsia="Tahoma" w:hAnsi="Tahoma" w:cs="Tahoma"/>
          <w:color w:val="000000"/>
          <w:sz w:val="24"/>
        </w:rPr>
        <w:t>ë</w:t>
      </w:r>
      <w:r>
        <w:rPr>
          <w:rFonts w:ascii="Tahoma" w:eastAsia="Tahoma" w:hAnsi="Tahoma" w:cs="Tahoma"/>
          <w:color w:val="000000"/>
          <w:sz w:val="24"/>
        </w:rPr>
        <w:t xml:space="preserve"> 10 klient permes metodes </w:t>
      </w:r>
      <w:r>
        <w:rPr>
          <w:rFonts w:ascii="Consolas" w:eastAsiaTheme="minorHAnsi" w:hAnsi="Consolas" w:cs="Consolas"/>
          <w:color w:val="000000"/>
          <w:sz w:val="19"/>
          <w:szCs w:val="19"/>
        </w:rPr>
        <w:t>server.listen(5)</w:t>
      </w:r>
      <w:r>
        <w:rPr>
          <w:rFonts w:ascii="Consolas" w:eastAsiaTheme="minorHAnsi" w:hAnsi="Consolas" w:cs="Consolas"/>
          <w:color w:val="000000"/>
          <w:sz w:val="19"/>
          <w:szCs w:val="19"/>
        </w:rPr>
        <w:t xml:space="preserve">. </w:t>
      </w:r>
    </w:p>
    <w:p w:rsidR="00534C9E" w:rsidRDefault="00534C9E" w:rsidP="00DB403F">
      <w:pPr>
        <w:rPr>
          <w:rFonts w:ascii="Consolas" w:eastAsiaTheme="minorHAnsi" w:hAnsi="Consolas" w:cs="Consolas"/>
          <w:color w:val="000000"/>
          <w:sz w:val="19"/>
          <w:szCs w:val="19"/>
        </w:rPr>
      </w:pPr>
    </w:p>
    <w:p w:rsidR="00534C9E" w:rsidRDefault="00534C9E" w:rsidP="00DB403F">
      <w:pPr>
        <w:rPr>
          <w:rFonts w:ascii="Tahoma" w:eastAsiaTheme="minorHAnsi" w:hAnsi="Tahoma" w:cs="Tahoma"/>
          <w:b/>
          <w:color w:val="000000"/>
          <w:sz w:val="24"/>
          <w:szCs w:val="24"/>
        </w:rPr>
      </w:pPr>
      <w:r>
        <w:rPr>
          <w:rFonts w:ascii="Tahoma" w:eastAsiaTheme="minorHAnsi" w:hAnsi="Tahoma" w:cs="Tahoma"/>
          <w:b/>
          <w:color w:val="000000"/>
          <w:sz w:val="24"/>
          <w:szCs w:val="24"/>
        </w:rPr>
        <w:t>4.3 Me shum se 128 karaktere</w:t>
      </w:r>
    </w:p>
    <w:p w:rsidR="00534C9E" w:rsidRDefault="00534C9E" w:rsidP="00534C9E">
      <w:pPr>
        <w:keepNext/>
      </w:pPr>
      <w:r>
        <w:rPr>
          <w:noProof/>
        </w:rPr>
        <w:drawing>
          <wp:inline distT="0" distB="0" distL="0" distR="0" wp14:anchorId="55A4FAFE" wp14:editId="353DC9AD">
            <wp:extent cx="5943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534C9E" w:rsidRDefault="00534C9E" w:rsidP="00534C9E">
      <w:pPr>
        <w:pStyle w:val="Caption"/>
      </w:pPr>
      <w:r>
        <w:t xml:space="preserve">Figure </w:t>
      </w:r>
      <w:fldSimple w:instr=" SEQ Figure \* ARABIC ">
        <w:r>
          <w:rPr>
            <w:noProof/>
          </w:rPr>
          <w:t>3</w:t>
        </w:r>
      </w:fldSimple>
      <w:r>
        <w:t xml:space="preserve"> Klienti shtyp me shume se 128 karaktere</w:t>
      </w:r>
    </w:p>
    <w:p w:rsidR="006C0D63" w:rsidRDefault="00534C9E" w:rsidP="006C0D63">
      <w:pPr>
        <w:autoSpaceDE w:val="0"/>
        <w:autoSpaceDN w:val="0"/>
        <w:adjustRightInd w:val="0"/>
        <w:spacing w:after="0" w:line="240" w:lineRule="auto"/>
        <w:rPr>
          <w:rFonts w:ascii="Tahoma" w:eastAsia="Tahoma" w:hAnsi="Tahoma" w:cs="Tahoma"/>
          <w:color w:val="000000"/>
          <w:sz w:val="24"/>
        </w:rPr>
      </w:pPr>
      <w:r>
        <w:rPr>
          <w:rFonts w:ascii="Tahoma" w:eastAsia="Tahoma" w:hAnsi="Tahoma" w:cs="Tahoma"/>
          <w:color w:val="000000"/>
          <w:sz w:val="24"/>
        </w:rPr>
        <w:t>Me rast se klienti shtyp me shum</w:t>
      </w:r>
      <w:r>
        <w:rPr>
          <w:rFonts w:ascii="Tahoma" w:eastAsia="Tahoma" w:hAnsi="Tahoma" w:cs="Tahoma"/>
          <w:color w:val="000000"/>
          <w:sz w:val="24"/>
        </w:rPr>
        <w:t>ë</w:t>
      </w:r>
      <w:r>
        <w:rPr>
          <w:rFonts w:ascii="Tahoma" w:eastAsia="Tahoma" w:hAnsi="Tahoma" w:cs="Tahoma"/>
          <w:color w:val="000000"/>
          <w:sz w:val="24"/>
        </w:rPr>
        <w:t xml:space="preserve"> se 128 karaktere, at’her</w:t>
      </w:r>
      <w:r>
        <w:rPr>
          <w:rFonts w:ascii="Tahoma" w:eastAsia="Tahoma" w:hAnsi="Tahoma" w:cs="Tahoma"/>
          <w:color w:val="000000"/>
          <w:sz w:val="24"/>
        </w:rPr>
        <w:t>ë</w:t>
      </w:r>
      <w:r>
        <w:rPr>
          <w:rFonts w:ascii="Tahoma" w:eastAsia="Tahoma" w:hAnsi="Tahoma" w:cs="Tahoma"/>
          <w:color w:val="000000"/>
          <w:sz w:val="24"/>
        </w:rPr>
        <w:t xml:space="preserve"> </w:t>
      </w:r>
      <w:r w:rsidR="006C0D63">
        <w:rPr>
          <w:rFonts w:ascii="Tahoma" w:eastAsia="Tahoma" w:hAnsi="Tahoma" w:cs="Tahoma"/>
          <w:color w:val="000000"/>
          <w:sz w:val="24"/>
        </w:rPr>
        <w:t>kthehet mesazhi “Kerkesa juaj ka me shum se 128 karaktere!”, ne kodin e klientit, inputi merren ne nje variable ‘kerkesa’ ku pastaj ajo permes IF shikohet se nqs ka me shum 129 karaktere nuk pranohet kerkesa dhe del mesazhi I lartshenuar, me rast se ka me pak se 129 karaktera ‘kerkesa vazhdon…</w:t>
      </w:r>
    </w:p>
    <w:p w:rsidR="006C0D63" w:rsidRDefault="006C0D63" w:rsidP="006C0D63">
      <w:pPr>
        <w:autoSpaceDE w:val="0"/>
        <w:autoSpaceDN w:val="0"/>
        <w:adjustRightInd w:val="0"/>
        <w:spacing w:after="0" w:line="240" w:lineRule="auto"/>
        <w:rPr>
          <w:rFonts w:ascii="Consolas" w:eastAsiaTheme="minorHAnsi" w:hAnsi="Consolas" w:cs="Consolas"/>
          <w:color w:val="000000"/>
          <w:sz w:val="19"/>
          <w:szCs w:val="19"/>
        </w:rPr>
      </w:pPr>
      <w:r>
        <w:rPr>
          <w:rFonts w:ascii="Tahoma" w:eastAsia="Tahoma" w:hAnsi="Tahoma" w:cs="Tahoma"/>
          <w:color w:val="000000"/>
          <w:sz w:val="24"/>
        </w:rPr>
        <w:lastRenderedPageBreak/>
        <w:br/>
      </w:r>
      <w:r>
        <w:rPr>
          <w:rFonts w:ascii="Consolas" w:eastAsiaTheme="minorHAnsi" w:hAnsi="Consolas" w:cs="Consolas"/>
          <w:color w:val="000000"/>
          <w:sz w:val="19"/>
          <w:szCs w:val="19"/>
        </w:rPr>
        <w:t>kerkesa=kerkesa.strip()</w:t>
      </w:r>
    </w:p>
    <w:p w:rsidR="006C0D63" w:rsidRDefault="006C0D63" w:rsidP="006C0D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len(kerkesa) &gt; 129:</w:t>
      </w:r>
    </w:p>
    <w:p w:rsidR="006C0D63" w:rsidRDefault="006C0D63" w:rsidP="006C0D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w:t>
      </w:r>
      <w:r>
        <w:rPr>
          <w:rFonts w:ascii="Consolas" w:eastAsiaTheme="minorHAnsi" w:hAnsi="Consolas" w:cs="Consolas"/>
          <w:color w:val="A31515"/>
          <w:sz w:val="19"/>
          <w:szCs w:val="19"/>
        </w:rPr>
        <w:t>"\n\nKerkesa juaj ka me shum se 128 karaktere!"</w:t>
      </w:r>
      <w:r>
        <w:rPr>
          <w:rFonts w:ascii="Consolas" w:eastAsiaTheme="minorHAnsi" w:hAnsi="Consolas" w:cs="Consolas"/>
          <w:color w:val="000000"/>
          <w:sz w:val="19"/>
          <w:szCs w:val="19"/>
        </w:rPr>
        <w:t>)</w:t>
      </w:r>
    </w:p>
    <w:p w:rsidR="006C0D63" w:rsidRDefault="006C0D63" w:rsidP="006C0D63">
      <w:pPr>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continue</w:t>
      </w:r>
    </w:p>
    <w:p w:rsidR="006C0D63" w:rsidRPr="006C0D63" w:rsidRDefault="006C0D63" w:rsidP="006C0D63">
      <w:pPr>
        <w:rPr>
          <w:rFonts w:ascii="Tahoma" w:eastAsia="Tahoma" w:hAnsi="Tahoma" w:cs="Tahoma"/>
          <w:color w:val="000000"/>
          <w:sz w:val="24"/>
        </w:rPr>
      </w:pPr>
    </w:p>
    <w:p w:rsidR="00222F20" w:rsidRDefault="00222F20" w:rsidP="004E465E">
      <w:pPr>
        <w:rPr>
          <w:rFonts w:ascii="Tahoma" w:eastAsiaTheme="minorHAnsi" w:hAnsi="Tahoma" w:cs="Tahoma"/>
          <w:b/>
          <w:color w:val="000000"/>
          <w:sz w:val="24"/>
          <w:szCs w:val="24"/>
        </w:rPr>
      </w:pPr>
      <w:r>
        <w:rPr>
          <w:rFonts w:ascii="Tahoma" w:eastAsiaTheme="minorHAnsi" w:hAnsi="Tahoma" w:cs="Tahoma"/>
          <w:b/>
          <w:color w:val="000000"/>
          <w:sz w:val="24"/>
          <w:szCs w:val="24"/>
        </w:rPr>
        <w:t xml:space="preserve">4.4 Mbyllja e dritares se klientit </w:t>
      </w:r>
    </w:p>
    <w:p w:rsidR="00BB6571" w:rsidRDefault="00222F20" w:rsidP="004E465E">
      <w:pPr>
        <w:rPr>
          <w:rFonts w:ascii="Tahoma" w:eastAsia="Tahoma" w:hAnsi="Tahoma" w:cs="Tahoma"/>
          <w:color w:val="000000"/>
          <w:sz w:val="24"/>
        </w:rPr>
      </w:pPr>
      <w:r>
        <w:rPr>
          <w:rFonts w:ascii="Tahoma" w:eastAsia="Tahoma" w:hAnsi="Tahoma" w:cs="Tahoma"/>
          <w:color w:val="000000"/>
          <w:sz w:val="24"/>
        </w:rPr>
        <w:t>Pasi klienti t</w:t>
      </w:r>
      <w:r>
        <w:rPr>
          <w:rFonts w:ascii="Tahoma" w:eastAsia="Tahoma" w:hAnsi="Tahoma" w:cs="Tahoma"/>
          <w:color w:val="000000"/>
          <w:sz w:val="24"/>
        </w:rPr>
        <w:t>ë</w:t>
      </w:r>
      <w:r>
        <w:rPr>
          <w:rFonts w:ascii="Tahoma" w:eastAsia="Tahoma" w:hAnsi="Tahoma" w:cs="Tahoma"/>
          <w:color w:val="000000"/>
          <w:sz w:val="24"/>
        </w:rPr>
        <w:t xml:space="preserve"> p</w:t>
      </w:r>
      <w:r>
        <w:rPr>
          <w:rFonts w:ascii="Tahoma" w:eastAsia="Tahoma" w:hAnsi="Tahoma" w:cs="Tahoma"/>
          <w:color w:val="000000"/>
          <w:sz w:val="24"/>
        </w:rPr>
        <w:t>ë</w:t>
      </w:r>
      <w:r>
        <w:rPr>
          <w:rFonts w:ascii="Tahoma" w:eastAsia="Tahoma" w:hAnsi="Tahoma" w:cs="Tahoma"/>
          <w:color w:val="000000"/>
          <w:sz w:val="24"/>
        </w:rPr>
        <w:t>rdor nj</w:t>
      </w:r>
      <w:r>
        <w:rPr>
          <w:rFonts w:ascii="Tahoma" w:eastAsia="Tahoma" w:hAnsi="Tahoma" w:cs="Tahoma"/>
          <w:color w:val="000000"/>
          <w:sz w:val="24"/>
        </w:rPr>
        <w:t>ë</w:t>
      </w:r>
      <w:r>
        <w:rPr>
          <w:rFonts w:ascii="Tahoma" w:eastAsia="Tahoma" w:hAnsi="Tahoma" w:cs="Tahoma"/>
          <w:color w:val="000000"/>
          <w:sz w:val="24"/>
        </w:rPr>
        <w:t>r</w:t>
      </w:r>
      <w:r>
        <w:rPr>
          <w:rFonts w:ascii="Tahoma" w:eastAsia="Tahoma" w:hAnsi="Tahoma" w:cs="Tahoma"/>
          <w:color w:val="000000"/>
          <w:sz w:val="24"/>
        </w:rPr>
        <w:t>ë</w:t>
      </w:r>
      <w:r>
        <w:rPr>
          <w:rFonts w:ascii="Tahoma" w:eastAsia="Tahoma" w:hAnsi="Tahoma" w:cs="Tahoma"/>
          <w:color w:val="000000"/>
          <w:sz w:val="24"/>
        </w:rPr>
        <w:t>n apo m</w:t>
      </w:r>
      <w:r>
        <w:rPr>
          <w:rFonts w:ascii="Tahoma" w:eastAsia="Tahoma" w:hAnsi="Tahoma" w:cs="Tahoma"/>
          <w:color w:val="000000"/>
          <w:sz w:val="24"/>
        </w:rPr>
        <w:t>ë</w:t>
      </w:r>
      <w:r>
        <w:rPr>
          <w:rFonts w:ascii="Tahoma" w:eastAsia="Tahoma" w:hAnsi="Tahoma" w:cs="Tahoma"/>
          <w:color w:val="000000"/>
          <w:sz w:val="24"/>
        </w:rPr>
        <w:t xml:space="preserve"> shum</w:t>
      </w:r>
      <w:r>
        <w:rPr>
          <w:rFonts w:ascii="Tahoma" w:eastAsia="Tahoma" w:hAnsi="Tahoma" w:cs="Tahoma"/>
          <w:color w:val="000000"/>
          <w:sz w:val="24"/>
        </w:rPr>
        <w:t>ë</w:t>
      </w:r>
      <w:r>
        <w:rPr>
          <w:rFonts w:ascii="Tahoma" w:eastAsia="Tahoma" w:hAnsi="Tahoma" w:cs="Tahoma"/>
          <w:color w:val="000000"/>
          <w:sz w:val="24"/>
        </w:rPr>
        <w:t xml:space="preserve"> metoda(opcione), ka mund</w:t>
      </w:r>
      <w:r>
        <w:rPr>
          <w:rFonts w:ascii="Tahoma" w:eastAsia="Tahoma" w:hAnsi="Tahoma" w:cs="Tahoma"/>
          <w:color w:val="000000"/>
          <w:sz w:val="24"/>
        </w:rPr>
        <w:t>ë</w:t>
      </w:r>
      <w:r>
        <w:rPr>
          <w:rFonts w:ascii="Tahoma" w:eastAsia="Tahoma" w:hAnsi="Tahoma" w:cs="Tahoma"/>
          <w:color w:val="000000"/>
          <w:sz w:val="24"/>
        </w:rPr>
        <w:t>sin qe ta mbyll dritar</w:t>
      </w:r>
      <w:r>
        <w:rPr>
          <w:rFonts w:ascii="Tahoma" w:eastAsia="Tahoma" w:hAnsi="Tahoma" w:cs="Tahoma"/>
          <w:color w:val="000000"/>
          <w:sz w:val="24"/>
        </w:rPr>
        <w:t>ë</w:t>
      </w:r>
      <w:r>
        <w:rPr>
          <w:rFonts w:ascii="Tahoma" w:eastAsia="Tahoma" w:hAnsi="Tahoma" w:cs="Tahoma"/>
          <w:color w:val="000000"/>
          <w:sz w:val="24"/>
        </w:rPr>
        <w:t>n duke shtypur tastin “x”. Kjo b</w:t>
      </w:r>
      <w:r>
        <w:rPr>
          <w:rFonts w:ascii="Tahoma" w:eastAsia="Tahoma" w:hAnsi="Tahoma" w:cs="Tahoma"/>
          <w:color w:val="000000"/>
          <w:sz w:val="24"/>
        </w:rPr>
        <w:t>ë</w:t>
      </w:r>
      <w:r>
        <w:rPr>
          <w:rFonts w:ascii="Tahoma" w:eastAsia="Tahoma" w:hAnsi="Tahoma" w:cs="Tahoma"/>
          <w:color w:val="000000"/>
          <w:sz w:val="24"/>
        </w:rPr>
        <w:t xml:space="preserve">het </w:t>
      </w:r>
      <w:r w:rsidR="00BB6571">
        <w:rPr>
          <w:rFonts w:ascii="Tahoma" w:eastAsia="Tahoma" w:hAnsi="Tahoma" w:cs="Tahoma"/>
          <w:color w:val="000000"/>
          <w:sz w:val="24"/>
        </w:rPr>
        <w:t xml:space="preserve">e mundshme ne klient permes If, ku inputi klientit ruhet ne ‘kerkesa’ dhe nqs kerkesa </w:t>
      </w:r>
      <w:r w:rsidR="00BB6571">
        <w:rPr>
          <w:rFonts w:ascii="Tahoma" w:eastAsia="Tahoma" w:hAnsi="Tahoma" w:cs="Tahoma"/>
          <w:color w:val="000000"/>
          <w:sz w:val="24"/>
        </w:rPr>
        <w:t>ë</w:t>
      </w:r>
      <w:r w:rsidR="00BB6571">
        <w:rPr>
          <w:rFonts w:ascii="Tahoma" w:eastAsia="Tahoma" w:hAnsi="Tahoma" w:cs="Tahoma"/>
          <w:color w:val="000000"/>
          <w:sz w:val="24"/>
        </w:rPr>
        <w:t>sht</w:t>
      </w:r>
      <w:r w:rsidR="00BB6571">
        <w:rPr>
          <w:rFonts w:ascii="Tahoma" w:eastAsia="Tahoma" w:hAnsi="Tahoma" w:cs="Tahoma"/>
          <w:color w:val="000000"/>
          <w:sz w:val="24"/>
        </w:rPr>
        <w:t>ë</w:t>
      </w:r>
      <w:r w:rsidR="00BB6571">
        <w:rPr>
          <w:rFonts w:ascii="Tahoma" w:eastAsia="Tahoma" w:hAnsi="Tahoma" w:cs="Tahoma"/>
          <w:color w:val="000000"/>
          <w:sz w:val="24"/>
        </w:rPr>
        <w:t xml:space="preserve"> ‘x’ at’her</w:t>
      </w:r>
      <w:r w:rsidR="00BB6571">
        <w:rPr>
          <w:rFonts w:ascii="Tahoma" w:eastAsia="Tahoma" w:hAnsi="Tahoma" w:cs="Tahoma"/>
          <w:color w:val="000000"/>
          <w:sz w:val="24"/>
        </w:rPr>
        <w:t>ë</w:t>
      </w:r>
      <w:r w:rsidR="00BB6571">
        <w:rPr>
          <w:rFonts w:ascii="Tahoma" w:eastAsia="Tahoma" w:hAnsi="Tahoma" w:cs="Tahoma"/>
          <w:color w:val="000000"/>
          <w:sz w:val="24"/>
        </w:rPr>
        <w:t xml:space="preserve"> mbyllet dritarja. </w:t>
      </w:r>
      <w:r w:rsidR="00BB6571">
        <w:rPr>
          <w:rFonts w:ascii="Tahoma" w:eastAsia="Tahoma" w:hAnsi="Tahoma" w:cs="Tahoma"/>
          <w:color w:val="000000"/>
          <w:sz w:val="24"/>
        </w:rPr>
        <w:br/>
      </w:r>
    </w:p>
    <w:p w:rsidR="00BB6571" w:rsidRDefault="00BB6571" w:rsidP="00BB657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kerkesa ==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BB6571" w:rsidRDefault="00BB6571" w:rsidP="00BB657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client.close()</w:t>
      </w:r>
    </w:p>
    <w:p w:rsidR="00BB6571" w:rsidRDefault="00BB6571" w:rsidP="00BB6571">
      <w:pPr>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p>
    <w:p w:rsidR="00DB403F" w:rsidRPr="00DB403F" w:rsidRDefault="00222F20" w:rsidP="00BB6571">
      <w:pPr>
        <w:rPr>
          <w:rFonts w:ascii="Tahoma" w:eastAsiaTheme="minorHAnsi" w:hAnsi="Tahoma" w:cs="Tahoma"/>
          <w:b/>
          <w:color w:val="000000"/>
          <w:sz w:val="20"/>
          <w:szCs w:val="20"/>
        </w:rPr>
      </w:pPr>
      <w:bookmarkStart w:id="0" w:name="_GoBack"/>
      <w:bookmarkEnd w:id="0"/>
      <w:r>
        <w:rPr>
          <w:rFonts w:ascii="Tahoma" w:eastAsiaTheme="minorHAnsi" w:hAnsi="Tahoma" w:cs="Tahoma"/>
          <w:b/>
          <w:color w:val="000000"/>
          <w:sz w:val="24"/>
          <w:szCs w:val="24"/>
        </w:rPr>
        <w:br/>
      </w:r>
    </w:p>
    <w:p w:rsidR="0040073D" w:rsidRPr="0073011F" w:rsidRDefault="0040073D" w:rsidP="004E465E">
      <w:pPr>
        <w:rPr>
          <w:rFonts w:ascii="Tahoma" w:eastAsia="Tahoma" w:hAnsi="Tahoma" w:cs="Tahoma"/>
          <w:sz w:val="24"/>
        </w:rPr>
      </w:pPr>
    </w:p>
    <w:sectPr w:rsidR="0040073D" w:rsidRPr="0073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35B" w:rsidRDefault="0001335B" w:rsidP="00107BE6">
      <w:pPr>
        <w:spacing w:after="0" w:line="240" w:lineRule="auto"/>
      </w:pPr>
      <w:r>
        <w:separator/>
      </w:r>
    </w:p>
  </w:endnote>
  <w:endnote w:type="continuationSeparator" w:id="0">
    <w:p w:rsidR="0001335B" w:rsidRDefault="0001335B" w:rsidP="0010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35B" w:rsidRDefault="0001335B" w:rsidP="00107BE6">
      <w:pPr>
        <w:spacing w:after="0" w:line="240" w:lineRule="auto"/>
      </w:pPr>
      <w:r>
        <w:separator/>
      </w:r>
    </w:p>
  </w:footnote>
  <w:footnote w:type="continuationSeparator" w:id="0">
    <w:p w:rsidR="0001335B" w:rsidRDefault="0001335B" w:rsidP="00107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F0"/>
    <w:rsid w:val="0001335B"/>
    <w:rsid w:val="00091B5C"/>
    <w:rsid w:val="00107BE6"/>
    <w:rsid w:val="001D5A5C"/>
    <w:rsid w:val="00222F20"/>
    <w:rsid w:val="0023454B"/>
    <w:rsid w:val="00280F8B"/>
    <w:rsid w:val="0040073D"/>
    <w:rsid w:val="00463B94"/>
    <w:rsid w:val="004876EA"/>
    <w:rsid w:val="004E465E"/>
    <w:rsid w:val="00533B58"/>
    <w:rsid w:val="00534C9E"/>
    <w:rsid w:val="0055454E"/>
    <w:rsid w:val="005F44D1"/>
    <w:rsid w:val="006C0D63"/>
    <w:rsid w:val="0073011F"/>
    <w:rsid w:val="00757806"/>
    <w:rsid w:val="008F5051"/>
    <w:rsid w:val="0099066B"/>
    <w:rsid w:val="009A6866"/>
    <w:rsid w:val="00B63E97"/>
    <w:rsid w:val="00BB6571"/>
    <w:rsid w:val="00BC37F0"/>
    <w:rsid w:val="00C127C7"/>
    <w:rsid w:val="00C4553D"/>
    <w:rsid w:val="00C9286D"/>
    <w:rsid w:val="00CC2F16"/>
    <w:rsid w:val="00CD57A1"/>
    <w:rsid w:val="00D66327"/>
    <w:rsid w:val="00DB403F"/>
    <w:rsid w:val="00DC5BF0"/>
    <w:rsid w:val="00E2797E"/>
    <w:rsid w:val="00E6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4B"/>
    <w:rPr>
      <w:rFonts w:ascii="Tahoma" w:eastAsiaTheme="minorEastAsia" w:hAnsi="Tahoma" w:cs="Tahoma"/>
      <w:sz w:val="16"/>
      <w:szCs w:val="16"/>
    </w:rPr>
  </w:style>
  <w:style w:type="paragraph" w:styleId="Header">
    <w:name w:val="header"/>
    <w:basedOn w:val="Normal"/>
    <w:link w:val="HeaderChar"/>
    <w:uiPriority w:val="99"/>
    <w:unhideWhenUsed/>
    <w:rsid w:val="001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BE6"/>
    <w:rPr>
      <w:rFonts w:eastAsiaTheme="minorEastAsia"/>
    </w:rPr>
  </w:style>
  <w:style w:type="paragraph" w:styleId="Footer">
    <w:name w:val="footer"/>
    <w:basedOn w:val="Normal"/>
    <w:link w:val="FooterChar"/>
    <w:uiPriority w:val="99"/>
    <w:unhideWhenUsed/>
    <w:rsid w:val="001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BE6"/>
    <w:rPr>
      <w:rFonts w:eastAsiaTheme="minorEastAsia"/>
    </w:rPr>
  </w:style>
  <w:style w:type="paragraph" w:styleId="Caption">
    <w:name w:val="caption"/>
    <w:basedOn w:val="Normal"/>
    <w:next w:val="Normal"/>
    <w:uiPriority w:val="35"/>
    <w:unhideWhenUsed/>
    <w:qFormat/>
    <w:rsid w:val="0055454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4B"/>
    <w:rPr>
      <w:rFonts w:ascii="Tahoma" w:eastAsiaTheme="minorEastAsia" w:hAnsi="Tahoma" w:cs="Tahoma"/>
      <w:sz w:val="16"/>
      <w:szCs w:val="16"/>
    </w:rPr>
  </w:style>
  <w:style w:type="paragraph" w:styleId="Header">
    <w:name w:val="header"/>
    <w:basedOn w:val="Normal"/>
    <w:link w:val="HeaderChar"/>
    <w:uiPriority w:val="99"/>
    <w:unhideWhenUsed/>
    <w:rsid w:val="001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BE6"/>
    <w:rPr>
      <w:rFonts w:eastAsiaTheme="minorEastAsia"/>
    </w:rPr>
  </w:style>
  <w:style w:type="paragraph" w:styleId="Footer">
    <w:name w:val="footer"/>
    <w:basedOn w:val="Normal"/>
    <w:link w:val="FooterChar"/>
    <w:uiPriority w:val="99"/>
    <w:unhideWhenUsed/>
    <w:rsid w:val="001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BE6"/>
    <w:rPr>
      <w:rFonts w:eastAsiaTheme="minorEastAsia"/>
    </w:rPr>
  </w:style>
  <w:style w:type="paragraph" w:styleId="Caption">
    <w:name w:val="caption"/>
    <w:basedOn w:val="Normal"/>
    <w:next w:val="Normal"/>
    <w:uiPriority w:val="35"/>
    <w:unhideWhenUsed/>
    <w:qFormat/>
    <w:rsid w:val="0055454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2507">
      <w:bodyDiv w:val="1"/>
      <w:marLeft w:val="0"/>
      <w:marRight w:val="0"/>
      <w:marTop w:val="0"/>
      <w:marBottom w:val="0"/>
      <w:divBdr>
        <w:top w:val="none" w:sz="0" w:space="0" w:color="auto"/>
        <w:left w:val="none" w:sz="0" w:space="0" w:color="auto"/>
        <w:bottom w:val="none" w:sz="0" w:space="0" w:color="auto"/>
        <w:right w:val="none" w:sz="0" w:space="0" w:color="auto"/>
      </w:divBdr>
    </w:div>
    <w:div w:id="409739254">
      <w:bodyDiv w:val="1"/>
      <w:marLeft w:val="0"/>
      <w:marRight w:val="0"/>
      <w:marTop w:val="0"/>
      <w:marBottom w:val="0"/>
      <w:divBdr>
        <w:top w:val="none" w:sz="0" w:space="0" w:color="auto"/>
        <w:left w:val="none" w:sz="0" w:space="0" w:color="auto"/>
        <w:bottom w:val="none" w:sz="0" w:space="0" w:color="auto"/>
        <w:right w:val="none" w:sz="0" w:space="0" w:color="auto"/>
      </w:divBdr>
    </w:div>
    <w:div w:id="1267621230">
      <w:bodyDiv w:val="1"/>
      <w:marLeft w:val="0"/>
      <w:marRight w:val="0"/>
      <w:marTop w:val="0"/>
      <w:marBottom w:val="0"/>
      <w:divBdr>
        <w:top w:val="none" w:sz="0" w:space="0" w:color="auto"/>
        <w:left w:val="none" w:sz="0" w:space="0" w:color="auto"/>
        <w:bottom w:val="none" w:sz="0" w:space="0" w:color="auto"/>
        <w:right w:val="none" w:sz="0" w:space="0" w:color="auto"/>
      </w:divBdr>
    </w:div>
    <w:div w:id="1329139902">
      <w:bodyDiv w:val="1"/>
      <w:marLeft w:val="0"/>
      <w:marRight w:val="0"/>
      <w:marTop w:val="0"/>
      <w:marBottom w:val="0"/>
      <w:divBdr>
        <w:top w:val="none" w:sz="0" w:space="0" w:color="auto"/>
        <w:left w:val="none" w:sz="0" w:space="0" w:color="auto"/>
        <w:bottom w:val="none" w:sz="0" w:space="0" w:color="auto"/>
        <w:right w:val="none" w:sz="0" w:space="0" w:color="auto"/>
      </w:divBdr>
    </w:div>
    <w:div w:id="1525827318">
      <w:bodyDiv w:val="1"/>
      <w:marLeft w:val="0"/>
      <w:marRight w:val="0"/>
      <w:marTop w:val="0"/>
      <w:marBottom w:val="0"/>
      <w:divBdr>
        <w:top w:val="none" w:sz="0" w:space="0" w:color="auto"/>
        <w:left w:val="none" w:sz="0" w:space="0" w:color="auto"/>
        <w:bottom w:val="none" w:sz="0" w:space="0" w:color="auto"/>
        <w:right w:val="none" w:sz="0" w:space="0" w:color="auto"/>
      </w:divBdr>
    </w:div>
    <w:div w:id="1647973545">
      <w:bodyDiv w:val="1"/>
      <w:marLeft w:val="0"/>
      <w:marRight w:val="0"/>
      <w:marTop w:val="0"/>
      <w:marBottom w:val="0"/>
      <w:divBdr>
        <w:top w:val="none" w:sz="0" w:space="0" w:color="auto"/>
        <w:left w:val="none" w:sz="0" w:space="0" w:color="auto"/>
        <w:bottom w:val="none" w:sz="0" w:space="0" w:color="auto"/>
        <w:right w:val="none" w:sz="0" w:space="0" w:color="auto"/>
      </w:divBdr>
    </w:div>
    <w:div w:id="1878396491">
      <w:bodyDiv w:val="1"/>
      <w:marLeft w:val="0"/>
      <w:marRight w:val="0"/>
      <w:marTop w:val="0"/>
      <w:marBottom w:val="0"/>
      <w:divBdr>
        <w:top w:val="none" w:sz="0" w:space="0" w:color="auto"/>
        <w:left w:val="none" w:sz="0" w:space="0" w:color="auto"/>
        <w:bottom w:val="none" w:sz="0" w:space="0" w:color="auto"/>
        <w:right w:val="none" w:sz="0" w:space="0" w:color="auto"/>
      </w:divBdr>
    </w:div>
    <w:div w:id="1901555744">
      <w:bodyDiv w:val="1"/>
      <w:marLeft w:val="0"/>
      <w:marRight w:val="0"/>
      <w:marTop w:val="0"/>
      <w:marBottom w:val="0"/>
      <w:divBdr>
        <w:top w:val="none" w:sz="0" w:space="0" w:color="auto"/>
        <w:left w:val="none" w:sz="0" w:space="0" w:color="auto"/>
        <w:bottom w:val="none" w:sz="0" w:space="0" w:color="auto"/>
        <w:right w:val="none" w:sz="0" w:space="0" w:color="auto"/>
      </w:divBdr>
    </w:div>
    <w:div w:id="20403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Ylli-Tech</dc:creator>
  <cp:lastModifiedBy>Ylli-Tech</cp:lastModifiedBy>
  <cp:revision>17</cp:revision>
  <dcterms:created xsi:type="dcterms:W3CDTF">2019-04-18T20:02:00Z</dcterms:created>
  <dcterms:modified xsi:type="dcterms:W3CDTF">2019-04-27T20:08:00Z</dcterms:modified>
</cp:coreProperties>
</file>