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Бодунков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 в каталог arch-pc и затем в lab03 вместе с обновление репозитория на устройстве (рис. [??]).</w:t>
      </w:r>
    </w:p>
    <w:p>
      <w:pPr>
        <w:pStyle w:val="CaptionedFigure"/>
      </w:pPr>
      <w:r>
        <w:drawing>
          <wp:inline>
            <wp:extent cx="3733800" cy="885784"/>
            <wp:effectExtent b="0" l="0" r="0" t="0"/>
            <wp:docPr descr="Обновление локального репозитория и переход в каталог lab03" title="fig:" id="22" name="Picture"/>
            <a:graphic>
              <a:graphicData uri="http://schemas.openxmlformats.org/drawingml/2006/picture">
                <pic:pic>
                  <pic:nvPicPr>
                    <pic:cNvPr descr="image/обновление%20локального%20репозитория%20и%20переход%20в%20lab0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 и переход в каталог lab03</w:t>
      </w:r>
    </w:p>
    <w:p>
      <w:pPr>
        <w:pStyle w:val="BodyText"/>
      </w:pPr>
      <w:r>
        <w:t xml:space="preserve">Создание файлов шаблона с помощью команды make (рис. [??]).</w:t>
      </w:r>
    </w:p>
    <w:p>
      <w:pPr>
        <w:pStyle w:val="CaptionedFigure"/>
      </w:pPr>
      <w:r>
        <w:drawing>
          <wp:inline>
            <wp:extent cx="3733800" cy="914444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Создание%20файлов%20с%20помощью%20команды%20mak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Удаление полученных файлов и проверка, что они были удалены (рис. [??]).</w:t>
      </w:r>
    </w:p>
    <w:p>
      <w:pPr>
        <w:pStyle w:val="CaptionedFigure"/>
      </w:pPr>
      <w:r>
        <w:drawing>
          <wp:inline>
            <wp:extent cx="3733800" cy="576411"/>
            <wp:effectExtent b="0" l="0" r="0" t="0"/>
            <wp:docPr descr="Удаление файлов" title="fig:" id="28" name="Picture"/>
            <a:graphic>
              <a:graphicData uri="http://schemas.openxmlformats.org/drawingml/2006/picture">
                <pic:pic>
                  <pic:nvPicPr>
                    <pic:cNvPr descr="image/удаление%20файлов%20с%20помощью%20make%20clea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Открытие файла report.md с помощью текстового редактора gedit (рис. [??]).</w:t>
      </w:r>
    </w:p>
    <w:p>
      <w:pPr>
        <w:pStyle w:val="CaptionedFigure"/>
      </w:pPr>
      <w:r>
        <w:drawing>
          <wp:inline>
            <wp:extent cx="3733800" cy="2772957"/>
            <wp:effectExtent b="0" l="0" r="0" t="0"/>
            <wp:docPr descr="Открытие файла с шаблоном отчета" title="fig:" id="31" name="Picture"/>
            <a:graphic>
              <a:graphicData uri="http://schemas.openxmlformats.org/drawingml/2006/picture">
                <pic:pic>
                  <pic:nvPicPr>
                    <pic:cNvPr descr="image/Открытие%20файла%20в%20gedi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Заполнение отчета и компилирование его с использованием Makefile. Отчет в трех форматах предоставлен.</w:t>
      </w:r>
    </w:p>
    <w:bookmarkEnd w:id="33"/>
    <w:bookmarkStart w:id="34" w:name="выполнение-сама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самастоятельной работы</w:t>
      </w:r>
    </w:p>
    <w:p>
      <w:pPr>
        <w:pStyle w:val="FirstParagraph"/>
      </w:pPr>
      <w:r>
        <w:t xml:space="preserve">Был выполнен 2-ой отчёт через Markdown(отправлен в ТУИС как просроченная сдача второй Лабараторной, загружен на репозиторий Github там же).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языка разметки Markdown.</w:t>
      </w:r>
    </w:p>
    <w:bookmarkEnd w:id="35"/>
    <w:bookmarkStart w:id="36" w:name="ссылка-на-репозиторий-githu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Ссылка на репозиторий Github</w:t>
      </w:r>
    </w:p>
    <w:p>
      <w:pPr>
        <w:pStyle w:val="FirstParagraph"/>
      </w:pPr>
      <w:r>
        <w:t xml:space="preserve">https://github.com/Valtrus/study_2023-2024_arh-pc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Бодунков Алексей Павлович</dc:creator>
  <dc:language>ru-RU</dc:language>
  <cp:keywords/>
  <dcterms:created xsi:type="dcterms:W3CDTF">2023-12-25T11:03:04Z</dcterms:created>
  <dcterms:modified xsi:type="dcterms:W3CDTF">2023-12-25T11:03:04Z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