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608F" w14:textId="49D61D1D" w:rsidR="003A6B72" w:rsidRPr="005C116E" w:rsidRDefault="00246519" w:rsidP="005C116E">
      <w:pPr>
        <w:pStyle w:val="Heading1"/>
      </w:pPr>
      <w:r>
        <w:t>Virtual Office Setup Guide</w:t>
      </w:r>
    </w:p>
    <w:p w14:paraId="7F34D1C5" w14:textId="77777777" w:rsidR="00246519" w:rsidRPr="00246519" w:rsidRDefault="00246519" w:rsidP="00246519">
      <w:pPr>
        <w:spacing w:after="240" w:line="240" w:lineRule="auto"/>
        <w:textAlignment w:val="baseline"/>
        <w:rPr>
          <w:rFonts w:asciiTheme="minorHAnsi" w:eastAsia="Times New Roman" w:hAnsiTheme="minorHAnsi" w:cstheme="minorHAnsi"/>
          <w:color w:val="000000"/>
          <w:lang w:val="en"/>
        </w:rPr>
      </w:pPr>
      <w:r w:rsidRPr="00246519">
        <w:rPr>
          <w:rFonts w:asciiTheme="minorHAnsi" w:eastAsia="Times New Roman" w:hAnsiTheme="minorHAnsi" w:cstheme="minorHAnsi"/>
          <w:color w:val="000000"/>
          <w:lang w:val="en"/>
        </w:rPr>
        <w:t>Before you schedule another call, take the time to set up your virtual presence. Do this once, and you’ll be ready for any call.</w:t>
      </w:r>
    </w:p>
    <w:p w14:paraId="0B22A084" w14:textId="77777777" w:rsidR="005C116E" w:rsidRPr="005C116E" w:rsidRDefault="005C116E" w:rsidP="005C116E">
      <w:pPr>
        <w:spacing w:after="120" w:line="240" w:lineRule="auto"/>
        <w:rPr>
          <w:rFonts w:asciiTheme="minorHAnsi" w:hAnsiTheme="minorHAnsi" w:cstheme="minorHAnsi"/>
          <w:bCs/>
          <w:iCs/>
          <w:color w:val="00BED6" w:themeColor="accent1"/>
          <w:sz w:val="36"/>
        </w:rPr>
      </w:pPr>
      <w:r w:rsidRPr="005C116E">
        <w:rPr>
          <w:rFonts w:asciiTheme="minorHAnsi" w:hAnsiTheme="minorHAnsi" w:cstheme="minorHAnsi"/>
          <w:bCs/>
          <w:iCs/>
          <w:color w:val="00BED6" w:themeColor="accent1"/>
          <w:sz w:val="36"/>
        </w:rPr>
        <w:t>_______</w:t>
      </w:r>
    </w:p>
    <w:p w14:paraId="11072DA8" w14:textId="77777777" w:rsidR="001770B9" w:rsidRDefault="001770B9" w:rsidP="001770B9"/>
    <w:p w14:paraId="11928BE2" w14:textId="7A01E906" w:rsidR="00246519" w:rsidRPr="00246519" w:rsidRDefault="00246519" w:rsidP="00246519">
      <w:pPr>
        <w:pStyle w:val="Heading2"/>
        <w:rPr>
          <w:rFonts w:asciiTheme="minorHAnsi" w:hAnsiTheme="minorHAnsi" w:cstheme="minorHAnsi"/>
          <w:bCs/>
          <w:lang w:val="en"/>
        </w:rPr>
      </w:pPr>
      <w:r w:rsidRPr="00246519">
        <w:rPr>
          <w:rFonts w:asciiTheme="minorHAnsi" w:hAnsiTheme="minorHAnsi" w:cstheme="minorHAnsi"/>
          <w:bCs/>
          <w:lang w:val="en"/>
        </w:rPr>
        <w:t>Your Technology</w:t>
      </w:r>
    </w:p>
    <w:p w14:paraId="36558C22" w14:textId="754FEB62" w:rsidR="00246519" w:rsidRPr="00246519" w:rsidRDefault="00246519" w:rsidP="00246519">
      <w:pPr>
        <w:rPr>
          <w:b/>
          <w:bCs/>
          <w:lang w:val="en"/>
        </w:rPr>
      </w:pPr>
      <w:r>
        <w:rPr>
          <w:b/>
          <w:bCs/>
          <w:lang w:val="en"/>
        </w:rPr>
        <w:t>Your Virtual Skills</w:t>
      </w:r>
    </w:p>
    <w:p w14:paraId="3E0D161F" w14:textId="77777777" w:rsidR="00246519" w:rsidRPr="00246519" w:rsidRDefault="00246519" w:rsidP="00246519">
      <w:pPr>
        <w:rPr>
          <w:lang w:val="en"/>
        </w:rPr>
      </w:pPr>
      <w:r w:rsidRPr="00246519">
        <w:rPr>
          <w:lang w:val="en"/>
        </w:rPr>
        <w:t>Practice any meeting technology tools that you or your prospects plan to use. Can you:</w:t>
      </w:r>
    </w:p>
    <w:p w14:paraId="171685DF" w14:textId="77777777" w:rsidR="00246519" w:rsidRPr="00246519" w:rsidRDefault="00246519" w:rsidP="00246519">
      <w:pPr>
        <w:numPr>
          <w:ilvl w:val="0"/>
          <w:numId w:val="25"/>
        </w:numPr>
        <w:rPr>
          <w:lang w:val="en"/>
        </w:rPr>
      </w:pPr>
      <w:r w:rsidRPr="00246519">
        <w:rPr>
          <w:lang w:val="en"/>
        </w:rPr>
        <w:t>Record a meeting?</w:t>
      </w:r>
    </w:p>
    <w:p w14:paraId="561A70FC" w14:textId="77777777" w:rsidR="00246519" w:rsidRPr="00246519" w:rsidRDefault="00246519" w:rsidP="00246519">
      <w:pPr>
        <w:numPr>
          <w:ilvl w:val="0"/>
          <w:numId w:val="25"/>
        </w:numPr>
        <w:rPr>
          <w:lang w:val="en"/>
        </w:rPr>
      </w:pPr>
      <w:r w:rsidRPr="00246519">
        <w:rPr>
          <w:lang w:val="en"/>
        </w:rPr>
        <w:t>Annotate a slide?</w:t>
      </w:r>
    </w:p>
    <w:p w14:paraId="4F6D5D7F" w14:textId="77777777" w:rsidR="00246519" w:rsidRPr="00246519" w:rsidRDefault="00246519" w:rsidP="00246519">
      <w:pPr>
        <w:numPr>
          <w:ilvl w:val="0"/>
          <w:numId w:val="25"/>
        </w:numPr>
        <w:rPr>
          <w:lang w:val="en"/>
        </w:rPr>
      </w:pPr>
      <w:r w:rsidRPr="00246519">
        <w:rPr>
          <w:lang w:val="en"/>
        </w:rPr>
        <w:t>Upload a document to Chat?</w:t>
      </w:r>
    </w:p>
    <w:p w14:paraId="31A8A4D5" w14:textId="77777777" w:rsidR="00246519" w:rsidRPr="00246519" w:rsidRDefault="00246519" w:rsidP="00246519">
      <w:pPr>
        <w:numPr>
          <w:ilvl w:val="0"/>
          <w:numId w:val="25"/>
        </w:numPr>
        <w:rPr>
          <w:lang w:val="en"/>
        </w:rPr>
      </w:pPr>
      <w:r w:rsidRPr="00246519">
        <w:rPr>
          <w:lang w:val="en"/>
        </w:rPr>
        <w:t>Toggle between your meeting software and other programs?</w:t>
      </w:r>
    </w:p>
    <w:p w14:paraId="2DC85519" w14:textId="77777777" w:rsidR="00246519" w:rsidRPr="00246519" w:rsidRDefault="00246519" w:rsidP="00246519">
      <w:pPr>
        <w:rPr>
          <w:b/>
          <w:bCs/>
          <w:lang w:val="en"/>
        </w:rPr>
      </w:pPr>
      <w:bookmarkStart w:id="0" w:name="_udz9juxgy1zc" w:colFirst="0" w:colLast="0"/>
      <w:bookmarkEnd w:id="0"/>
      <w:r w:rsidRPr="00246519">
        <w:rPr>
          <w:b/>
          <w:bCs/>
          <w:lang w:val="en"/>
        </w:rPr>
        <w:t xml:space="preserve">Noise-canceling Headphones </w:t>
      </w:r>
    </w:p>
    <w:p w14:paraId="79757220" w14:textId="77777777" w:rsidR="00246519" w:rsidRPr="00246519" w:rsidRDefault="00246519" w:rsidP="00246519">
      <w:pPr>
        <w:pStyle w:val="ListParagraph"/>
        <w:numPr>
          <w:ilvl w:val="0"/>
          <w:numId w:val="24"/>
        </w:numPr>
        <w:rPr>
          <w:lang w:val="en"/>
        </w:rPr>
      </w:pPr>
      <w:r w:rsidRPr="00246519">
        <w:rPr>
          <w:lang w:val="en"/>
        </w:rPr>
        <w:t>Increase your ability to focus and pay attention. Dogs, kids, or your neighbor’s lawn-mower will no longer be audible.</w:t>
      </w:r>
    </w:p>
    <w:p w14:paraId="29A831DC" w14:textId="77777777" w:rsidR="00246519" w:rsidRPr="00246519" w:rsidRDefault="00246519" w:rsidP="00246519">
      <w:pPr>
        <w:rPr>
          <w:b/>
          <w:bCs/>
          <w:lang w:val="en"/>
        </w:rPr>
      </w:pPr>
      <w:bookmarkStart w:id="1" w:name="_mr9my03pcftk" w:colFirst="0" w:colLast="0"/>
      <w:bookmarkEnd w:id="1"/>
      <w:r w:rsidRPr="00246519">
        <w:rPr>
          <w:b/>
          <w:bCs/>
          <w:lang w:val="en"/>
        </w:rPr>
        <w:t>Technology Failure Plan</w:t>
      </w:r>
    </w:p>
    <w:p w14:paraId="3E8E278B" w14:textId="77777777" w:rsidR="00246519" w:rsidRDefault="00246519" w:rsidP="00246519">
      <w:pPr>
        <w:pStyle w:val="ListParagraph"/>
        <w:numPr>
          <w:ilvl w:val="0"/>
          <w:numId w:val="24"/>
        </w:numPr>
        <w:rPr>
          <w:lang w:val="en"/>
        </w:rPr>
      </w:pPr>
      <w:r w:rsidRPr="00246519">
        <w:rPr>
          <w:lang w:val="en"/>
        </w:rPr>
        <w:t xml:space="preserve">Imagine what you’ll do if your meeting platform stops working, your audio goes out, your Internet connection stops. </w:t>
      </w:r>
    </w:p>
    <w:p w14:paraId="348D7EB1" w14:textId="5432DE7C" w:rsidR="00246519" w:rsidRPr="00246519" w:rsidRDefault="00246519" w:rsidP="00246519">
      <w:pPr>
        <w:pStyle w:val="ListParagraph"/>
        <w:numPr>
          <w:ilvl w:val="0"/>
          <w:numId w:val="24"/>
        </w:numPr>
        <w:rPr>
          <w:lang w:val="en"/>
        </w:rPr>
      </w:pPr>
      <w:r w:rsidRPr="00246519">
        <w:rPr>
          <w:lang w:val="en"/>
        </w:rPr>
        <w:t>How will you prepare to keep your meeting moving forward in case of an emergency?</w:t>
      </w:r>
    </w:p>
    <w:p w14:paraId="09342A10" w14:textId="77777777" w:rsidR="00246519" w:rsidRDefault="00246519" w:rsidP="00246519">
      <w:pPr>
        <w:pStyle w:val="Heading2"/>
      </w:pPr>
      <w:r>
        <w:t>Your Camera</w:t>
      </w:r>
    </w:p>
    <w:p w14:paraId="313E55DB" w14:textId="77777777" w:rsidR="00246519" w:rsidRDefault="00246519" w:rsidP="00246519">
      <w:pPr>
        <w:pStyle w:val="ListParagraph"/>
        <w:numPr>
          <w:ilvl w:val="0"/>
          <w:numId w:val="26"/>
        </w:numPr>
      </w:pPr>
      <w:r>
        <w:t>Invest in the best-quality camera and lighting you can afford.</w:t>
      </w:r>
    </w:p>
    <w:p w14:paraId="3F7090EE" w14:textId="77777777" w:rsidR="00246519" w:rsidRPr="00246519" w:rsidRDefault="00246519" w:rsidP="00246519">
      <w:pPr>
        <w:rPr>
          <w:b/>
          <w:bCs/>
        </w:rPr>
      </w:pPr>
      <w:bookmarkStart w:id="2" w:name="_ebbaciybo5ec" w:colFirst="0" w:colLast="0"/>
      <w:bookmarkEnd w:id="2"/>
      <w:r w:rsidRPr="00246519">
        <w:rPr>
          <w:b/>
          <w:bCs/>
        </w:rPr>
        <w:t xml:space="preserve">Turn on your webcam. </w:t>
      </w:r>
    </w:p>
    <w:p w14:paraId="7963C8F4" w14:textId="77777777" w:rsidR="00246519" w:rsidRDefault="00246519" w:rsidP="00246519">
      <w:pPr>
        <w:pStyle w:val="ListParagraph"/>
        <w:numPr>
          <w:ilvl w:val="0"/>
          <w:numId w:val="27"/>
        </w:numPr>
      </w:pPr>
      <w:r>
        <w:t xml:space="preserve">How is your lighting? </w:t>
      </w:r>
    </w:p>
    <w:p w14:paraId="09ED63E0" w14:textId="77777777" w:rsidR="00246519" w:rsidRDefault="00246519" w:rsidP="00246519">
      <w:pPr>
        <w:pStyle w:val="ListParagraph"/>
        <w:numPr>
          <w:ilvl w:val="0"/>
          <w:numId w:val="27"/>
        </w:numPr>
      </w:pPr>
      <w:r>
        <w:t>Is your face in shadow? I</w:t>
      </w:r>
    </w:p>
    <w:p w14:paraId="5C74DEE7" w14:textId="731D4CDB" w:rsidR="00246519" w:rsidRDefault="00246519" w:rsidP="00246519">
      <w:pPr>
        <w:pStyle w:val="ListParagraph"/>
        <w:numPr>
          <w:ilvl w:val="0"/>
          <w:numId w:val="27"/>
        </w:numPr>
      </w:pPr>
      <w:r>
        <w:t>I</w:t>
      </w:r>
      <w:r>
        <w:t>s there a window behind you?</w:t>
      </w:r>
    </w:p>
    <w:p w14:paraId="7F0E624A" w14:textId="77777777" w:rsidR="00246519" w:rsidRDefault="00246519" w:rsidP="00246519">
      <w:pPr>
        <w:pStyle w:val="ListParagraph"/>
        <w:numPr>
          <w:ilvl w:val="0"/>
          <w:numId w:val="27"/>
        </w:numPr>
      </w:pPr>
      <w:r>
        <w:t xml:space="preserve">What does the room look like behind you? </w:t>
      </w:r>
    </w:p>
    <w:p w14:paraId="056C4455" w14:textId="77777777" w:rsidR="00246519" w:rsidRDefault="00246519" w:rsidP="00246519">
      <w:pPr>
        <w:pStyle w:val="ListParagraph"/>
        <w:numPr>
          <w:ilvl w:val="0"/>
          <w:numId w:val="27"/>
        </w:numPr>
      </w:pPr>
      <w:r>
        <w:t xml:space="preserve">Is there clutter? </w:t>
      </w:r>
    </w:p>
    <w:p w14:paraId="24983AF8" w14:textId="77777777" w:rsidR="00246519" w:rsidRDefault="00246519" w:rsidP="00246519">
      <w:pPr>
        <w:pStyle w:val="ListParagraph"/>
        <w:numPr>
          <w:ilvl w:val="0"/>
          <w:numId w:val="27"/>
        </w:numPr>
      </w:pPr>
      <w:r>
        <w:lastRenderedPageBreak/>
        <w:t xml:space="preserve">Distracting objects? </w:t>
      </w:r>
    </w:p>
    <w:p w14:paraId="0A981D63" w14:textId="258619CB" w:rsidR="00246519" w:rsidRDefault="00246519" w:rsidP="00246519">
      <w:r>
        <w:t>Simplify your space. Eliminate anything that looks more interesting than you.</w:t>
      </w:r>
    </w:p>
    <w:p w14:paraId="08AC0DCC" w14:textId="77777777" w:rsidR="00246519" w:rsidRPr="00246519" w:rsidRDefault="00246519" w:rsidP="00246519">
      <w:pPr>
        <w:rPr>
          <w:b/>
          <w:bCs/>
        </w:rPr>
      </w:pPr>
      <w:bookmarkStart w:id="3" w:name="_ewnohw5xosav" w:colFirst="0" w:colLast="0"/>
      <w:bookmarkEnd w:id="3"/>
      <w:r w:rsidRPr="00246519">
        <w:rPr>
          <w:b/>
          <w:bCs/>
        </w:rPr>
        <w:t>Record yourself, then watch.</w:t>
      </w:r>
    </w:p>
    <w:p w14:paraId="4B9A12BE" w14:textId="77777777" w:rsidR="00246519" w:rsidRDefault="00246519" w:rsidP="00246519">
      <w:pPr>
        <w:pStyle w:val="ListParagraph"/>
        <w:numPr>
          <w:ilvl w:val="0"/>
          <w:numId w:val="28"/>
        </w:numPr>
      </w:pPr>
      <w:r>
        <w:t>Turn down the sound and make your screen small. How are your posture, body language, and facial expression?</w:t>
      </w:r>
    </w:p>
    <w:p w14:paraId="70CDCF5F" w14:textId="77777777" w:rsidR="00246519" w:rsidRDefault="00246519" w:rsidP="00246519">
      <w:pPr>
        <w:pStyle w:val="ListParagraph"/>
        <w:numPr>
          <w:ilvl w:val="0"/>
          <w:numId w:val="28"/>
        </w:numPr>
      </w:pPr>
      <w:r>
        <w:t>Send a recording of yourself to a trusted coworker or friend and ask for their feedback.</w:t>
      </w:r>
    </w:p>
    <w:p w14:paraId="2299733D" w14:textId="77777777" w:rsidR="00246519" w:rsidRDefault="00246519" w:rsidP="00246519">
      <w:pPr>
        <w:pStyle w:val="ListParagraph"/>
        <w:numPr>
          <w:ilvl w:val="0"/>
          <w:numId w:val="28"/>
        </w:numPr>
      </w:pPr>
      <w:r>
        <w:t>Posture counts. Keep your feet flat on the floor and don’t cross your legs. Avoid shifting and rocking in your chair.</w:t>
      </w:r>
    </w:p>
    <w:p w14:paraId="73E6AB39" w14:textId="77777777" w:rsidR="00246519" w:rsidRDefault="00246519" w:rsidP="00246519">
      <w:pPr>
        <w:pStyle w:val="ListParagraph"/>
        <w:numPr>
          <w:ilvl w:val="0"/>
          <w:numId w:val="28"/>
        </w:numPr>
      </w:pPr>
      <w:r>
        <w:t>Move your camera to be the same height as your eyes.</w:t>
      </w:r>
    </w:p>
    <w:p w14:paraId="73438F28" w14:textId="77777777" w:rsidR="00246519" w:rsidRPr="00246519" w:rsidRDefault="00246519" w:rsidP="00246519">
      <w:pPr>
        <w:rPr>
          <w:b/>
          <w:bCs/>
        </w:rPr>
      </w:pPr>
      <w:bookmarkStart w:id="4" w:name="_2c0q3l27o1bt" w:colFirst="0" w:colLast="0"/>
      <w:bookmarkEnd w:id="4"/>
      <w:r w:rsidRPr="00246519">
        <w:rPr>
          <w:b/>
          <w:bCs/>
        </w:rPr>
        <w:t xml:space="preserve">Adjust your distance from the camera. </w:t>
      </w:r>
    </w:p>
    <w:p w14:paraId="01D7EFA4" w14:textId="77777777" w:rsidR="00246519" w:rsidRDefault="00246519" w:rsidP="00246519">
      <w:pPr>
        <w:pStyle w:val="ListParagraph"/>
        <w:numPr>
          <w:ilvl w:val="0"/>
          <w:numId w:val="29"/>
        </w:numPr>
      </w:pPr>
      <w:r>
        <w:t>Don't cut off your head (too close) or show too much of your body (too far away).</w:t>
      </w:r>
    </w:p>
    <w:p w14:paraId="54110EAA" w14:textId="77777777" w:rsidR="00246519" w:rsidRPr="00246519" w:rsidRDefault="00246519" w:rsidP="00246519">
      <w:pPr>
        <w:rPr>
          <w:b/>
          <w:bCs/>
        </w:rPr>
      </w:pPr>
      <w:bookmarkStart w:id="5" w:name="_ikkfns18b5s3" w:colFirst="0" w:colLast="0"/>
      <w:bookmarkEnd w:id="5"/>
      <w:r w:rsidRPr="00246519">
        <w:rPr>
          <w:b/>
          <w:bCs/>
        </w:rPr>
        <w:t>Practice looking directly at the camera and talking without looking at the people on screen.</w:t>
      </w:r>
    </w:p>
    <w:p w14:paraId="2D6C706B" w14:textId="77777777" w:rsidR="00246519" w:rsidRDefault="00246519" w:rsidP="00246519">
      <w:pPr>
        <w:pStyle w:val="ListParagraph"/>
        <w:numPr>
          <w:ilvl w:val="0"/>
          <w:numId w:val="29"/>
        </w:numPr>
      </w:pPr>
      <w:r>
        <w:t>It feels a bit awkward, but you will look like you’re making eye contact with your audience members.</w:t>
      </w:r>
    </w:p>
    <w:p w14:paraId="1870A0F4" w14:textId="77777777" w:rsidR="00246519" w:rsidRDefault="00246519" w:rsidP="00246519">
      <w:pPr>
        <w:pStyle w:val="Heading2"/>
      </w:pPr>
      <w:r>
        <w:t>Your Sound</w:t>
      </w:r>
    </w:p>
    <w:p w14:paraId="33DB68FD" w14:textId="77777777" w:rsidR="00246519" w:rsidRDefault="00246519" w:rsidP="00246519">
      <w:r>
        <w:t xml:space="preserve">Record yourself presenting some material. </w:t>
      </w:r>
    </w:p>
    <w:p w14:paraId="03577C2B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Evaluate your voice mannerisms and eliminate filler words “um, ah, like, err.”</w:t>
      </w:r>
    </w:p>
    <w:p w14:paraId="4E433152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Use a strong, clear voice and avoid mumbling or speaking too quickly.</w:t>
      </w:r>
    </w:p>
    <w:p w14:paraId="02C7FD5F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Breathe to stay relaxed and keep your voice in a good register.</w:t>
      </w:r>
    </w:p>
    <w:p w14:paraId="4D4FCC2D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Avoid jargon, slang, and acronyms, especially with people not from your culture.</w:t>
      </w:r>
    </w:p>
    <w:p w14:paraId="0958A9B4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Don't trail off the end of your sentences.</w:t>
      </w:r>
    </w:p>
    <w:p w14:paraId="29731038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Paint pictures with your words.</w:t>
      </w:r>
    </w:p>
    <w:p w14:paraId="3E42062A" w14:textId="77777777" w:rsidR="00246519" w:rsidRDefault="00246519" w:rsidP="00246519">
      <w:pPr>
        <w:pStyle w:val="ListParagraph"/>
        <w:widowControl w:val="0"/>
        <w:numPr>
          <w:ilvl w:val="0"/>
          <w:numId w:val="31"/>
        </w:numPr>
        <w:ind w:left="720"/>
        <w:contextualSpacing w:val="0"/>
      </w:pPr>
      <w:r>
        <w:t>Be assertive and avoid tentative language like "hopefully" or "maybe."</w:t>
      </w:r>
    </w:p>
    <w:p w14:paraId="63EF353B" w14:textId="1B338BA8" w:rsidR="009030C9" w:rsidRPr="009030C9" w:rsidRDefault="009030C9" w:rsidP="009030C9"/>
    <w:sectPr w:rsidR="009030C9" w:rsidRPr="009030C9" w:rsidSect="000D1FAF">
      <w:footerReference w:type="default" r:id="rId7"/>
      <w:pgSz w:w="12240" w:h="15840"/>
      <w:pgMar w:top="12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AF35B" w14:textId="77777777" w:rsidR="008779E2" w:rsidRDefault="008779E2" w:rsidP="000D1FAF">
      <w:pPr>
        <w:spacing w:after="0" w:line="240" w:lineRule="auto"/>
      </w:pPr>
      <w:r>
        <w:separator/>
      </w:r>
    </w:p>
  </w:endnote>
  <w:endnote w:type="continuationSeparator" w:id="0">
    <w:p w14:paraId="5A65F077" w14:textId="77777777" w:rsidR="008779E2" w:rsidRDefault="008779E2" w:rsidP="000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E922" w14:textId="5CCEE31A" w:rsidR="000D1FAF" w:rsidRPr="00903C11" w:rsidRDefault="00F22362" w:rsidP="00EA075F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inline distT="0" distB="0" distL="0" distR="0" wp14:anchorId="07EB431A" wp14:editId="6D42DB64">
          <wp:extent cx="5943600" cy="7346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-vsa-horz-tagline-fu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3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2388A" w14:textId="77777777" w:rsidR="008779E2" w:rsidRDefault="008779E2" w:rsidP="000D1FAF">
      <w:pPr>
        <w:spacing w:after="0" w:line="240" w:lineRule="auto"/>
      </w:pPr>
      <w:r>
        <w:separator/>
      </w:r>
    </w:p>
  </w:footnote>
  <w:footnote w:type="continuationSeparator" w:id="0">
    <w:p w14:paraId="6B1D6C84" w14:textId="77777777" w:rsidR="008779E2" w:rsidRDefault="008779E2" w:rsidP="000D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2.35pt;height:32.35pt" o:bullet="t">
        <v:imagedata r:id="rId1" o:title="vsa-bullet-2018"/>
      </v:shape>
    </w:pict>
  </w:numPicBullet>
  <w:abstractNum w:abstractNumId="0" w15:restartNumberingAfterBreak="0">
    <w:nsid w:val="049E449D"/>
    <w:multiLevelType w:val="hybridMultilevel"/>
    <w:tmpl w:val="143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3ED"/>
    <w:multiLevelType w:val="multilevel"/>
    <w:tmpl w:val="34C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3BA3"/>
    <w:multiLevelType w:val="hybridMultilevel"/>
    <w:tmpl w:val="16867D94"/>
    <w:lvl w:ilvl="0" w:tplc="FD38D00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5012C"/>
    <w:multiLevelType w:val="hybridMultilevel"/>
    <w:tmpl w:val="6A6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7B09"/>
    <w:multiLevelType w:val="hybridMultilevel"/>
    <w:tmpl w:val="9A1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232A4"/>
    <w:multiLevelType w:val="hybridMultilevel"/>
    <w:tmpl w:val="1834DA82"/>
    <w:lvl w:ilvl="0" w:tplc="46907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EA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C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61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E8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F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0C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4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342F5A"/>
    <w:multiLevelType w:val="hybridMultilevel"/>
    <w:tmpl w:val="7634450E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6C5A"/>
    <w:multiLevelType w:val="hybridMultilevel"/>
    <w:tmpl w:val="253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4001A"/>
    <w:multiLevelType w:val="hybridMultilevel"/>
    <w:tmpl w:val="2E5041C0"/>
    <w:lvl w:ilvl="0" w:tplc="E5442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498D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1006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449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8922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3744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76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CE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9C9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324D7FB6"/>
    <w:multiLevelType w:val="hybridMultilevel"/>
    <w:tmpl w:val="851C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46D9A"/>
    <w:multiLevelType w:val="hybridMultilevel"/>
    <w:tmpl w:val="D7987E7A"/>
    <w:lvl w:ilvl="0" w:tplc="B3182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9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C6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9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01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4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4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36617D"/>
    <w:multiLevelType w:val="multilevel"/>
    <w:tmpl w:val="7964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1A5A63"/>
    <w:multiLevelType w:val="hybridMultilevel"/>
    <w:tmpl w:val="FD229E04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429E3"/>
    <w:multiLevelType w:val="hybridMultilevel"/>
    <w:tmpl w:val="46D6D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C37CFD"/>
    <w:multiLevelType w:val="hybridMultilevel"/>
    <w:tmpl w:val="81F88A08"/>
    <w:lvl w:ilvl="0" w:tplc="81D2F45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A402A1"/>
    <w:multiLevelType w:val="hybridMultilevel"/>
    <w:tmpl w:val="05F00902"/>
    <w:lvl w:ilvl="0" w:tplc="1672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3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A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27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8D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F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F102D"/>
    <w:multiLevelType w:val="hybridMultilevel"/>
    <w:tmpl w:val="D2A479A2"/>
    <w:lvl w:ilvl="0" w:tplc="A82E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8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C2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0C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2A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E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99766D"/>
    <w:multiLevelType w:val="multilevel"/>
    <w:tmpl w:val="EA66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7E4BEE"/>
    <w:multiLevelType w:val="hybridMultilevel"/>
    <w:tmpl w:val="3F5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E254B"/>
    <w:multiLevelType w:val="hybridMultilevel"/>
    <w:tmpl w:val="AD1C9A5A"/>
    <w:lvl w:ilvl="0" w:tplc="0AE4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8F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C2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9FA09D3"/>
    <w:multiLevelType w:val="hybridMultilevel"/>
    <w:tmpl w:val="3E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E34FA"/>
    <w:multiLevelType w:val="hybridMultilevel"/>
    <w:tmpl w:val="0F8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029B4"/>
    <w:multiLevelType w:val="hybridMultilevel"/>
    <w:tmpl w:val="31BC5A8E"/>
    <w:lvl w:ilvl="0" w:tplc="4D32F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3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CE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4F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28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A4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EE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E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A1FF6"/>
    <w:multiLevelType w:val="multilevel"/>
    <w:tmpl w:val="BD085A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3370FA"/>
    <w:multiLevelType w:val="hybridMultilevel"/>
    <w:tmpl w:val="B1B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E1FA8"/>
    <w:multiLevelType w:val="hybridMultilevel"/>
    <w:tmpl w:val="3F2E4A22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B1DF1"/>
    <w:multiLevelType w:val="hybridMultilevel"/>
    <w:tmpl w:val="9E4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076F1"/>
    <w:multiLevelType w:val="hybridMultilevel"/>
    <w:tmpl w:val="91E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5056C"/>
    <w:multiLevelType w:val="hybridMultilevel"/>
    <w:tmpl w:val="5C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F0346"/>
    <w:multiLevelType w:val="hybridMultilevel"/>
    <w:tmpl w:val="0A8C217C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9482B"/>
    <w:multiLevelType w:val="hybridMultilevel"/>
    <w:tmpl w:val="AB821B90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26"/>
  </w:num>
  <w:num w:numId="5">
    <w:abstractNumId w:val="22"/>
  </w:num>
  <w:num w:numId="6">
    <w:abstractNumId w:val="28"/>
  </w:num>
  <w:num w:numId="7">
    <w:abstractNumId w:val="20"/>
  </w:num>
  <w:num w:numId="8">
    <w:abstractNumId w:val="3"/>
  </w:num>
  <w:num w:numId="9">
    <w:abstractNumId w:val="9"/>
  </w:num>
  <w:num w:numId="10">
    <w:abstractNumId w:val="7"/>
  </w:num>
  <w:num w:numId="11">
    <w:abstractNumId w:val="4"/>
  </w:num>
  <w:num w:numId="12">
    <w:abstractNumId w:val="27"/>
  </w:num>
  <w:num w:numId="13">
    <w:abstractNumId w:val="18"/>
  </w:num>
  <w:num w:numId="14">
    <w:abstractNumId w:val="24"/>
  </w:num>
  <w:num w:numId="15">
    <w:abstractNumId w:val="0"/>
  </w:num>
  <w:num w:numId="16">
    <w:abstractNumId w:val="8"/>
  </w:num>
  <w:num w:numId="17">
    <w:abstractNumId w:val="1"/>
  </w:num>
  <w:num w:numId="18">
    <w:abstractNumId w:val="5"/>
  </w:num>
  <w:num w:numId="19">
    <w:abstractNumId w:val="10"/>
  </w:num>
  <w:num w:numId="20">
    <w:abstractNumId w:val="21"/>
  </w:num>
  <w:num w:numId="21">
    <w:abstractNumId w:val="13"/>
  </w:num>
  <w:num w:numId="22">
    <w:abstractNumId w:val="14"/>
  </w:num>
  <w:num w:numId="23">
    <w:abstractNumId w:val="11"/>
  </w:num>
  <w:num w:numId="24">
    <w:abstractNumId w:val="12"/>
  </w:num>
  <w:num w:numId="25">
    <w:abstractNumId w:val="23"/>
  </w:num>
  <w:num w:numId="26">
    <w:abstractNumId w:val="25"/>
  </w:num>
  <w:num w:numId="27">
    <w:abstractNumId w:val="30"/>
  </w:num>
  <w:num w:numId="28">
    <w:abstractNumId w:val="6"/>
  </w:num>
  <w:num w:numId="29">
    <w:abstractNumId w:val="2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DA"/>
    <w:rsid w:val="000D1FAF"/>
    <w:rsid w:val="00126FE7"/>
    <w:rsid w:val="001375BC"/>
    <w:rsid w:val="00166CD2"/>
    <w:rsid w:val="001770B9"/>
    <w:rsid w:val="00186275"/>
    <w:rsid w:val="00194CB2"/>
    <w:rsid w:val="00246519"/>
    <w:rsid w:val="002E492F"/>
    <w:rsid w:val="003004B9"/>
    <w:rsid w:val="003204BA"/>
    <w:rsid w:val="00320C66"/>
    <w:rsid w:val="00350A69"/>
    <w:rsid w:val="00361717"/>
    <w:rsid w:val="003A6B72"/>
    <w:rsid w:val="00547298"/>
    <w:rsid w:val="00563793"/>
    <w:rsid w:val="0058336C"/>
    <w:rsid w:val="00592A88"/>
    <w:rsid w:val="005A7975"/>
    <w:rsid w:val="005C116E"/>
    <w:rsid w:val="005C5DEE"/>
    <w:rsid w:val="00622CD2"/>
    <w:rsid w:val="006A46BA"/>
    <w:rsid w:val="006F59DA"/>
    <w:rsid w:val="007043F4"/>
    <w:rsid w:val="00726B45"/>
    <w:rsid w:val="00791CE7"/>
    <w:rsid w:val="007E23C5"/>
    <w:rsid w:val="007E348E"/>
    <w:rsid w:val="008779E2"/>
    <w:rsid w:val="00877E8D"/>
    <w:rsid w:val="008952E5"/>
    <w:rsid w:val="008E1CDD"/>
    <w:rsid w:val="0090097E"/>
    <w:rsid w:val="009030C9"/>
    <w:rsid w:val="00903C11"/>
    <w:rsid w:val="00920EEB"/>
    <w:rsid w:val="0096722A"/>
    <w:rsid w:val="009A466E"/>
    <w:rsid w:val="009F078E"/>
    <w:rsid w:val="00A26263"/>
    <w:rsid w:val="00A35D7D"/>
    <w:rsid w:val="00AD59E1"/>
    <w:rsid w:val="00AF02E6"/>
    <w:rsid w:val="00B42AE2"/>
    <w:rsid w:val="00B44FA9"/>
    <w:rsid w:val="00BA7D70"/>
    <w:rsid w:val="00BC1389"/>
    <w:rsid w:val="00BE250E"/>
    <w:rsid w:val="00C40970"/>
    <w:rsid w:val="00C95E3D"/>
    <w:rsid w:val="00CF0833"/>
    <w:rsid w:val="00CF44C4"/>
    <w:rsid w:val="00D343DE"/>
    <w:rsid w:val="00DF4FD4"/>
    <w:rsid w:val="00E12147"/>
    <w:rsid w:val="00E34A5B"/>
    <w:rsid w:val="00E413B8"/>
    <w:rsid w:val="00E90185"/>
    <w:rsid w:val="00EA075F"/>
    <w:rsid w:val="00ED1670"/>
    <w:rsid w:val="00ED5BAA"/>
    <w:rsid w:val="00F0713E"/>
    <w:rsid w:val="00F22362"/>
    <w:rsid w:val="00F41B2E"/>
    <w:rsid w:val="00F56C31"/>
    <w:rsid w:val="00FA3D91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F00FE"/>
  <w15:docId w15:val="{643E9EBC-67A9-42D5-8AFC-D4E0FA8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3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16E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00BED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519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b/>
      <w:color w:val="201747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FA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0D1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DD"/>
    <w:rPr>
      <w:rFonts w:ascii="Tahoma" w:hAnsi="Tahoma" w:cs="Tahoma"/>
      <w:sz w:val="16"/>
      <w:szCs w:val="16"/>
    </w:rPr>
  </w:style>
  <w:style w:type="character" w:styleId="Hyperlink">
    <w:name w:val="Hyperlink"/>
    <w:rsid w:val="00EA075F"/>
    <w:rPr>
      <w:color w:val="49758B"/>
      <w:u w:val="none"/>
    </w:rPr>
  </w:style>
  <w:style w:type="paragraph" w:styleId="BodyText">
    <w:name w:val="Body Text"/>
    <w:basedOn w:val="Normal"/>
    <w:link w:val="BodyTextChar"/>
    <w:uiPriority w:val="1"/>
    <w:qFormat/>
    <w:rsid w:val="00563793"/>
    <w:pPr>
      <w:widowControl w:val="0"/>
      <w:autoSpaceDE w:val="0"/>
      <w:autoSpaceDN w:val="0"/>
      <w:spacing w:after="0" w:line="240" w:lineRule="auto"/>
      <w:ind w:left="151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3793"/>
    <w:rPr>
      <w:rFonts w:cs="Calibri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3004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04B9"/>
    <w:pPr>
      <w:widowControl w:val="0"/>
      <w:autoSpaceDE w:val="0"/>
      <w:autoSpaceDN w:val="0"/>
      <w:spacing w:before="113" w:after="0" w:line="240" w:lineRule="auto"/>
      <w:ind w:left="50"/>
    </w:pPr>
    <w:rPr>
      <w:rFonts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116E"/>
    <w:rPr>
      <w:rFonts w:asciiTheme="majorHAnsi" w:eastAsiaTheme="majorEastAsia" w:hAnsiTheme="majorHAnsi" w:cstheme="majorBidi"/>
      <w:color w:val="00BED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519"/>
    <w:rPr>
      <w:rFonts w:asciiTheme="majorHAnsi" w:eastAsiaTheme="majorEastAsia" w:hAnsiTheme="majorHAnsi" w:cstheme="majorBidi"/>
      <w:b/>
      <w:color w:val="201747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19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69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04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90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1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2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1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76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2018">
      <a:dk1>
        <a:sysClr val="windowText" lastClr="000000"/>
      </a:dk1>
      <a:lt1>
        <a:sysClr val="window" lastClr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Bush</dc:creator>
  <cp:keywords/>
  <cp:lastModifiedBy>Lorin Yeater</cp:lastModifiedBy>
  <cp:revision>3</cp:revision>
  <cp:lastPrinted>2020-05-07T16:01:00Z</cp:lastPrinted>
  <dcterms:created xsi:type="dcterms:W3CDTF">2020-07-11T15:39:00Z</dcterms:created>
  <dcterms:modified xsi:type="dcterms:W3CDTF">2020-07-11T15:45:00Z</dcterms:modified>
</cp:coreProperties>
</file>