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24" w:space="0" w:color="00BED6" w:themeColor="accent1"/>
          <w:left w:val="single" w:sz="24" w:space="0" w:color="00BED6" w:themeColor="accent1"/>
          <w:bottom w:val="single" w:sz="24" w:space="0" w:color="00BED6" w:themeColor="accent1"/>
          <w:right w:val="single" w:sz="24" w:space="0" w:color="00BED6" w:themeColor="accent1"/>
          <w:insideH w:val="single" w:sz="24" w:space="0" w:color="00BED6" w:themeColor="accent1"/>
          <w:insideV w:val="single" w:sz="24" w:space="0" w:color="00BED6" w:themeColor="accent1"/>
        </w:tblBorders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2580"/>
        <w:gridCol w:w="2389"/>
        <w:gridCol w:w="1190"/>
        <w:gridCol w:w="8181"/>
      </w:tblGrid>
      <w:tr w:rsidR="004B5BFA" w:rsidRPr="007B5AB9" w14:paraId="1A36D39B" w14:textId="77777777" w:rsidTr="00E90555">
        <w:tc>
          <w:tcPr>
            <w:tcW w:w="5010" w:type="dxa"/>
            <w:gridSpan w:val="2"/>
            <w:tcBorders>
              <w:bottom w:val="nil"/>
              <w:right w:val="nil"/>
            </w:tcBorders>
            <w:shd w:val="clear" w:color="auto" w:fill="FFFFFF" w:themeFill="background1"/>
          </w:tcPr>
          <w:p w14:paraId="66598B54" w14:textId="7052893A" w:rsidR="004B5BFA" w:rsidRPr="007B5AB9" w:rsidRDefault="004B5BFA">
            <w:pPr>
              <w:rPr>
                <w:rFonts w:ascii="Arial" w:hAnsi="Arial" w:cs="Arial"/>
              </w:rPr>
            </w:pPr>
            <w:r w:rsidRPr="007B5AB9">
              <w:rPr>
                <w:rFonts w:ascii="Arial" w:hAnsi="Arial" w:cs="Arial"/>
                <w:noProof/>
              </w:rPr>
              <w:drawing>
                <wp:inline distT="0" distB="0" distL="0" distR="0" wp14:anchorId="29677A2C" wp14:editId="7C2C713D">
                  <wp:extent cx="1878227" cy="319058"/>
                  <wp:effectExtent l="0" t="0" r="1905" b="0"/>
                  <wp:docPr id="379028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028979" name="Picture 37902897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688" cy="383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tcBorders>
              <w:left w:val="nil"/>
              <w:bottom w:val="nil"/>
              <w:right w:val="nil"/>
            </w:tcBorders>
            <w:vAlign w:val="center"/>
          </w:tcPr>
          <w:p w14:paraId="31F5C8AF" w14:textId="3C307403" w:rsidR="004B5BFA" w:rsidRPr="007B5AB9" w:rsidRDefault="004B5BFA" w:rsidP="004B5B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B5AB9">
              <w:rPr>
                <w:rFonts w:ascii="Arial" w:hAnsi="Arial" w:cs="Arial"/>
                <w:b/>
                <w:bCs/>
                <w:color w:val="201747" w:themeColor="text2"/>
                <w:sz w:val="24"/>
                <w:szCs w:val="24"/>
              </w:rPr>
              <w:t xml:space="preserve">Contact: </w:t>
            </w:r>
          </w:p>
        </w:tc>
        <w:tc>
          <w:tcPr>
            <w:tcW w:w="8340" w:type="dxa"/>
            <w:tcBorders>
              <w:left w:val="nil"/>
              <w:bottom w:val="nil"/>
            </w:tcBorders>
            <w:shd w:val="clear" w:color="auto" w:fill="FFFFFF" w:themeFill="background1"/>
            <w:vAlign w:val="center"/>
          </w:tcPr>
          <w:p w14:paraId="6804C642" w14:textId="58DF23B7" w:rsidR="004B5BFA" w:rsidRPr="007B5AB9" w:rsidRDefault="007B5AB9" w:rsidP="004B5BFA">
            <w:pPr>
              <w:rPr>
                <w:rFonts w:ascii="Arial" w:hAnsi="Arial" w:cs="Arial"/>
              </w:rPr>
            </w:pPr>
            <w:permStart w:id="186654688" w:edGrp="everyone"/>
            <w:proofErr w:type="spellStart"/>
            <w:r w:rsidRPr="007B5AB9">
              <w:rPr>
                <w:rFonts w:ascii="Arial" w:hAnsi="Arial" w:cs="Arial"/>
              </w:rPr>
              <w:t xml:space="preserve">Enter </w:t>
            </w:r>
            <w:proofErr w:type="spellEnd"/>
            <w:r w:rsidRPr="007B5AB9">
              <w:rPr>
                <w:rFonts w:ascii="Arial" w:hAnsi="Arial" w:cs="Arial"/>
              </w:rPr>
              <w:t>your client or prospect’s name and title here</w:t>
            </w:r>
            <w:permEnd w:id="186654688"/>
          </w:p>
        </w:tc>
      </w:tr>
      <w:tr w:rsidR="004B5BFA" w:rsidRPr="007B5AB9" w14:paraId="4D5148D0" w14:textId="77777777" w:rsidTr="00E90555">
        <w:tc>
          <w:tcPr>
            <w:tcW w:w="2580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44609DED" w14:textId="588F4E81" w:rsidR="004B5BFA" w:rsidRPr="007B5AB9" w:rsidRDefault="004B5BFA" w:rsidP="004B5BFA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B5AB9">
              <w:rPr>
                <w:rFonts w:ascii="Arial" w:hAnsi="Arial" w:cs="Arial"/>
                <w:b/>
                <w:bCs/>
                <w:color w:val="201747" w:themeColor="text2"/>
                <w:sz w:val="24"/>
                <w:szCs w:val="24"/>
              </w:rPr>
              <w:t>Business Issue</w:t>
            </w:r>
            <w:r w:rsidR="00096DC6" w:rsidRPr="007B5AB9">
              <w:rPr>
                <w:rFonts w:ascii="Arial" w:hAnsi="Arial" w:cs="Arial"/>
                <w:b/>
                <w:bCs/>
                <w:color w:val="201747" w:themeColor="text2"/>
                <w:sz w:val="24"/>
                <w:szCs w:val="24"/>
              </w:rPr>
              <w:t>:</w:t>
            </w:r>
          </w:p>
        </w:tc>
        <w:tc>
          <w:tcPr>
            <w:tcW w:w="11760" w:type="dxa"/>
            <w:gridSpan w:val="3"/>
            <w:tcBorders>
              <w:top w:val="nil"/>
              <w:left w:val="nil"/>
              <w:bottom w:val="nil"/>
            </w:tcBorders>
            <w:shd w:val="clear" w:color="auto" w:fill="FFFFFF" w:themeFill="background1"/>
          </w:tcPr>
          <w:p w14:paraId="40566444" w14:textId="1304C18B" w:rsidR="004B5BFA" w:rsidRPr="007B5AB9" w:rsidRDefault="007B5AB9">
            <w:pPr>
              <w:rPr>
                <w:rFonts w:ascii="Arial" w:hAnsi="Arial" w:cs="Arial"/>
              </w:rPr>
            </w:pPr>
            <w:permStart w:id="377168154" w:edGrp="everyone"/>
            <w:r w:rsidRPr="007B5AB9">
              <w:rPr>
                <w:rFonts w:ascii="Arial" w:hAnsi="Arial" w:cs="Arial"/>
              </w:rPr>
              <w:t>Describe the strategic business driver that the individual is planning to accomplish to meet their corporate objectives. Typically, what the individual is measured on at review time. List the top 1-2.</w:t>
            </w:r>
            <w:permEnd w:id="377168154"/>
          </w:p>
        </w:tc>
      </w:tr>
      <w:tr w:rsidR="004B5BFA" w:rsidRPr="007B5AB9" w14:paraId="3CC68490" w14:textId="77777777" w:rsidTr="00E90555">
        <w:tc>
          <w:tcPr>
            <w:tcW w:w="2580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426331AC" w14:textId="66B042EF" w:rsidR="004B5BFA" w:rsidRPr="007B5AB9" w:rsidRDefault="004B5BFA" w:rsidP="004B5BFA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B5AB9">
              <w:rPr>
                <w:rFonts w:ascii="Arial" w:hAnsi="Arial" w:cs="Arial"/>
                <w:b/>
                <w:bCs/>
                <w:color w:val="201747" w:themeColor="text2"/>
                <w:sz w:val="24"/>
                <w:szCs w:val="24"/>
              </w:rPr>
              <w:t>Anxiety Question:</w:t>
            </w:r>
          </w:p>
        </w:tc>
        <w:tc>
          <w:tcPr>
            <w:tcW w:w="11760" w:type="dxa"/>
            <w:gridSpan w:val="3"/>
            <w:tcBorders>
              <w:top w:val="nil"/>
              <w:left w:val="nil"/>
              <w:bottom w:val="nil"/>
            </w:tcBorders>
            <w:shd w:val="clear" w:color="auto" w:fill="FFFFFF" w:themeFill="background1"/>
          </w:tcPr>
          <w:p w14:paraId="19787252" w14:textId="4B961207" w:rsidR="004B5BFA" w:rsidRPr="007B5AB9" w:rsidRDefault="007B5AB9">
            <w:pPr>
              <w:rPr>
                <w:rFonts w:ascii="Arial" w:hAnsi="Arial" w:cs="Arial"/>
              </w:rPr>
            </w:pPr>
            <w:permStart w:id="1235299465" w:edGrp="everyone"/>
            <w:r w:rsidRPr="007B5AB9">
              <w:rPr>
                <w:rFonts w:ascii="Arial" w:hAnsi="Arial" w:cs="Arial"/>
              </w:rPr>
              <w:t>Create an Anxiety Question that is concise, has emotional impact, and causes the individual to experience the impact of not implementing your solution.</w:t>
            </w:r>
            <w:permEnd w:id="1235299465"/>
          </w:p>
        </w:tc>
      </w:tr>
      <w:tr w:rsidR="004B5BFA" w:rsidRPr="007B5AB9" w14:paraId="5D47AF60" w14:textId="77777777" w:rsidTr="00E90555">
        <w:trPr>
          <w:trHeight w:val="14"/>
        </w:trPr>
        <w:tc>
          <w:tcPr>
            <w:tcW w:w="14340" w:type="dxa"/>
            <w:gridSpan w:val="4"/>
            <w:tcBorders>
              <w:top w:val="nil"/>
            </w:tcBorders>
            <w:shd w:val="clear" w:color="auto" w:fill="FFFFFF" w:themeFill="background1"/>
          </w:tcPr>
          <w:p w14:paraId="1C03EA7E" w14:textId="3011BEEA" w:rsidR="004B5BFA" w:rsidRPr="007B5AB9" w:rsidRDefault="004B5BFA" w:rsidP="004B5BFA">
            <w:pPr>
              <w:jc w:val="right"/>
              <w:rPr>
                <w:rFonts w:ascii="Arial" w:hAnsi="Arial" w:cs="Arial"/>
                <w:color w:val="808080" w:themeColor="background1" w:themeShade="80"/>
                <w:sz w:val="16"/>
                <w:szCs w:val="16"/>
              </w:rPr>
            </w:pPr>
            <w:r w:rsidRPr="007B5AB9">
              <w:rPr>
                <w:rFonts w:ascii="Arial" w:hAnsi="Arial" w:cs="Arial"/>
                <w:color w:val="808080" w:themeColor="background1" w:themeShade="80"/>
                <w:sz w:val="16"/>
                <w:szCs w:val="16"/>
              </w:rPr>
              <w:t>®1993-202</w:t>
            </w:r>
            <w:r w:rsidR="007B5AB9" w:rsidRPr="007B5AB9">
              <w:rPr>
                <w:rFonts w:ascii="Arial" w:hAnsi="Arial" w:cs="Arial"/>
                <w:color w:val="808080" w:themeColor="background1" w:themeShade="80"/>
                <w:sz w:val="16"/>
                <w:szCs w:val="16"/>
              </w:rPr>
              <w:t>6</w:t>
            </w:r>
            <w:r w:rsidRPr="007B5AB9">
              <w:rPr>
                <w:rFonts w:ascii="Arial" w:hAnsi="Arial" w:cs="Arial"/>
                <w:color w:val="808080" w:themeColor="background1" w:themeShade="80"/>
                <w:sz w:val="16"/>
                <w:szCs w:val="16"/>
              </w:rPr>
              <w:t xml:space="preserve"> ValueSelling Associates, Inc. All rights reserved.</w:t>
            </w:r>
          </w:p>
        </w:tc>
      </w:tr>
    </w:tbl>
    <w:p w14:paraId="39E7DB66" w14:textId="77777777" w:rsidR="008A2D8C" w:rsidRPr="007B5AB9" w:rsidRDefault="008A2D8C" w:rsidP="00C52CAA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Borders>
          <w:top w:val="single" w:sz="24" w:space="0" w:color="00BED6" w:themeColor="accent1"/>
          <w:left w:val="single" w:sz="24" w:space="0" w:color="00BED6" w:themeColor="accent1"/>
          <w:bottom w:val="single" w:sz="24" w:space="0" w:color="00BED6" w:themeColor="accent1"/>
          <w:right w:val="single" w:sz="24" w:space="0" w:color="00BED6" w:themeColor="accent1"/>
          <w:insideH w:val="single" w:sz="24" w:space="0" w:color="00BED6" w:themeColor="accent1"/>
          <w:insideV w:val="single" w:sz="24" w:space="0" w:color="00BED6" w:themeColor="accent1"/>
        </w:tblBorders>
        <w:tblLook w:val="04A0" w:firstRow="1" w:lastRow="0" w:firstColumn="1" w:lastColumn="0" w:noHBand="0" w:noVBand="1"/>
      </w:tblPr>
      <w:tblGrid>
        <w:gridCol w:w="2390"/>
        <w:gridCol w:w="2390"/>
        <w:gridCol w:w="2390"/>
        <w:gridCol w:w="270"/>
        <w:gridCol w:w="2300"/>
        <w:gridCol w:w="2300"/>
        <w:gridCol w:w="2300"/>
      </w:tblGrid>
      <w:tr w:rsidR="00C52CAA" w:rsidRPr="007B5AB9" w14:paraId="64B11BBF" w14:textId="77777777" w:rsidTr="00E90555">
        <w:tc>
          <w:tcPr>
            <w:tcW w:w="7170" w:type="dxa"/>
            <w:gridSpan w:val="3"/>
            <w:tcBorders>
              <w:bottom w:val="nil"/>
            </w:tcBorders>
            <w:shd w:val="clear" w:color="auto" w:fill="FFFFFF" w:themeFill="background1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CFE8D5C" w14:textId="26054449" w:rsidR="00C52CAA" w:rsidRPr="007B5AB9" w:rsidRDefault="00C52CAA" w:rsidP="00C52CA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B5AB9">
              <w:rPr>
                <w:rFonts w:ascii="Arial" w:hAnsi="Arial" w:cs="Arial"/>
                <w:b/>
                <w:bCs/>
                <w:color w:val="201747" w:themeColor="text2"/>
                <w:sz w:val="24"/>
                <w:szCs w:val="24"/>
              </w:rPr>
              <w:t>Problem</w:t>
            </w:r>
          </w:p>
        </w:tc>
        <w:tc>
          <w:tcPr>
            <w:tcW w:w="270" w:type="dxa"/>
            <w:vMerge w:val="restart"/>
            <w:tcBorders>
              <w:top w:val="nil"/>
              <w:bottom w:val="nil"/>
            </w:tcBorders>
          </w:tcPr>
          <w:p w14:paraId="7C8204B8" w14:textId="77777777" w:rsidR="00C52CAA" w:rsidRPr="007B5AB9" w:rsidRDefault="00C52CAA">
            <w:pPr>
              <w:rPr>
                <w:rFonts w:ascii="Arial" w:hAnsi="Arial" w:cs="Arial"/>
              </w:rPr>
            </w:pPr>
          </w:p>
        </w:tc>
        <w:tc>
          <w:tcPr>
            <w:tcW w:w="6900" w:type="dxa"/>
            <w:gridSpan w:val="3"/>
            <w:tcBorders>
              <w:bottom w:val="nil"/>
            </w:tcBorders>
            <w:shd w:val="clear" w:color="auto" w:fill="FFFFFF" w:themeFill="background1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B46582A" w14:textId="322C417A" w:rsidR="00C52CAA" w:rsidRPr="007B5AB9" w:rsidRDefault="00C52CAA" w:rsidP="00C52CA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B5AB9">
              <w:rPr>
                <w:rFonts w:ascii="Arial" w:hAnsi="Arial" w:cs="Arial"/>
                <w:b/>
                <w:bCs/>
                <w:color w:val="201747" w:themeColor="text2"/>
                <w:sz w:val="24"/>
                <w:szCs w:val="24"/>
              </w:rPr>
              <w:t>Solution</w:t>
            </w:r>
          </w:p>
        </w:tc>
      </w:tr>
      <w:tr w:rsidR="00C52CAA" w:rsidRPr="007B5AB9" w14:paraId="688A43B1" w14:textId="77777777" w:rsidTr="00313E4A">
        <w:tc>
          <w:tcPr>
            <w:tcW w:w="7170" w:type="dxa"/>
            <w:gridSpan w:val="3"/>
            <w:tcBorders>
              <w:top w:val="nil"/>
            </w:tcBorders>
            <w:shd w:val="clear" w:color="auto" w:fill="FFFFFF" w:themeFill="background1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89BB184" w14:textId="5BE5B3D8" w:rsidR="00C52CAA" w:rsidRPr="007B5AB9" w:rsidRDefault="007B5AB9" w:rsidP="007B5AB9">
            <w:pPr>
              <w:spacing w:after="60"/>
              <w:rPr>
                <w:rFonts w:ascii="Arial" w:hAnsi="Arial" w:cs="Arial"/>
                <w:b/>
                <w:bCs/>
              </w:rPr>
            </w:pPr>
            <w:permStart w:id="1135763600" w:edGrp="everyone"/>
            <w:r w:rsidRPr="007B5AB9">
              <w:rPr>
                <w:rFonts w:ascii="Arial" w:hAnsi="Arial" w:cs="Arial"/>
              </w:rPr>
              <w:t>List the problems that prevent the individual from resolving their business issues, in their words. Which probing questions did they agree with? List all that apply.</w:t>
            </w:r>
            <w:permEnd w:id="1135763600"/>
          </w:p>
        </w:tc>
        <w:tc>
          <w:tcPr>
            <w:tcW w:w="270" w:type="dxa"/>
            <w:vMerge/>
            <w:tcBorders>
              <w:bottom w:val="nil"/>
            </w:tcBorders>
          </w:tcPr>
          <w:p w14:paraId="27F5DA57" w14:textId="77777777" w:rsidR="00C52CAA" w:rsidRPr="007B5AB9" w:rsidRDefault="00C52CAA">
            <w:pPr>
              <w:rPr>
                <w:rFonts w:ascii="Arial" w:hAnsi="Arial" w:cs="Arial"/>
              </w:rPr>
            </w:pPr>
          </w:p>
        </w:tc>
        <w:tc>
          <w:tcPr>
            <w:tcW w:w="6900" w:type="dxa"/>
            <w:gridSpan w:val="3"/>
            <w:tcBorders>
              <w:top w:val="nil"/>
            </w:tcBorders>
            <w:shd w:val="clear" w:color="auto" w:fill="FFFFFF" w:themeFill="background1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178F637" w14:textId="7D006F68" w:rsidR="00C52CAA" w:rsidRPr="007B5AB9" w:rsidRDefault="007B5AB9" w:rsidP="007B5AB9">
            <w:pPr>
              <w:spacing w:after="60"/>
              <w:rPr>
                <w:rFonts w:ascii="Arial" w:hAnsi="Arial" w:cs="Arial"/>
              </w:rPr>
            </w:pPr>
            <w:permStart w:id="1142310641" w:edGrp="everyone"/>
            <w:r w:rsidRPr="007B5AB9">
              <w:rPr>
                <w:rFonts w:ascii="Arial" w:hAnsi="Arial" w:cs="Arial"/>
              </w:rPr>
              <w:t>List the individual’s description of their desired solution to the problems, in their own words. Which probing questions did they agree with? List all that apply.</w:t>
            </w:r>
            <w:permEnd w:id="1142310641"/>
          </w:p>
        </w:tc>
      </w:tr>
      <w:tr w:rsidR="00C52CAA" w:rsidRPr="007B5AB9" w14:paraId="40665E1E" w14:textId="77777777" w:rsidTr="00C52CAA">
        <w:tc>
          <w:tcPr>
            <w:tcW w:w="2390" w:type="dxa"/>
          </w:tcPr>
          <w:p w14:paraId="1B53C17C" w14:textId="40FA3E4C" w:rsidR="00C52CAA" w:rsidRPr="007B5AB9" w:rsidRDefault="00C52CAA" w:rsidP="00C52CAA">
            <w:pPr>
              <w:jc w:val="center"/>
              <w:rPr>
                <w:rFonts w:ascii="Arial" w:hAnsi="Arial" w:cs="Arial"/>
                <w:b/>
                <w:bCs/>
                <w:color w:val="00BED6" w:themeColor="accent1"/>
                <w:sz w:val="18"/>
                <w:szCs w:val="18"/>
              </w:rPr>
            </w:pPr>
            <w:r w:rsidRPr="007B5AB9">
              <w:rPr>
                <w:rFonts w:ascii="Arial" w:hAnsi="Arial" w:cs="Arial"/>
                <w:b/>
                <w:bCs/>
                <w:color w:val="00BED6" w:themeColor="accent1"/>
                <w:sz w:val="18"/>
                <w:szCs w:val="18"/>
              </w:rPr>
              <w:t>OPEN</w:t>
            </w:r>
          </w:p>
        </w:tc>
        <w:tc>
          <w:tcPr>
            <w:tcW w:w="2390" w:type="dxa"/>
          </w:tcPr>
          <w:p w14:paraId="77325FE6" w14:textId="70A43FE6" w:rsidR="00C52CAA" w:rsidRPr="007B5AB9" w:rsidRDefault="00C52CAA" w:rsidP="00C52CAA">
            <w:pPr>
              <w:jc w:val="center"/>
              <w:rPr>
                <w:rFonts w:ascii="Arial" w:hAnsi="Arial" w:cs="Arial"/>
                <w:b/>
                <w:bCs/>
                <w:color w:val="00BED6" w:themeColor="accent1"/>
                <w:sz w:val="18"/>
                <w:szCs w:val="18"/>
              </w:rPr>
            </w:pPr>
            <w:r w:rsidRPr="007B5AB9">
              <w:rPr>
                <w:rFonts w:ascii="Arial" w:hAnsi="Arial" w:cs="Arial"/>
                <w:b/>
                <w:bCs/>
                <w:color w:val="00BED6" w:themeColor="accent1"/>
                <w:sz w:val="18"/>
                <w:szCs w:val="18"/>
              </w:rPr>
              <w:t>PROBE</w:t>
            </w:r>
          </w:p>
        </w:tc>
        <w:tc>
          <w:tcPr>
            <w:tcW w:w="2390" w:type="dxa"/>
          </w:tcPr>
          <w:p w14:paraId="6296010D" w14:textId="3D4F2255" w:rsidR="00C52CAA" w:rsidRPr="007B5AB9" w:rsidRDefault="00C52CAA" w:rsidP="00C52CAA">
            <w:pPr>
              <w:jc w:val="center"/>
              <w:rPr>
                <w:rFonts w:ascii="Arial" w:hAnsi="Arial" w:cs="Arial"/>
                <w:b/>
                <w:bCs/>
                <w:color w:val="00BED6" w:themeColor="accent1"/>
                <w:sz w:val="18"/>
                <w:szCs w:val="18"/>
              </w:rPr>
            </w:pPr>
            <w:r w:rsidRPr="007B5AB9">
              <w:rPr>
                <w:rFonts w:ascii="Arial" w:hAnsi="Arial" w:cs="Arial"/>
                <w:b/>
                <w:bCs/>
                <w:color w:val="00BED6" w:themeColor="accent1"/>
                <w:sz w:val="18"/>
                <w:szCs w:val="18"/>
              </w:rPr>
              <w:t>CONFIRM</w:t>
            </w:r>
          </w:p>
        </w:tc>
        <w:tc>
          <w:tcPr>
            <w:tcW w:w="270" w:type="dxa"/>
            <w:vMerge/>
            <w:tcBorders>
              <w:bottom w:val="nil"/>
            </w:tcBorders>
          </w:tcPr>
          <w:p w14:paraId="2FB32B5C" w14:textId="77777777" w:rsidR="00C52CAA" w:rsidRPr="007B5AB9" w:rsidRDefault="00C52CAA">
            <w:pPr>
              <w:rPr>
                <w:rFonts w:ascii="Arial" w:hAnsi="Arial" w:cs="Arial"/>
              </w:rPr>
            </w:pPr>
          </w:p>
        </w:tc>
        <w:tc>
          <w:tcPr>
            <w:tcW w:w="2300" w:type="dxa"/>
          </w:tcPr>
          <w:p w14:paraId="079347E2" w14:textId="346717B5" w:rsidR="00C52CAA" w:rsidRPr="007B5AB9" w:rsidRDefault="00C52CAA" w:rsidP="00C52CAA">
            <w:pPr>
              <w:jc w:val="center"/>
              <w:rPr>
                <w:rFonts w:ascii="Arial" w:hAnsi="Arial" w:cs="Arial"/>
                <w:b/>
                <w:bCs/>
                <w:color w:val="00BED6" w:themeColor="accent1"/>
                <w:sz w:val="18"/>
                <w:szCs w:val="18"/>
              </w:rPr>
            </w:pPr>
            <w:r w:rsidRPr="007B5AB9">
              <w:rPr>
                <w:rFonts w:ascii="Arial" w:hAnsi="Arial" w:cs="Arial"/>
                <w:b/>
                <w:bCs/>
                <w:color w:val="00BED6" w:themeColor="accent1"/>
                <w:sz w:val="18"/>
                <w:szCs w:val="18"/>
              </w:rPr>
              <w:t>OPEN</w:t>
            </w:r>
          </w:p>
        </w:tc>
        <w:tc>
          <w:tcPr>
            <w:tcW w:w="2300" w:type="dxa"/>
          </w:tcPr>
          <w:p w14:paraId="38396C50" w14:textId="29AF2337" w:rsidR="00C52CAA" w:rsidRPr="007B5AB9" w:rsidRDefault="00C52CAA" w:rsidP="00C52CAA">
            <w:pPr>
              <w:jc w:val="center"/>
              <w:rPr>
                <w:rFonts w:ascii="Arial" w:hAnsi="Arial" w:cs="Arial"/>
                <w:b/>
                <w:bCs/>
                <w:color w:val="00BED6" w:themeColor="accent1"/>
                <w:sz w:val="18"/>
                <w:szCs w:val="18"/>
              </w:rPr>
            </w:pPr>
            <w:r w:rsidRPr="007B5AB9">
              <w:rPr>
                <w:rFonts w:ascii="Arial" w:hAnsi="Arial" w:cs="Arial"/>
                <w:b/>
                <w:bCs/>
                <w:color w:val="00BED6" w:themeColor="accent1"/>
                <w:sz w:val="18"/>
                <w:szCs w:val="18"/>
              </w:rPr>
              <w:t>PROBE</w:t>
            </w:r>
          </w:p>
        </w:tc>
        <w:tc>
          <w:tcPr>
            <w:tcW w:w="2300" w:type="dxa"/>
          </w:tcPr>
          <w:p w14:paraId="0DFD1048" w14:textId="674A11E6" w:rsidR="00C52CAA" w:rsidRPr="007B5AB9" w:rsidRDefault="00C52CAA" w:rsidP="00C52CAA">
            <w:pPr>
              <w:jc w:val="center"/>
              <w:rPr>
                <w:rFonts w:ascii="Arial" w:hAnsi="Arial" w:cs="Arial"/>
                <w:b/>
                <w:bCs/>
                <w:color w:val="00BED6" w:themeColor="accent1"/>
                <w:sz w:val="18"/>
                <w:szCs w:val="18"/>
              </w:rPr>
            </w:pPr>
            <w:r w:rsidRPr="007B5AB9">
              <w:rPr>
                <w:rFonts w:ascii="Arial" w:hAnsi="Arial" w:cs="Arial"/>
                <w:b/>
                <w:bCs/>
                <w:color w:val="00BED6" w:themeColor="accent1"/>
                <w:sz w:val="18"/>
                <w:szCs w:val="18"/>
              </w:rPr>
              <w:t>CONFIRM</w:t>
            </w:r>
          </w:p>
        </w:tc>
      </w:tr>
    </w:tbl>
    <w:p w14:paraId="5FB7D4D0" w14:textId="77777777" w:rsidR="00C52CAA" w:rsidRPr="007B5AB9" w:rsidRDefault="00C52CAA" w:rsidP="00C52CAA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Borders>
          <w:top w:val="single" w:sz="24" w:space="0" w:color="00BED6" w:themeColor="accent1"/>
          <w:left w:val="single" w:sz="24" w:space="0" w:color="00BED6" w:themeColor="accent1"/>
          <w:bottom w:val="single" w:sz="24" w:space="0" w:color="00BED6" w:themeColor="accent1"/>
          <w:right w:val="single" w:sz="24" w:space="0" w:color="00BED6" w:themeColor="accent1"/>
          <w:insideH w:val="single" w:sz="24" w:space="0" w:color="00BED6" w:themeColor="accent1"/>
          <w:insideV w:val="single" w:sz="24" w:space="0" w:color="00BED6" w:themeColor="accent1"/>
        </w:tblBorders>
        <w:tblLook w:val="04A0" w:firstRow="1" w:lastRow="0" w:firstColumn="1" w:lastColumn="0" w:noHBand="0" w:noVBand="1"/>
      </w:tblPr>
      <w:tblGrid>
        <w:gridCol w:w="2390"/>
        <w:gridCol w:w="2390"/>
        <w:gridCol w:w="2390"/>
        <w:gridCol w:w="270"/>
        <w:gridCol w:w="2300"/>
        <w:gridCol w:w="2300"/>
        <w:gridCol w:w="2300"/>
      </w:tblGrid>
      <w:tr w:rsidR="00D91CCF" w:rsidRPr="007B5AB9" w14:paraId="09E1B852" w14:textId="77777777" w:rsidTr="00E90555">
        <w:tc>
          <w:tcPr>
            <w:tcW w:w="7170" w:type="dxa"/>
            <w:gridSpan w:val="3"/>
            <w:tcBorders>
              <w:top w:val="single" w:sz="24" w:space="0" w:color="FFCD00" w:themeColor="accent2"/>
              <w:left w:val="single" w:sz="24" w:space="0" w:color="FFCD00" w:themeColor="accent2"/>
              <w:bottom w:val="nil"/>
              <w:right w:val="single" w:sz="24" w:space="0" w:color="FFCD00" w:themeColor="accent2"/>
            </w:tcBorders>
            <w:shd w:val="clear" w:color="auto" w:fill="FFFFFF" w:themeFill="background1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0311C39" w14:textId="7B93D7F4" w:rsidR="00D91CCF" w:rsidRPr="007B5AB9" w:rsidRDefault="00D91CCF" w:rsidP="007343C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B5AB9">
              <w:rPr>
                <w:rFonts w:ascii="Arial" w:hAnsi="Arial" w:cs="Arial"/>
                <w:b/>
                <w:bCs/>
                <w:color w:val="201747" w:themeColor="text2"/>
                <w:sz w:val="24"/>
                <w:szCs w:val="24"/>
              </w:rPr>
              <w:t>Value</w:t>
            </w:r>
          </w:p>
        </w:tc>
        <w:tc>
          <w:tcPr>
            <w:tcW w:w="270" w:type="dxa"/>
            <w:vMerge w:val="restart"/>
            <w:tcBorders>
              <w:top w:val="nil"/>
              <w:left w:val="single" w:sz="24" w:space="0" w:color="FFCD00" w:themeColor="accent2"/>
              <w:right w:val="single" w:sz="24" w:space="0" w:color="201747" w:themeColor="text2"/>
            </w:tcBorders>
          </w:tcPr>
          <w:p w14:paraId="37147C51" w14:textId="77777777" w:rsidR="00D91CCF" w:rsidRPr="007B5AB9" w:rsidRDefault="00D91CCF" w:rsidP="007343CF">
            <w:pPr>
              <w:rPr>
                <w:rFonts w:ascii="Arial" w:hAnsi="Arial" w:cs="Arial"/>
              </w:rPr>
            </w:pPr>
          </w:p>
        </w:tc>
        <w:tc>
          <w:tcPr>
            <w:tcW w:w="6900" w:type="dxa"/>
            <w:gridSpan w:val="3"/>
            <w:tcBorders>
              <w:top w:val="single" w:sz="24" w:space="0" w:color="201747" w:themeColor="text2"/>
              <w:left w:val="single" w:sz="24" w:space="0" w:color="201747" w:themeColor="text2"/>
              <w:bottom w:val="nil"/>
              <w:right w:val="single" w:sz="24" w:space="0" w:color="201747" w:themeColor="text2"/>
            </w:tcBorders>
            <w:shd w:val="clear" w:color="auto" w:fill="FFFFFF" w:themeFill="background1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7F1FF73" w14:textId="3D077338" w:rsidR="00D91CCF" w:rsidRPr="007B5AB9" w:rsidRDefault="00D91CCF" w:rsidP="007343C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B5AB9">
              <w:rPr>
                <w:rFonts w:ascii="Arial" w:hAnsi="Arial" w:cs="Arial"/>
                <w:b/>
                <w:bCs/>
                <w:color w:val="201747" w:themeColor="text2"/>
                <w:sz w:val="24"/>
                <w:szCs w:val="24"/>
              </w:rPr>
              <w:t>Power</w:t>
            </w:r>
          </w:p>
        </w:tc>
      </w:tr>
      <w:tr w:rsidR="00D91CCF" w:rsidRPr="007B5AB9" w14:paraId="27AF1245" w14:textId="77777777" w:rsidTr="00313E4A">
        <w:tc>
          <w:tcPr>
            <w:tcW w:w="7170" w:type="dxa"/>
            <w:gridSpan w:val="3"/>
            <w:vMerge w:val="restart"/>
            <w:tcBorders>
              <w:top w:val="nil"/>
              <w:left w:val="single" w:sz="24" w:space="0" w:color="FFCD00" w:themeColor="accent2"/>
              <w:right w:val="single" w:sz="24" w:space="0" w:color="FFCD00" w:themeColor="accent2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EA16F0E" w14:textId="633C41EE" w:rsidR="00D91CCF" w:rsidRPr="007B5AB9" w:rsidRDefault="007B5AB9" w:rsidP="007B5AB9">
            <w:pPr>
              <w:spacing w:after="60"/>
              <w:rPr>
                <w:rFonts w:ascii="Arial" w:hAnsi="Arial" w:cs="Arial"/>
                <w:b/>
                <w:bCs/>
              </w:rPr>
            </w:pPr>
            <w:permStart w:id="868567672" w:edGrp="everyone"/>
            <w:r w:rsidRPr="007B5AB9">
              <w:rPr>
                <w:rFonts w:ascii="Arial" w:hAnsi="Arial" w:cs="Arial"/>
              </w:rPr>
              <w:t>Business Value: Describe how the individual will measure the impact of your solution on their business issue in terms of quantifiable positive impact. Personal Value: Describe how the individual will realize the impact of your solution personally, e.g., career achievement, bonus, status.</w:t>
            </w:r>
            <w:permEnd w:id="868567672"/>
          </w:p>
        </w:tc>
        <w:tc>
          <w:tcPr>
            <w:tcW w:w="270" w:type="dxa"/>
            <w:vMerge/>
            <w:tcBorders>
              <w:left w:val="single" w:sz="24" w:space="0" w:color="FFCD00" w:themeColor="accent2"/>
              <w:right w:val="single" w:sz="24" w:space="0" w:color="201747" w:themeColor="text2"/>
            </w:tcBorders>
          </w:tcPr>
          <w:p w14:paraId="422E60AD" w14:textId="77777777" w:rsidR="00D91CCF" w:rsidRPr="007B5AB9" w:rsidRDefault="00D91CCF" w:rsidP="007343CF">
            <w:pPr>
              <w:rPr>
                <w:rFonts w:ascii="Arial" w:hAnsi="Arial" w:cs="Arial"/>
              </w:rPr>
            </w:pPr>
          </w:p>
        </w:tc>
        <w:tc>
          <w:tcPr>
            <w:tcW w:w="6900" w:type="dxa"/>
            <w:gridSpan w:val="3"/>
            <w:tcBorders>
              <w:top w:val="nil"/>
              <w:left w:val="single" w:sz="24" w:space="0" w:color="201747" w:themeColor="text2"/>
              <w:bottom w:val="single" w:sz="24" w:space="0" w:color="201747" w:themeColor="text2"/>
              <w:right w:val="single" w:sz="24" w:space="0" w:color="201747" w:themeColor="text2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F39639C" w14:textId="6D83E3A2" w:rsidR="00D91CCF" w:rsidRPr="007B5AB9" w:rsidRDefault="007B5AB9" w:rsidP="007B5AB9">
            <w:pPr>
              <w:spacing w:after="60"/>
              <w:rPr>
                <w:rFonts w:ascii="Arial" w:hAnsi="Arial" w:cs="Arial"/>
              </w:rPr>
            </w:pPr>
            <w:permStart w:id="488390733" w:edGrp="everyone"/>
            <w:r w:rsidRPr="007B5AB9">
              <w:rPr>
                <w:rFonts w:ascii="Arial" w:hAnsi="Arial" w:cs="Arial"/>
              </w:rPr>
              <w:t>Identify all individuals with the authority to authorize or prevent a purchase decision. Describe the individual’s decision-making process.</w:t>
            </w:r>
            <w:permEnd w:id="488390733"/>
          </w:p>
        </w:tc>
      </w:tr>
      <w:tr w:rsidR="00D91CCF" w:rsidRPr="007B5AB9" w14:paraId="0C1A6467" w14:textId="77777777" w:rsidTr="00313E4A">
        <w:trPr>
          <w:trHeight w:val="246"/>
        </w:trPr>
        <w:tc>
          <w:tcPr>
            <w:tcW w:w="7170" w:type="dxa"/>
            <w:gridSpan w:val="3"/>
            <w:vMerge/>
            <w:tcBorders>
              <w:left w:val="single" w:sz="24" w:space="0" w:color="FFCD00" w:themeColor="accent2"/>
              <w:right w:val="single" w:sz="24" w:space="0" w:color="FFCD00" w:themeColor="accent2"/>
            </w:tcBorders>
          </w:tcPr>
          <w:p w14:paraId="0EF1E69C" w14:textId="7384797A" w:rsidR="00D91CCF" w:rsidRPr="007B5AB9" w:rsidRDefault="00D91CCF" w:rsidP="007343CF">
            <w:pPr>
              <w:jc w:val="center"/>
              <w:rPr>
                <w:rFonts w:ascii="Arial" w:hAnsi="Arial" w:cs="Arial"/>
                <w:b/>
                <w:bCs/>
                <w:color w:val="FFCD00" w:themeColor="accent2"/>
                <w:sz w:val="18"/>
                <w:szCs w:val="18"/>
              </w:rPr>
            </w:pPr>
          </w:p>
        </w:tc>
        <w:tc>
          <w:tcPr>
            <w:tcW w:w="270" w:type="dxa"/>
            <w:vMerge/>
            <w:tcBorders>
              <w:left w:val="single" w:sz="24" w:space="0" w:color="FFCD00" w:themeColor="accent2"/>
              <w:right w:val="single" w:sz="24" w:space="0" w:color="201747" w:themeColor="text2"/>
            </w:tcBorders>
          </w:tcPr>
          <w:p w14:paraId="7128B5C7" w14:textId="77777777" w:rsidR="00D91CCF" w:rsidRPr="007B5AB9" w:rsidRDefault="00D91CCF" w:rsidP="007343CF">
            <w:pPr>
              <w:rPr>
                <w:rFonts w:ascii="Arial" w:hAnsi="Arial" w:cs="Arial"/>
              </w:rPr>
            </w:pPr>
          </w:p>
        </w:tc>
        <w:tc>
          <w:tcPr>
            <w:tcW w:w="2300" w:type="dxa"/>
            <w:tcBorders>
              <w:top w:val="single" w:sz="24" w:space="0" w:color="201747" w:themeColor="text2"/>
              <w:left w:val="single" w:sz="24" w:space="0" w:color="201747" w:themeColor="text2"/>
              <w:bottom w:val="single" w:sz="24" w:space="0" w:color="201747" w:themeColor="text2"/>
              <w:right w:val="single" w:sz="24" w:space="0" w:color="201747" w:themeColor="text2"/>
            </w:tcBorders>
          </w:tcPr>
          <w:p w14:paraId="41D27B98" w14:textId="77777777" w:rsidR="00D91CCF" w:rsidRPr="007B5AB9" w:rsidRDefault="00D91CCF" w:rsidP="007343CF">
            <w:pPr>
              <w:jc w:val="center"/>
              <w:rPr>
                <w:rFonts w:ascii="Arial" w:hAnsi="Arial" w:cs="Arial"/>
                <w:b/>
                <w:bCs/>
                <w:color w:val="201747" w:themeColor="text2"/>
                <w:sz w:val="18"/>
                <w:szCs w:val="18"/>
              </w:rPr>
            </w:pPr>
            <w:r w:rsidRPr="007B5AB9">
              <w:rPr>
                <w:rFonts w:ascii="Arial" w:hAnsi="Arial" w:cs="Arial"/>
                <w:b/>
                <w:bCs/>
                <w:color w:val="201747" w:themeColor="text2"/>
                <w:sz w:val="18"/>
                <w:szCs w:val="18"/>
              </w:rPr>
              <w:t>OPEN</w:t>
            </w:r>
          </w:p>
        </w:tc>
        <w:tc>
          <w:tcPr>
            <w:tcW w:w="2300" w:type="dxa"/>
            <w:tcBorders>
              <w:top w:val="single" w:sz="24" w:space="0" w:color="201747" w:themeColor="text2"/>
              <w:left w:val="single" w:sz="24" w:space="0" w:color="201747" w:themeColor="text2"/>
              <w:bottom w:val="single" w:sz="24" w:space="0" w:color="201747" w:themeColor="text2"/>
              <w:right w:val="single" w:sz="24" w:space="0" w:color="201747" w:themeColor="text2"/>
            </w:tcBorders>
          </w:tcPr>
          <w:p w14:paraId="42DC4A10" w14:textId="77777777" w:rsidR="00D91CCF" w:rsidRPr="007B5AB9" w:rsidRDefault="00D91CCF" w:rsidP="007343CF">
            <w:pPr>
              <w:jc w:val="center"/>
              <w:rPr>
                <w:rFonts w:ascii="Arial" w:hAnsi="Arial" w:cs="Arial"/>
                <w:b/>
                <w:bCs/>
                <w:color w:val="201747" w:themeColor="text2"/>
                <w:sz w:val="18"/>
                <w:szCs w:val="18"/>
              </w:rPr>
            </w:pPr>
            <w:r w:rsidRPr="007B5AB9">
              <w:rPr>
                <w:rFonts w:ascii="Arial" w:hAnsi="Arial" w:cs="Arial"/>
                <w:b/>
                <w:bCs/>
                <w:color w:val="201747" w:themeColor="text2"/>
                <w:sz w:val="18"/>
                <w:szCs w:val="18"/>
              </w:rPr>
              <w:t>PROBE</w:t>
            </w:r>
          </w:p>
        </w:tc>
        <w:tc>
          <w:tcPr>
            <w:tcW w:w="2300" w:type="dxa"/>
            <w:tcBorders>
              <w:top w:val="single" w:sz="24" w:space="0" w:color="201747" w:themeColor="text2"/>
              <w:left w:val="single" w:sz="24" w:space="0" w:color="201747" w:themeColor="text2"/>
              <w:bottom w:val="single" w:sz="24" w:space="0" w:color="201747" w:themeColor="text2"/>
              <w:right w:val="single" w:sz="24" w:space="0" w:color="201747" w:themeColor="text2"/>
            </w:tcBorders>
          </w:tcPr>
          <w:p w14:paraId="18122B78" w14:textId="77777777" w:rsidR="00D91CCF" w:rsidRPr="007B5AB9" w:rsidRDefault="00D91CCF" w:rsidP="007343CF">
            <w:pPr>
              <w:jc w:val="center"/>
              <w:rPr>
                <w:rFonts w:ascii="Arial" w:hAnsi="Arial" w:cs="Arial"/>
                <w:b/>
                <w:bCs/>
                <w:color w:val="201747" w:themeColor="text2"/>
                <w:sz w:val="18"/>
                <w:szCs w:val="18"/>
              </w:rPr>
            </w:pPr>
            <w:r w:rsidRPr="007B5AB9">
              <w:rPr>
                <w:rFonts w:ascii="Arial" w:hAnsi="Arial" w:cs="Arial"/>
                <w:b/>
                <w:bCs/>
                <w:color w:val="201747" w:themeColor="text2"/>
                <w:sz w:val="18"/>
                <w:szCs w:val="18"/>
              </w:rPr>
              <w:t>CONFIRM</w:t>
            </w:r>
          </w:p>
        </w:tc>
      </w:tr>
      <w:tr w:rsidR="00313E4A" w:rsidRPr="007B5AB9" w14:paraId="537AB50C" w14:textId="77777777" w:rsidTr="003B2477">
        <w:trPr>
          <w:trHeight w:val="246"/>
        </w:trPr>
        <w:tc>
          <w:tcPr>
            <w:tcW w:w="7170" w:type="dxa"/>
            <w:gridSpan w:val="3"/>
            <w:vMerge/>
            <w:tcBorders>
              <w:left w:val="single" w:sz="24" w:space="0" w:color="FFCD00" w:themeColor="accent2"/>
              <w:right w:val="single" w:sz="24" w:space="0" w:color="FFCD00" w:themeColor="accent2"/>
            </w:tcBorders>
          </w:tcPr>
          <w:p w14:paraId="5769453C" w14:textId="77777777" w:rsidR="00313E4A" w:rsidRPr="007B5AB9" w:rsidRDefault="00313E4A" w:rsidP="007343CF">
            <w:pPr>
              <w:jc w:val="center"/>
              <w:rPr>
                <w:rFonts w:ascii="Arial" w:hAnsi="Arial" w:cs="Arial"/>
                <w:b/>
                <w:bCs/>
                <w:color w:val="FFCD00" w:themeColor="accent2"/>
                <w:sz w:val="18"/>
                <w:szCs w:val="18"/>
              </w:rPr>
            </w:pPr>
          </w:p>
        </w:tc>
        <w:tc>
          <w:tcPr>
            <w:tcW w:w="270" w:type="dxa"/>
            <w:vMerge/>
            <w:tcBorders>
              <w:left w:val="single" w:sz="24" w:space="0" w:color="FFCD00" w:themeColor="accent2"/>
              <w:right w:val="nil"/>
            </w:tcBorders>
          </w:tcPr>
          <w:p w14:paraId="7C91F1D9" w14:textId="77777777" w:rsidR="00313E4A" w:rsidRPr="007B5AB9" w:rsidRDefault="00313E4A" w:rsidP="007343CF">
            <w:pPr>
              <w:rPr>
                <w:rFonts w:ascii="Arial" w:hAnsi="Arial" w:cs="Arial"/>
              </w:rPr>
            </w:pPr>
          </w:p>
        </w:tc>
        <w:tc>
          <w:tcPr>
            <w:tcW w:w="6900" w:type="dxa"/>
            <w:gridSpan w:val="3"/>
            <w:tcBorders>
              <w:top w:val="single" w:sz="24" w:space="0" w:color="201747" w:themeColor="text2"/>
              <w:left w:val="nil"/>
              <w:bottom w:val="single" w:sz="24" w:space="0" w:color="C1C5C8" w:themeColor="accent4"/>
              <w:right w:val="nil"/>
            </w:tcBorders>
          </w:tcPr>
          <w:p w14:paraId="3ACC8798" w14:textId="77777777" w:rsidR="00313E4A" w:rsidRPr="007B5AB9" w:rsidRDefault="00313E4A" w:rsidP="007343CF">
            <w:pPr>
              <w:jc w:val="center"/>
              <w:rPr>
                <w:rFonts w:ascii="Arial" w:hAnsi="Arial" w:cs="Arial"/>
                <w:b/>
                <w:bCs/>
                <w:color w:val="00BED6" w:themeColor="accent1"/>
                <w:sz w:val="18"/>
                <w:szCs w:val="18"/>
              </w:rPr>
            </w:pPr>
          </w:p>
        </w:tc>
      </w:tr>
      <w:tr w:rsidR="00D91CCF" w:rsidRPr="007B5AB9" w14:paraId="03C32B30" w14:textId="77777777" w:rsidTr="003B2477">
        <w:tc>
          <w:tcPr>
            <w:tcW w:w="7170" w:type="dxa"/>
            <w:gridSpan w:val="3"/>
            <w:vMerge/>
            <w:tcBorders>
              <w:left w:val="single" w:sz="24" w:space="0" w:color="FFCD00" w:themeColor="accent2"/>
              <w:right w:val="single" w:sz="24" w:space="0" w:color="FFCD00" w:themeColor="accent2"/>
            </w:tcBorders>
          </w:tcPr>
          <w:p w14:paraId="71F61DBC" w14:textId="77777777" w:rsidR="00D91CCF" w:rsidRPr="007B5AB9" w:rsidRDefault="00D91CCF" w:rsidP="007343CF">
            <w:pPr>
              <w:jc w:val="center"/>
              <w:rPr>
                <w:rFonts w:ascii="Arial" w:hAnsi="Arial" w:cs="Arial"/>
                <w:b/>
                <w:bCs/>
                <w:color w:val="FFCD00" w:themeColor="accent2"/>
                <w:sz w:val="18"/>
                <w:szCs w:val="18"/>
              </w:rPr>
            </w:pPr>
          </w:p>
        </w:tc>
        <w:tc>
          <w:tcPr>
            <w:tcW w:w="270" w:type="dxa"/>
            <w:vMerge/>
            <w:tcBorders>
              <w:left w:val="single" w:sz="24" w:space="0" w:color="FFCD00" w:themeColor="accent2"/>
              <w:right w:val="single" w:sz="24" w:space="0" w:color="C1C5C8" w:themeColor="accent4"/>
            </w:tcBorders>
          </w:tcPr>
          <w:p w14:paraId="09DFBC52" w14:textId="77777777" w:rsidR="00D91CCF" w:rsidRPr="007B5AB9" w:rsidRDefault="00D91CCF" w:rsidP="007343CF">
            <w:pPr>
              <w:rPr>
                <w:rFonts w:ascii="Arial" w:hAnsi="Arial" w:cs="Arial"/>
              </w:rPr>
            </w:pPr>
          </w:p>
        </w:tc>
        <w:tc>
          <w:tcPr>
            <w:tcW w:w="6900" w:type="dxa"/>
            <w:gridSpan w:val="3"/>
            <w:tcBorders>
              <w:top w:val="single" w:sz="24" w:space="0" w:color="C1C5C8" w:themeColor="accent4"/>
              <w:left w:val="single" w:sz="24" w:space="0" w:color="C1C5C8" w:themeColor="accent4"/>
              <w:bottom w:val="nil"/>
              <w:right w:val="single" w:sz="24" w:space="0" w:color="C1C5C8" w:themeColor="accent4"/>
            </w:tcBorders>
            <w:shd w:val="clear" w:color="auto" w:fill="FFFFFF" w:themeFill="background1"/>
          </w:tcPr>
          <w:p w14:paraId="6E851D55" w14:textId="3542A0BC" w:rsidR="00D91CCF" w:rsidRPr="007B5AB9" w:rsidRDefault="00D91CCF" w:rsidP="007343CF">
            <w:pPr>
              <w:jc w:val="center"/>
              <w:rPr>
                <w:rFonts w:ascii="Arial" w:hAnsi="Arial" w:cs="Arial"/>
                <w:b/>
                <w:bCs/>
                <w:color w:val="00BED6" w:themeColor="accent1"/>
                <w:sz w:val="18"/>
                <w:szCs w:val="18"/>
              </w:rPr>
            </w:pPr>
            <w:r w:rsidRPr="007B5AB9">
              <w:rPr>
                <w:rFonts w:ascii="Arial" w:hAnsi="Arial" w:cs="Arial"/>
                <w:b/>
                <w:bCs/>
                <w:color w:val="201747" w:themeColor="text2"/>
                <w:sz w:val="24"/>
                <w:szCs w:val="24"/>
              </w:rPr>
              <w:t>Plan</w:t>
            </w:r>
          </w:p>
        </w:tc>
      </w:tr>
      <w:tr w:rsidR="00D91CCF" w:rsidRPr="007B5AB9" w14:paraId="09C6E8C4" w14:textId="77777777" w:rsidTr="003B2477">
        <w:tc>
          <w:tcPr>
            <w:tcW w:w="7170" w:type="dxa"/>
            <w:gridSpan w:val="3"/>
            <w:vMerge/>
            <w:tcBorders>
              <w:left w:val="single" w:sz="24" w:space="0" w:color="FFCD00" w:themeColor="accent2"/>
              <w:bottom w:val="single" w:sz="24" w:space="0" w:color="FFCD00" w:themeColor="accent2"/>
              <w:right w:val="single" w:sz="24" w:space="0" w:color="FFCD00" w:themeColor="accent2"/>
            </w:tcBorders>
          </w:tcPr>
          <w:p w14:paraId="5278BD5E" w14:textId="77777777" w:rsidR="00D91CCF" w:rsidRPr="007B5AB9" w:rsidRDefault="00D91CCF" w:rsidP="007343CF">
            <w:pPr>
              <w:jc w:val="center"/>
              <w:rPr>
                <w:rFonts w:ascii="Arial" w:hAnsi="Arial" w:cs="Arial"/>
                <w:b/>
                <w:bCs/>
                <w:color w:val="FFCD00" w:themeColor="accent2"/>
                <w:sz w:val="18"/>
                <w:szCs w:val="18"/>
              </w:rPr>
            </w:pPr>
          </w:p>
        </w:tc>
        <w:tc>
          <w:tcPr>
            <w:tcW w:w="270" w:type="dxa"/>
            <w:vMerge/>
            <w:tcBorders>
              <w:left w:val="single" w:sz="24" w:space="0" w:color="FFCD00" w:themeColor="accent2"/>
              <w:right w:val="single" w:sz="24" w:space="0" w:color="C1C5C8" w:themeColor="accent4"/>
            </w:tcBorders>
          </w:tcPr>
          <w:p w14:paraId="7D05A57F" w14:textId="77777777" w:rsidR="00D91CCF" w:rsidRPr="007B5AB9" w:rsidRDefault="00D91CCF" w:rsidP="007343CF">
            <w:pPr>
              <w:rPr>
                <w:rFonts w:ascii="Arial" w:hAnsi="Arial" w:cs="Arial"/>
              </w:rPr>
            </w:pPr>
          </w:p>
        </w:tc>
        <w:tc>
          <w:tcPr>
            <w:tcW w:w="6900" w:type="dxa"/>
            <w:gridSpan w:val="3"/>
            <w:tcBorders>
              <w:top w:val="nil"/>
              <w:left w:val="single" w:sz="24" w:space="0" w:color="C1C5C8" w:themeColor="accent4"/>
              <w:bottom w:val="single" w:sz="24" w:space="0" w:color="C1C5C8" w:themeColor="accent4"/>
              <w:right w:val="single" w:sz="24" w:space="0" w:color="C1C5C8" w:themeColor="accent4"/>
            </w:tcBorders>
          </w:tcPr>
          <w:p w14:paraId="42211246" w14:textId="2599E946" w:rsidR="00313E4A" w:rsidRPr="007B5AB9" w:rsidRDefault="007B5AB9" w:rsidP="007B5AB9">
            <w:pPr>
              <w:spacing w:after="60"/>
              <w:rPr>
                <w:rFonts w:ascii="Arial" w:hAnsi="Arial" w:cs="Arial"/>
                <w:b/>
                <w:bCs/>
                <w:color w:val="00BED6" w:themeColor="accent1"/>
                <w:sz w:val="18"/>
                <w:szCs w:val="18"/>
              </w:rPr>
            </w:pPr>
            <w:permStart w:id="1086677189" w:edGrp="everyone"/>
            <w:r w:rsidRPr="007B5AB9">
              <w:rPr>
                <w:rFonts w:ascii="Arial" w:hAnsi="Arial" w:cs="Arial"/>
              </w:rPr>
              <w:t>Describe the activities and deliverables the individual needs to be convinced that your solution is the best.</w:t>
            </w:r>
            <w:permEnd w:id="1086677189"/>
          </w:p>
        </w:tc>
      </w:tr>
      <w:tr w:rsidR="00313E4A" w:rsidRPr="007B5AB9" w14:paraId="15044825" w14:textId="77777777" w:rsidTr="003B2477">
        <w:tc>
          <w:tcPr>
            <w:tcW w:w="2390" w:type="dxa"/>
            <w:tcBorders>
              <w:top w:val="single" w:sz="24" w:space="0" w:color="FFCD00" w:themeColor="accent2"/>
              <w:left w:val="single" w:sz="24" w:space="0" w:color="FFCD00" w:themeColor="accent2"/>
              <w:bottom w:val="single" w:sz="24" w:space="0" w:color="FFCD00" w:themeColor="accent2"/>
              <w:right w:val="single" w:sz="24" w:space="0" w:color="FFCD00" w:themeColor="accent2"/>
            </w:tcBorders>
          </w:tcPr>
          <w:p w14:paraId="6F044061" w14:textId="62A70F5A" w:rsidR="00313E4A" w:rsidRPr="007B5AB9" w:rsidRDefault="00313E4A" w:rsidP="00313E4A">
            <w:pPr>
              <w:jc w:val="center"/>
              <w:rPr>
                <w:rFonts w:ascii="Arial" w:hAnsi="Arial" w:cs="Arial"/>
                <w:b/>
                <w:bCs/>
                <w:color w:val="FFCD00" w:themeColor="accent2"/>
                <w:sz w:val="18"/>
                <w:szCs w:val="18"/>
              </w:rPr>
            </w:pPr>
            <w:r w:rsidRPr="007B5AB9">
              <w:rPr>
                <w:rFonts w:ascii="Arial" w:hAnsi="Arial" w:cs="Arial"/>
                <w:b/>
                <w:bCs/>
                <w:color w:val="FFCD00" w:themeColor="accent2"/>
                <w:sz w:val="18"/>
                <w:szCs w:val="18"/>
              </w:rPr>
              <w:t>OPEN</w:t>
            </w:r>
          </w:p>
        </w:tc>
        <w:tc>
          <w:tcPr>
            <w:tcW w:w="2390" w:type="dxa"/>
            <w:tcBorders>
              <w:top w:val="single" w:sz="24" w:space="0" w:color="FFCD00" w:themeColor="accent2"/>
              <w:left w:val="single" w:sz="24" w:space="0" w:color="FFCD00" w:themeColor="accent2"/>
              <w:bottom w:val="single" w:sz="24" w:space="0" w:color="FFCD00" w:themeColor="accent2"/>
              <w:right w:val="single" w:sz="24" w:space="0" w:color="FFCD00" w:themeColor="accent2"/>
            </w:tcBorders>
          </w:tcPr>
          <w:p w14:paraId="1126CB51" w14:textId="3E04D958" w:rsidR="00313E4A" w:rsidRPr="007B5AB9" w:rsidRDefault="00313E4A" w:rsidP="00313E4A">
            <w:pPr>
              <w:jc w:val="center"/>
              <w:rPr>
                <w:rFonts w:ascii="Arial" w:hAnsi="Arial" w:cs="Arial"/>
                <w:b/>
                <w:bCs/>
                <w:color w:val="FFCD00" w:themeColor="accent2"/>
                <w:sz w:val="18"/>
                <w:szCs w:val="18"/>
              </w:rPr>
            </w:pPr>
            <w:r w:rsidRPr="007B5AB9">
              <w:rPr>
                <w:rFonts w:ascii="Arial" w:hAnsi="Arial" w:cs="Arial"/>
                <w:b/>
                <w:bCs/>
                <w:color w:val="FFCD00" w:themeColor="accent2"/>
                <w:sz w:val="18"/>
                <w:szCs w:val="18"/>
              </w:rPr>
              <w:t>PROBE</w:t>
            </w:r>
          </w:p>
        </w:tc>
        <w:tc>
          <w:tcPr>
            <w:tcW w:w="2390" w:type="dxa"/>
            <w:tcBorders>
              <w:top w:val="single" w:sz="24" w:space="0" w:color="FFCD00" w:themeColor="accent2"/>
              <w:left w:val="single" w:sz="24" w:space="0" w:color="FFCD00" w:themeColor="accent2"/>
              <w:bottom w:val="single" w:sz="24" w:space="0" w:color="FFCD00" w:themeColor="accent2"/>
              <w:right w:val="single" w:sz="24" w:space="0" w:color="FFCD00" w:themeColor="accent2"/>
            </w:tcBorders>
          </w:tcPr>
          <w:p w14:paraId="1852A27E" w14:textId="5B12E327" w:rsidR="00313E4A" w:rsidRPr="007B5AB9" w:rsidRDefault="00313E4A" w:rsidP="00313E4A">
            <w:pPr>
              <w:jc w:val="center"/>
              <w:rPr>
                <w:rFonts w:ascii="Arial" w:hAnsi="Arial" w:cs="Arial"/>
                <w:b/>
                <w:bCs/>
                <w:color w:val="FFCD00" w:themeColor="accent2"/>
                <w:sz w:val="18"/>
                <w:szCs w:val="18"/>
              </w:rPr>
            </w:pPr>
            <w:r w:rsidRPr="007B5AB9">
              <w:rPr>
                <w:rFonts w:ascii="Arial" w:hAnsi="Arial" w:cs="Arial"/>
                <w:b/>
                <w:bCs/>
                <w:color w:val="FFCD00" w:themeColor="accent2"/>
                <w:sz w:val="18"/>
                <w:szCs w:val="18"/>
              </w:rPr>
              <w:t>CONFIRM</w:t>
            </w:r>
          </w:p>
        </w:tc>
        <w:tc>
          <w:tcPr>
            <w:tcW w:w="270" w:type="dxa"/>
            <w:vMerge/>
            <w:tcBorders>
              <w:left w:val="single" w:sz="24" w:space="0" w:color="FFCD00" w:themeColor="accent2"/>
              <w:bottom w:val="nil"/>
              <w:right w:val="single" w:sz="24" w:space="0" w:color="C1C5C8" w:themeColor="accent4"/>
            </w:tcBorders>
          </w:tcPr>
          <w:p w14:paraId="35307ADD" w14:textId="77777777" w:rsidR="00313E4A" w:rsidRPr="007B5AB9" w:rsidRDefault="00313E4A" w:rsidP="00313E4A">
            <w:pPr>
              <w:rPr>
                <w:rFonts w:ascii="Arial" w:hAnsi="Arial" w:cs="Arial"/>
              </w:rPr>
            </w:pPr>
          </w:p>
        </w:tc>
        <w:tc>
          <w:tcPr>
            <w:tcW w:w="2300" w:type="dxa"/>
            <w:tcBorders>
              <w:top w:val="single" w:sz="24" w:space="0" w:color="C1C5C8" w:themeColor="accent4"/>
              <w:left w:val="single" w:sz="24" w:space="0" w:color="C1C5C8" w:themeColor="accent4"/>
              <w:bottom w:val="single" w:sz="24" w:space="0" w:color="C1C5C8" w:themeColor="accent4"/>
              <w:right w:val="single" w:sz="24" w:space="0" w:color="C1C5C8" w:themeColor="accent4"/>
            </w:tcBorders>
          </w:tcPr>
          <w:p w14:paraId="1FE647E1" w14:textId="6A314808" w:rsidR="00313E4A" w:rsidRPr="007B5AB9" w:rsidRDefault="00313E4A" w:rsidP="00313E4A">
            <w:pPr>
              <w:jc w:val="center"/>
              <w:rPr>
                <w:rFonts w:ascii="Arial" w:hAnsi="Arial" w:cs="Arial"/>
                <w:b/>
                <w:bCs/>
                <w:color w:val="C600CF" w:themeColor="accent3"/>
                <w:sz w:val="18"/>
                <w:szCs w:val="18"/>
              </w:rPr>
            </w:pPr>
            <w:r w:rsidRPr="007B5AB9">
              <w:rPr>
                <w:rFonts w:ascii="Arial" w:hAnsi="Arial" w:cs="Arial"/>
                <w:b/>
                <w:bCs/>
                <w:color w:val="8C9499" w:themeColor="accent4" w:themeShade="BF"/>
                <w:sz w:val="18"/>
                <w:szCs w:val="18"/>
              </w:rPr>
              <w:t>OPEN</w:t>
            </w:r>
          </w:p>
        </w:tc>
        <w:tc>
          <w:tcPr>
            <w:tcW w:w="2300" w:type="dxa"/>
            <w:tcBorders>
              <w:top w:val="single" w:sz="24" w:space="0" w:color="C1C5C8" w:themeColor="accent4"/>
              <w:left w:val="single" w:sz="24" w:space="0" w:color="C1C5C8" w:themeColor="accent4"/>
              <w:bottom w:val="single" w:sz="24" w:space="0" w:color="C1C5C8" w:themeColor="accent4"/>
              <w:right w:val="single" w:sz="24" w:space="0" w:color="C1C5C8" w:themeColor="accent4"/>
            </w:tcBorders>
          </w:tcPr>
          <w:p w14:paraId="6060432D" w14:textId="7FA554BC" w:rsidR="00313E4A" w:rsidRPr="007B5AB9" w:rsidRDefault="00313E4A" w:rsidP="00313E4A">
            <w:pPr>
              <w:jc w:val="center"/>
              <w:rPr>
                <w:rFonts w:ascii="Arial" w:hAnsi="Arial" w:cs="Arial"/>
                <w:b/>
                <w:bCs/>
                <w:color w:val="C600CF" w:themeColor="accent3"/>
                <w:sz w:val="18"/>
                <w:szCs w:val="18"/>
              </w:rPr>
            </w:pPr>
            <w:r w:rsidRPr="007B5AB9">
              <w:rPr>
                <w:rFonts w:ascii="Arial" w:hAnsi="Arial" w:cs="Arial"/>
                <w:b/>
                <w:bCs/>
                <w:color w:val="7A7A7A" w:themeColor="background2" w:themeShade="80"/>
                <w:sz w:val="18"/>
                <w:szCs w:val="18"/>
              </w:rPr>
              <w:t>PROBE</w:t>
            </w:r>
          </w:p>
        </w:tc>
        <w:tc>
          <w:tcPr>
            <w:tcW w:w="2300" w:type="dxa"/>
            <w:tcBorders>
              <w:top w:val="single" w:sz="24" w:space="0" w:color="C1C5C8" w:themeColor="accent4"/>
              <w:left w:val="single" w:sz="24" w:space="0" w:color="C1C5C8" w:themeColor="accent4"/>
              <w:bottom w:val="single" w:sz="24" w:space="0" w:color="C1C5C8" w:themeColor="accent4"/>
              <w:right w:val="single" w:sz="24" w:space="0" w:color="C1C5C8" w:themeColor="accent4"/>
            </w:tcBorders>
          </w:tcPr>
          <w:p w14:paraId="67FDF747" w14:textId="04B0BDD7" w:rsidR="00313E4A" w:rsidRPr="007B5AB9" w:rsidRDefault="00313E4A" w:rsidP="00313E4A">
            <w:pPr>
              <w:jc w:val="center"/>
              <w:rPr>
                <w:rFonts w:ascii="Arial" w:hAnsi="Arial" w:cs="Arial"/>
                <w:b/>
                <w:bCs/>
                <w:color w:val="C600CF" w:themeColor="accent3"/>
                <w:sz w:val="18"/>
                <w:szCs w:val="18"/>
              </w:rPr>
            </w:pPr>
            <w:r w:rsidRPr="007B5AB9">
              <w:rPr>
                <w:rFonts w:ascii="Arial" w:hAnsi="Arial" w:cs="Arial"/>
                <w:b/>
                <w:bCs/>
                <w:color w:val="7A7A7A" w:themeColor="background2" w:themeShade="80"/>
                <w:sz w:val="18"/>
                <w:szCs w:val="18"/>
              </w:rPr>
              <w:t>CONFIRM</w:t>
            </w:r>
          </w:p>
        </w:tc>
      </w:tr>
    </w:tbl>
    <w:p w14:paraId="59C39B7E" w14:textId="77777777" w:rsidR="00C52CAA" w:rsidRPr="007B5AB9" w:rsidRDefault="00C52CAA" w:rsidP="001B1B49">
      <w:pPr>
        <w:rPr>
          <w:rFonts w:ascii="Arial" w:hAnsi="Arial" w:cs="Arial"/>
        </w:rPr>
      </w:pPr>
    </w:p>
    <w:sectPr w:rsidR="00C52CAA" w:rsidRPr="007B5AB9" w:rsidSect="004B5BF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D729B"/>
    <w:multiLevelType w:val="hybridMultilevel"/>
    <w:tmpl w:val="C5E0B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292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ocumentProtection w:edit="readOnly" w:enforcement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BFA"/>
    <w:rsid w:val="00096DC6"/>
    <w:rsid w:val="001B1B49"/>
    <w:rsid w:val="001B5F14"/>
    <w:rsid w:val="001C1F2F"/>
    <w:rsid w:val="0023311F"/>
    <w:rsid w:val="00313E4A"/>
    <w:rsid w:val="00341A9C"/>
    <w:rsid w:val="003B2477"/>
    <w:rsid w:val="004729CC"/>
    <w:rsid w:val="00472F37"/>
    <w:rsid w:val="00493DAF"/>
    <w:rsid w:val="004B5BFA"/>
    <w:rsid w:val="00505F8C"/>
    <w:rsid w:val="0051252C"/>
    <w:rsid w:val="0064483F"/>
    <w:rsid w:val="007B5AB9"/>
    <w:rsid w:val="007D18D7"/>
    <w:rsid w:val="007F2BFC"/>
    <w:rsid w:val="007F46A0"/>
    <w:rsid w:val="0085314C"/>
    <w:rsid w:val="0086382D"/>
    <w:rsid w:val="008A2D8C"/>
    <w:rsid w:val="008C6484"/>
    <w:rsid w:val="009A6AEA"/>
    <w:rsid w:val="009C3D78"/>
    <w:rsid w:val="00A02F1B"/>
    <w:rsid w:val="00A91B9C"/>
    <w:rsid w:val="00AA1816"/>
    <w:rsid w:val="00AC7679"/>
    <w:rsid w:val="00AE27D4"/>
    <w:rsid w:val="00B51894"/>
    <w:rsid w:val="00B86BB6"/>
    <w:rsid w:val="00BA4541"/>
    <w:rsid w:val="00BC37C1"/>
    <w:rsid w:val="00BD6543"/>
    <w:rsid w:val="00C52CAA"/>
    <w:rsid w:val="00CA5A22"/>
    <w:rsid w:val="00CB44F3"/>
    <w:rsid w:val="00D27E69"/>
    <w:rsid w:val="00D529C2"/>
    <w:rsid w:val="00D91CCF"/>
    <w:rsid w:val="00DB39B1"/>
    <w:rsid w:val="00DB4306"/>
    <w:rsid w:val="00E77E9B"/>
    <w:rsid w:val="00E90555"/>
    <w:rsid w:val="00F324B5"/>
    <w:rsid w:val="00F41122"/>
    <w:rsid w:val="00F65239"/>
    <w:rsid w:val="00F90470"/>
    <w:rsid w:val="00F97D45"/>
    <w:rsid w:val="00FB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B7A76"/>
  <w15:chartTrackingRefBased/>
  <w15:docId w15:val="{53268B72-74F9-7D45-A7F1-B8460EFE5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9CC"/>
  </w:style>
  <w:style w:type="paragraph" w:styleId="Heading1">
    <w:name w:val="heading 1"/>
    <w:basedOn w:val="Normal"/>
    <w:next w:val="Normal"/>
    <w:link w:val="Heading1Char"/>
    <w:uiPriority w:val="9"/>
    <w:qFormat/>
    <w:rsid w:val="004729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8DA0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7F46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8DA0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7F46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5E6A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8DA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BFA"/>
    <w:pPr>
      <w:keepNext/>
      <w:keepLines/>
      <w:spacing w:before="80" w:after="40"/>
      <w:outlineLvl w:val="4"/>
    </w:pPr>
    <w:rPr>
      <w:rFonts w:eastAsiaTheme="majorEastAsia" w:cstheme="majorBidi"/>
      <w:color w:val="008DA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9CC"/>
    <w:rPr>
      <w:rFonts w:asciiTheme="majorHAnsi" w:eastAsiaTheme="majorEastAsia" w:hAnsiTheme="majorHAnsi" w:cstheme="majorBidi"/>
      <w:color w:val="008DA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6A0"/>
    <w:rPr>
      <w:rFonts w:asciiTheme="majorHAnsi" w:eastAsiaTheme="majorEastAsia" w:hAnsiTheme="majorHAnsi" w:cstheme="majorBidi"/>
      <w:color w:val="008DA0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6A0"/>
    <w:rPr>
      <w:rFonts w:asciiTheme="majorHAnsi" w:eastAsiaTheme="majorEastAsia" w:hAnsiTheme="majorHAnsi" w:cstheme="majorBidi"/>
      <w:color w:val="005E6A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7F46A0"/>
    <w:rPr>
      <w:b/>
      <w:bCs/>
    </w:rPr>
  </w:style>
  <w:style w:type="paragraph" w:styleId="ListParagraph">
    <w:name w:val="List Paragraph"/>
    <w:basedOn w:val="Normal"/>
    <w:uiPriority w:val="34"/>
    <w:qFormat/>
    <w:rsid w:val="004729CC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B5BFA"/>
    <w:rPr>
      <w:rFonts w:eastAsiaTheme="majorEastAsia" w:cstheme="majorBidi"/>
      <w:i/>
      <w:iCs/>
      <w:color w:val="008DA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BFA"/>
    <w:rPr>
      <w:rFonts w:eastAsiaTheme="majorEastAsia" w:cstheme="majorBidi"/>
      <w:color w:val="008DA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BF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B5BFA"/>
    <w:rPr>
      <w:i/>
      <w:iCs/>
      <w:color w:val="008DA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BFA"/>
    <w:pPr>
      <w:pBdr>
        <w:top w:val="single" w:sz="4" w:space="10" w:color="008DA0" w:themeColor="accent1" w:themeShade="BF"/>
        <w:bottom w:val="single" w:sz="4" w:space="10" w:color="008DA0" w:themeColor="accent1" w:themeShade="BF"/>
      </w:pBdr>
      <w:spacing w:before="360" w:after="360"/>
      <w:ind w:left="864" w:right="864"/>
      <w:jc w:val="center"/>
    </w:pPr>
    <w:rPr>
      <w:i/>
      <w:iCs/>
      <w:color w:val="008DA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BFA"/>
    <w:rPr>
      <w:i/>
      <w:iCs/>
      <w:color w:val="008DA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BFA"/>
    <w:rPr>
      <w:b/>
      <w:bCs/>
      <w:smallCaps/>
      <w:color w:val="008DA0" w:themeColor="accent1" w:themeShade="BF"/>
      <w:spacing w:val="5"/>
    </w:rPr>
  </w:style>
  <w:style w:type="table" w:styleId="TableGrid">
    <w:name w:val="Table Grid"/>
    <w:basedOn w:val="TableNormal"/>
    <w:uiPriority w:val="39"/>
    <w:rsid w:val="004B5B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VSA">
      <a:dk1>
        <a:srgbClr val="000000"/>
      </a:dk1>
      <a:lt1>
        <a:srgbClr val="FFFFFF"/>
      </a:lt1>
      <a:dk2>
        <a:srgbClr val="201747"/>
      </a:dk2>
      <a:lt2>
        <a:srgbClr val="F5F5F5"/>
      </a:lt2>
      <a:accent1>
        <a:srgbClr val="00BED6"/>
      </a:accent1>
      <a:accent2>
        <a:srgbClr val="FFCD00"/>
      </a:accent2>
      <a:accent3>
        <a:srgbClr val="C600CF"/>
      </a:accent3>
      <a:accent4>
        <a:srgbClr val="C1C5C8"/>
      </a:accent4>
      <a:accent5>
        <a:srgbClr val="00BED6"/>
      </a:accent5>
      <a:accent6>
        <a:srgbClr val="FFCD00"/>
      </a:accent6>
      <a:hlink>
        <a:srgbClr val="201747"/>
      </a:hlink>
      <a:folHlink>
        <a:srgbClr val="201747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Lorin Yeater</dc:creator>
  <cp:keywords/>
  <dc:description/>
  <cp:lastModifiedBy>Lorin Yeater</cp:lastModifiedBy>
  <cp:revision>3</cp:revision>
  <dcterms:created xsi:type="dcterms:W3CDTF">2026-01-07T15:26:00Z</dcterms:created>
  <dcterms:modified xsi:type="dcterms:W3CDTF">2026-01-07T15:38:00Z</dcterms:modified>
</cp:coreProperties>
</file>