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D09E8" w14:textId="7468846A" w:rsidR="00A32073" w:rsidRDefault="000336C8">
      <w:r w:rsidRPr="000336C8">
        <w:drawing>
          <wp:inline distT="0" distB="0" distL="0" distR="0" wp14:anchorId="68ACBD75" wp14:editId="352BDA5C">
            <wp:extent cx="2486372" cy="600159"/>
            <wp:effectExtent l="0" t="0" r="0" b="9525"/>
            <wp:docPr id="1434048897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8897" name="Picture 1" descr="A close up of a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F057" w14:textId="3F2CAC8E" w:rsidR="000336C8" w:rsidRDefault="000336C8">
      <w:r w:rsidRPr="000336C8">
        <w:drawing>
          <wp:inline distT="0" distB="0" distL="0" distR="0" wp14:anchorId="2FE48958" wp14:editId="5C29C5C2">
            <wp:extent cx="2562583" cy="1000265"/>
            <wp:effectExtent l="0" t="0" r="0" b="9525"/>
            <wp:docPr id="1216049887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49887" name="Picture 1" descr="A close up of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9BA4" w14:textId="0F8123D4" w:rsidR="004271FC" w:rsidRDefault="004271FC">
      <w:r w:rsidRPr="004271FC">
        <w:drawing>
          <wp:inline distT="0" distB="0" distL="0" distR="0" wp14:anchorId="40FF9F31" wp14:editId="5256AF12">
            <wp:extent cx="5601482" cy="2057687"/>
            <wp:effectExtent l="0" t="0" r="0" b="0"/>
            <wp:docPr id="39064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482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271FC">
        <w:drawing>
          <wp:inline distT="0" distB="0" distL="0" distR="0" wp14:anchorId="684833FC" wp14:editId="28AC230B">
            <wp:extent cx="5731510" cy="2754630"/>
            <wp:effectExtent l="0" t="0" r="2540" b="7620"/>
            <wp:docPr id="2978162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1620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1FC">
        <w:lastRenderedPageBreak/>
        <w:drawing>
          <wp:inline distT="0" distB="0" distL="0" distR="0" wp14:anchorId="09D2C383" wp14:editId="589FD5E9">
            <wp:extent cx="5731510" cy="3162300"/>
            <wp:effectExtent l="0" t="0" r="2540" b="0"/>
            <wp:docPr id="113232870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28705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1FC">
        <w:drawing>
          <wp:inline distT="0" distB="0" distL="0" distR="0" wp14:anchorId="44D9E609" wp14:editId="7154808B">
            <wp:extent cx="5731510" cy="803275"/>
            <wp:effectExtent l="0" t="0" r="2540" b="0"/>
            <wp:docPr id="9899916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9163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7D05" w14:textId="77777777" w:rsidR="004271FC" w:rsidRDefault="004271FC"/>
    <w:p w14:paraId="268148CC" w14:textId="4FBDB586" w:rsidR="004271FC" w:rsidRPr="004271FC" w:rsidRDefault="004271FC">
      <w:pPr>
        <w:rPr>
          <w:b/>
          <w:bCs/>
          <w:sz w:val="40"/>
          <w:szCs w:val="40"/>
        </w:rPr>
      </w:pPr>
      <w:r w:rsidRPr="004271FC">
        <w:rPr>
          <w:b/>
          <w:bCs/>
          <w:sz w:val="40"/>
          <w:szCs w:val="40"/>
        </w:rPr>
        <w:t xml:space="preserve">Letzte </w:t>
      </w:r>
      <w:r>
        <w:rPr>
          <w:b/>
          <w:bCs/>
          <w:sz w:val="40"/>
          <w:szCs w:val="40"/>
        </w:rPr>
        <w:t xml:space="preserve">aufgabe: </w:t>
      </w:r>
      <w:r w:rsidR="009276EF">
        <w:rPr>
          <w:b/>
          <w:bCs/>
          <w:sz w:val="40"/>
          <w:szCs w:val="40"/>
        </w:rPr>
        <w:t xml:space="preserve">Die fehlermeldung kriegen wir, weil die die Host-Maschine die die VM Simuliert, nicht mehr corses simulieren kann, als sie selbst Threads (Virtuelle Cores) hat.  </w:t>
      </w:r>
      <w:r w:rsidR="00A00D68">
        <w:rPr>
          <w:b/>
          <w:bCs/>
          <w:sz w:val="40"/>
          <w:szCs w:val="40"/>
        </w:rPr>
        <w:t>Wenn ein system bspw. hyperthreading hat dann können die Performance-Cores jeweils 2 V-Cores Simulieren und so die bearbeitung vor Prozessen zu teilen / die wartezeiten bei RAM lese operation zu verkürzen</w:t>
      </w:r>
    </w:p>
    <w:sectPr w:rsidR="004271FC" w:rsidRPr="0042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C8"/>
    <w:rsid w:val="000336C8"/>
    <w:rsid w:val="0015455D"/>
    <w:rsid w:val="0021515D"/>
    <w:rsid w:val="004271FC"/>
    <w:rsid w:val="005E077F"/>
    <w:rsid w:val="00820C99"/>
    <w:rsid w:val="009276EF"/>
    <w:rsid w:val="00A00D68"/>
    <w:rsid w:val="00A32073"/>
    <w:rsid w:val="00C3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F8CD"/>
  <w15:chartTrackingRefBased/>
  <w15:docId w15:val="{EC3FECFB-AE74-44D7-B9BA-08804832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6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6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6C8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6C8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6C8"/>
    <w:rPr>
      <w:rFonts w:eastAsiaTheme="majorEastAsia" w:cstheme="majorBidi"/>
      <w:color w:val="0F4761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6C8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6C8"/>
    <w:rPr>
      <w:rFonts w:eastAsiaTheme="majorEastAsia" w:cstheme="majorBidi"/>
      <w:color w:val="595959" w:themeColor="text1" w:themeTint="A6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6C8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6C8"/>
    <w:rPr>
      <w:rFonts w:eastAsiaTheme="majorEastAsia" w:cstheme="majorBidi"/>
      <w:color w:val="272727" w:themeColor="text1" w:themeTint="D8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033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6C8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6C8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Quote">
    <w:name w:val="Quote"/>
    <w:basedOn w:val="Normal"/>
    <w:next w:val="Normal"/>
    <w:link w:val="QuoteChar"/>
    <w:uiPriority w:val="29"/>
    <w:qFormat/>
    <w:rsid w:val="00033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6C8"/>
    <w:rPr>
      <w:i/>
      <w:iCs/>
      <w:color w:val="404040" w:themeColor="text1" w:themeTint="BF"/>
      <w:lang w:val="de-CH"/>
    </w:rPr>
  </w:style>
  <w:style w:type="paragraph" w:styleId="ListParagraph">
    <w:name w:val="List Paragraph"/>
    <w:basedOn w:val="Normal"/>
    <w:uiPriority w:val="34"/>
    <w:qFormat/>
    <w:rsid w:val="00033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6C8"/>
    <w:rPr>
      <w:i/>
      <w:iCs/>
      <w:color w:val="0F4761" w:themeColor="accent1" w:themeShade="BF"/>
      <w:lang w:val="de-CH"/>
    </w:rPr>
  </w:style>
  <w:style w:type="character" w:styleId="IntenseReference">
    <w:name w:val="Intense Reference"/>
    <w:basedOn w:val="DefaultParagraphFont"/>
    <w:uiPriority w:val="32"/>
    <w:qFormat/>
    <w:rsid w:val="00033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Ruetz</dc:creator>
  <cp:keywords/>
  <dc:description/>
  <cp:lastModifiedBy>Valentin Ruetz</cp:lastModifiedBy>
  <cp:revision>1</cp:revision>
  <dcterms:created xsi:type="dcterms:W3CDTF">2024-08-29T11:57:00Z</dcterms:created>
  <dcterms:modified xsi:type="dcterms:W3CDTF">2024-08-29T12:39:00Z</dcterms:modified>
</cp:coreProperties>
</file>