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E9CE" w14:textId="77777777" w:rsidR="00A97F61" w:rsidRPr="00A97F61" w:rsidRDefault="00A97F61" w:rsidP="00A97F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4 дз</w:t>
      </w:r>
      <w:r>
        <w:br/>
      </w:r>
      <w:r>
        <w:br/>
      </w:r>
      <w:r w:rsidRPr="00A97F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97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97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</w:t>
      </w:r>
      <w:r w:rsidRPr="00A97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показывает, как часто термин встречается внутри одного документа.</w:t>
      </w:r>
    </w:p>
    <w:p w14:paraId="162B7701" w14:textId="77777777" w:rsidR="00A97F61" w:rsidRPr="00A97F61" w:rsidRDefault="00A97F61" w:rsidP="00A9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F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97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97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IDF</w:t>
      </w:r>
      <w:r w:rsidRPr="00A97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показывает, насколько термин редок во всём наборе документов.</w:t>
      </w:r>
    </w:p>
    <w:p w14:paraId="1C811BE3" w14:textId="77777777" w:rsidR="00A97F61" w:rsidRPr="00A97F61" w:rsidRDefault="00A97F61" w:rsidP="00A9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F6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97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97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</w:t>
      </w:r>
      <w:r w:rsidRPr="00A97F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noBreakHyphen/>
        <w:t>IDF</w:t>
      </w:r>
      <w:r w:rsidRPr="00A97F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объединяет оба показателя: частые в конкретном документе и редкие в корпусе получают наивысший вес.</w:t>
      </w:r>
    </w:p>
    <w:p w14:paraId="3A383D42" w14:textId="0B1C5721" w:rsidR="00311DEE" w:rsidRDefault="00A97F61">
      <w:r w:rsidRPr="00A97F61">
        <w:drawing>
          <wp:inline distT="0" distB="0" distL="0" distR="0" wp14:anchorId="3D823379" wp14:editId="7426AF34">
            <wp:extent cx="5940425" cy="2499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3C91" w14:textId="11A99D57" w:rsidR="00A97F61" w:rsidRDefault="00A97F61">
      <w:r w:rsidRPr="00A97F61">
        <w:drawing>
          <wp:inline distT="0" distB="0" distL="0" distR="0" wp14:anchorId="1EDFA8F4" wp14:editId="36C8C15A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CC4D" w14:textId="007B7A92" w:rsidR="0098515E" w:rsidRDefault="0098515E"/>
    <w:p w14:paraId="1C19E94A" w14:textId="291782D8" w:rsidR="0098515E" w:rsidRDefault="0098515E"/>
    <w:p w14:paraId="060357F9" w14:textId="4952AFD4" w:rsidR="0098515E" w:rsidRDefault="0098515E"/>
    <w:p w14:paraId="2ACA534C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Подумав пару секунд</w:t>
      </w:r>
    </w:p>
    <w:p w14:paraId="2EEA4A99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— максимально подробное разборное описание каждого компонента, их задач и примеры интерпретации полученных чисел.</w:t>
      </w:r>
    </w:p>
    <w:p w14:paraId="6D3CAE10" w14:textId="77777777" w:rsidR="0098515E" w:rsidRPr="0098515E" w:rsidRDefault="0098515E" w:rsidP="00985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73CBB4D">
          <v:rect id="_x0000_i1025" style="width:0;height:1.5pt" o:hralign="center" o:hrstd="t" o:hr="t" fillcolor="#a0a0a0" stroked="f"/>
        </w:pict>
      </w:r>
    </w:p>
    <w:p w14:paraId="4BEE9DE3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TF (Term Frequency)</w:t>
      </w:r>
    </w:p>
    <w:p w14:paraId="1C2BF3E5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1.1. 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это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такое</w:t>
      </w:r>
    </w:p>
    <w:p w14:paraId="5D385748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TF — это просто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терма в одном документе, нормированная на размер этого документа. Позволяет понять, насколько часто слово встречается внутри данного текста.</w:t>
      </w:r>
    </w:p>
    <w:p w14:paraId="55793CBF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Формула</w:t>
      </w:r>
    </w:p>
    <w:p w14:paraId="0489DD5F" w14:textId="2C89CFA4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DEF9720" wp14:editId="2F79014D">
            <wp:extent cx="5940425" cy="774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Для чего нужен</w:t>
      </w:r>
    </w:p>
    <w:p w14:paraId="37FE4880" w14:textId="77777777" w:rsidR="0098515E" w:rsidRPr="0098515E" w:rsidRDefault="0098515E" w:rsidP="00985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Помогает оценить «важность» терма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конкретном документе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чем чаще слово встречается в одном тексте, тем более значимо оно для его содержания.</w:t>
      </w:r>
    </w:p>
    <w:p w14:paraId="313018D0" w14:textId="77777777" w:rsidR="0098515E" w:rsidRPr="0098515E" w:rsidRDefault="0098515E" w:rsidP="00985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нормировки (просто raw count) тяжело сравнивать документы разной длины: у длинного документа всегда будет больше «сырых» вхождений всех слов. TF нивелирует этот эффект.</w:t>
      </w:r>
    </w:p>
    <w:p w14:paraId="1A8DC03F" w14:textId="77777777" w:rsidR="0098515E" w:rsidRPr="0098515E" w:rsidRDefault="0098515E" w:rsidP="00985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EA5895">
          <v:rect id="_x0000_i1026" style="width:0;height:1.5pt" o:hralign="center" o:hrstd="t" o:hr="t" fillcolor="#a0a0a0" stroked="f"/>
        </w:pict>
      </w:r>
    </w:p>
    <w:p w14:paraId="4B14E3C3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IDF (Inverse Document Frequency)</w:t>
      </w:r>
    </w:p>
    <w:p w14:paraId="7B72967D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2.1. 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это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такое</w:t>
      </w:r>
    </w:p>
    <w:p w14:paraId="760433C4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IDF отражает, насколько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редок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 по всему корпусу документов. Чем более распространён термин, тем ниже его информационная ценность (например, «и», «в», «на»).</w:t>
      </w:r>
    </w:p>
    <w:p w14:paraId="1A42D7DF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Формула</w:t>
      </w:r>
    </w:p>
    <w:p w14:paraId="36B4DD9D" w14:textId="6C6A3F4F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30BB81A" wp14:editId="33A2A7C5">
            <wp:extent cx="3477110" cy="1219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</w:p>
    <w:p w14:paraId="53A69E2F" w14:textId="020B00BE" w:rsidR="0098515E" w:rsidRPr="0098515E" w:rsidRDefault="0098515E" w:rsidP="00985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N — общее число документов в коллекции,</w:t>
      </w:r>
    </w:p>
    <w:p w14:paraId="3A0F5C39" w14:textId="77777777" w:rsidR="0098515E" w:rsidRPr="0098515E" w:rsidRDefault="0098515E" w:rsidP="00985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dftdf_t — число документов, где термин tt встречается хотя бы один раз.</w:t>
      </w:r>
    </w:p>
    <w:p w14:paraId="7A51C6CD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Округляют обычно до 5–6 знаков после запятой.</w:t>
      </w:r>
    </w:p>
    <w:p w14:paraId="2E44AD58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2.3. Для чего нужен</w:t>
      </w:r>
    </w:p>
    <w:p w14:paraId="1BBAE103" w14:textId="77777777" w:rsidR="0098515E" w:rsidRPr="0098515E" w:rsidRDefault="0098515E" w:rsidP="00985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Уменьшает вес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 встречающихся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 и повышает вес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редких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понижая шум от служебных слов («стоп-слов»).</w:t>
      </w:r>
    </w:p>
    <w:p w14:paraId="6B56F3F9" w14:textId="77777777" w:rsidR="0098515E" w:rsidRPr="0098515E" w:rsidRDefault="0098515E" w:rsidP="00985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Дает «обратную» меру важности: редкий термин (низкий dftdf_t) → высокий idfidf → значимое отличие в документах.</w:t>
      </w:r>
    </w:p>
    <w:p w14:paraId="01DA8708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2.4. Пример</w:t>
      </w:r>
    </w:p>
    <w:p w14:paraId="377ADCDA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корпус состоит из N=4N = 4 документов: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349"/>
        <w:gridCol w:w="767"/>
        <w:gridCol w:w="5060"/>
      </w:tblGrid>
      <w:tr w:rsidR="0098515E" w:rsidRPr="0098515E" w14:paraId="49AACA8C" w14:textId="77777777" w:rsidTr="00985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771B5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14:paraId="24522DC8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Документы с термом</w:t>
            </w:r>
          </w:p>
        </w:tc>
        <w:tc>
          <w:tcPr>
            <w:tcW w:w="0" w:type="auto"/>
            <w:vAlign w:val="center"/>
            <w:hideMark/>
          </w:tcPr>
          <w:p w14:paraId="7FB32366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dftdf_t</w:t>
            </w:r>
          </w:p>
        </w:tc>
        <w:tc>
          <w:tcPr>
            <w:tcW w:w="0" w:type="auto"/>
            <w:vAlign w:val="center"/>
            <w:hideMark/>
          </w:tcPr>
          <w:p w14:paraId="166206C7" w14:textId="77777777" w:rsidR="0098515E" w:rsidRPr="0098515E" w:rsidRDefault="0098515E" w:rsidP="009851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IDF(t)\mathrm{IDF}(t)</w:t>
            </w:r>
          </w:p>
        </w:tc>
      </w:tr>
      <w:tr w:rsidR="0098515E" w:rsidRPr="0098515E" w14:paraId="1ABE8205" w14:textId="77777777" w:rsidTr="0098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36ED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«кот»</w:t>
            </w:r>
          </w:p>
        </w:tc>
        <w:tc>
          <w:tcPr>
            <w:tcW w:w="0" w:type="auto"/>
            <w:vAlign w:val="center"/>
            <w:hideMark/>
          </w:tcPr>
          <w:p w14:paraId="202CE250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d1, d2</w:t>
            </w:r>
          </w:p>
        </w:tc>
        <w:tc>
          <w:tcPr>
            <w:tcW w:w="0" w:type="auto"/>
            <w:vAlign w:val="center"/>
            <w:hideMark/>
          </w:tcPr>
          <w:p w14:paraId="74F2E416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515B5" w14:textId="77777777" w:rsidR="0098515E" w:rsidRPr="0098515E" w:rsidRDefault="0098515E" w:rsidP="00985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log⁡10(4/2)=0,301030\log_{10}(4/2)=0{,}301030</w:t>
            </w:r>
          </w:p>
        </w:tc>
      </w:tr>
      <w:tr w:rsidR="0098515E" w:rsidRPr="0098515E" w14:paraId="01A2FA6A" w14:textId="77777777" w:rsidTr="0098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B550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«мышь»</w:t>
            </w:r>
          </w:p>
        </w:tc>
        <w:tc>
          <w:tcPr>
            <w:tcW w:w="0" w:type="auto"/>
            <w:vAlign w:val="center"/>
            <w:hideMark/>
          </w:tcPr>
          <w:p w14:paraId="12CE7A15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162E3E10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FBBC4" w14:textId="77777777" w:rsidR="0098515E" w:rsidRPr="0098515E" w:rsidRDefault="0098515E" w:rsidP="00985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log⁡10(4/1)=0,602060\log_{10}(4/1)=0{,}602060</w:t>
            </w:r>
          </w:p>
        </w:tc>
      </w:tr>
      <w:tr w:rsidR="0098515E" w:rsidRPr="0098515E" w14:paraId="621A3A70" w14:textId="77777777" w:rsidTr="0098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6E6D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«и»</w:t>
            </w:r>
          </w:p>
        </w:tc>
        <w:tc>
          <w:tcPr>
            <w:tcW w:w="0" w:type="auto"/>
            <w:vAlign w:val="center"/>
            <w:hideMark/>
          </w:tcPr>
          <w:p w14:paraId="55323519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d1, d2, d3, d4</w:t>
            </w:r>
          </w:p>
        </w:tc>
        <w:tc>
          <w:tcPr>
            <w:tcW w:w="0" w:type="auto"/>
            <w:vAlign w:val="center"/>
            <w:hideMark/>
          </w:tcPr>
          <w:p w14:paraId="022BDBCC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9BE12C" w14:textId="77777777" w:rsidR="0098515E" w:rsidRPr="0098515E" w:rsidRDefault="0098515E" w:rsidP="00985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log⁡10(4/4)=0\log_{10}(4/4)=0</w:t>
            </w:r>
          </w:p>
        </w:tc>
      </w:tr>
    </w:tbl>
    <w:p w14:paraId="2340C949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76ACE5" w14:textId="77777777" w:rsidR="0098515E" w:rsidRPr="0098515E" w:rsidRDefault="0098515E" w:rsidP="00985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«и» встречается в каждом документе → idf=0idf=0 (никакой различительной силы).</w:t>
      </w:r>
    </w:p>
    <w:p w14:paraId="6ED38995" w14:textId="77777777" w:rsidR="0098515E" w:rsidRPr="0098515E" w:rsidRDefault="0098515E" w:rsidP="00985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«кот» встречается в половине документов → умеренный idf≈0,301idf≈0{,}301.</w:t>
      </w:r>
    </w:p>
    <w:p w14:paraId="44520267" w14:textId="77777777" w:rsidR="0098515E" w:rsidRPr="0098515E" w:rsidRDefault="0098515E" w:rsidP="00985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«мышь» — только в одном → более высокий idf≈0,602idf≈0{,}602.</w:t>
      </w:r>
    </w:p>
    <w:p w14:paraId="19330B34" w14:textId="77777777" w:rsidR="0098515E" w:rsidRPr="0098515E" w:rsidRDefault="0098515E" w:rsidP="00985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551D46">
          <v:rect id="_x0000_i1027" style="width:0;height:1.5pt" o:hralign="center" o:hrstd="t" o:hr="t" fillcolor="#a0a0a0" stroked="f"/>
        </w:pict>
      </w:r>
    </w:p>
    <w:p w14:paraId="56417EF0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TF–IDF</w:t>
      </w:r>
    </w:p>
    <w:p w14:paraId="29AFAE1B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Что это такое</w:t>
      </w:r>
    </w:p>
    <w:p w14:paraId="53B71162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TF–IDF — взвешенная мера, сочетающая локальную частоту терма в документе и его глобальную редкость.</w:t>
      </w:r>
    </w:p>
    <w:p w14:paraId="3122B2B2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Формула</w:t>
      </w:r>
    </w:p>
    <w:p w14:paraId="54558A10" w14:textId="1224C319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75D4FDB" wp14:editId="41CD39C2">
            <wp:extent cx="4591691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Округляют до тех же 5–6 знаков.</w:t>
      </w:r>
    </w:p>
    <w:p w14:paraId="709E69AB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 Для чего нужен</w:t>
      </w:r>
    </w:p>
    <w:p w14:paraId="0848A781" w14:textId="77777777" w:rsidR="0098515E" w:rsidRPr="0098515E" w:rsidRDefault="0098515E" w:rsidP="00985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Подчёркивает термы, которые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одновременно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встречаются в данном документе и при этом редки во всём корпусе.</w:t>
      </w:r>
    </w:p>
    <w:p w14:paraId="664EC65E" w14:textId="77777777" w:rsidR="0098515E" w:rsidRPr="0098515E" w:rsidRDefault="0098515E" w:rsidP="00985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 применяется для:</w:t>
      </w:r>
    </w:p>
    <w:p w14:paraId="771D016D" w14:textId="77777777" w:rsidR="0098515E" w:rsidRPr="0098515E" w:rsidRDefault="0098515E" w:rsidP="009851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Векторного представления документов (векторный поиск, классификация).</w:t>
      </w:r>
    </w:p>
    <w:p w14:paraId="2ECCA76A" w14:textId="77777777" w:rsidR="0098515E" w:rsidRPr="0098515E" w:rsidRDefault="0098515E" w:rsidP="009851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Выделения «ключевых слов» текста.</w:t>
      </w:r>
    </w:p>
    <w:p w14:paraId="7C3F47E0" w14:textId="77777777" w:rsidR="0098515E" w:rsidRPr="0098515E" w:rsidRDefault="0098515E" w:rsidP="009851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Фильтрации нерелевантных (слова с idf≈0idf≈0).</w:t>
      </w:r>
    </w:p>
    <w:p w14:paraId="22B54953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3.4. Пример сквозного расчёта</w:t>
      </w:r>
    </w:p>
    <w:p w14:paraId="1FCAACD4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для документа d1d_1 из примера выше:</w:t>
      </w:r>
    </w:p>
    <w:p w14:paraId="3D54F2EB" w14:textId="77777777" w:rsidR="0098515E" w:rsidRPr="0098515E" w:rsidRDefault="0098515E" w:rsidP="009851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TF(«кот»,d1)=0,025\mathrm{TF}(\text{«кот»}, d_1)=0{,}025, IDF(«кот»)=0,301030\mathrm{IDF}(\text{«кот»})=0{,}301030</w:t>
      </w:r>
    </w:p>
    <w:p w14:paraId="7EF7FA28" w14:textId="77777777" w:rsidR="0098515E" w:rsidRPr="0098515E" w:rsidRDefault="0098515E" w:rsidP="009851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TF(«мышь»,d1)=0,010\mathrm{TF}(\text{«мышь»}, d_1)=0{,}010, IDF(«мышь»)=0,602060\mathrm{IDF}(\text{«мышь»})=0{,}602060</w:t>
      </w:r>
    </w:p>
    <w:p w14:paraId="0A44DA1A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Тогда:</w:t>
      </w:r>
    </w:p>
    <w:p w14:paraId="0E6FDDCE" w14:textId="77777777" w:rsidR="0098515E" w:rsidRPr="0098515E" w:rsidRDefault="0098515E" w:rsidP="009851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TF-IDF(«кот»,d1)=0,025×0,301030≈0,007526\mathrm{TF\text{-}IDF}(\text{«кот»}, d_1) = 0{,}025 \times 0{,}301030 ≈ 0{,}007526</w:t>
      </w:r>
    </w:p>
    <w:p w14:paraId="749CF0D0" w14:textId="77777777" w:rsidR="0098515E" w:rsidRPr="0098515E" w:rsidRDefault="0098515E" w:rsidP="009851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TF-IDF(«мышь»,d1)=0,010×0,602060≈0,006021\mathrm{TF\text{-}IDF}(\text{«мышь»}, d_1) = 0{,}010 \times 0{,}602060 ≈ 0{,}006021</w:t>
      </w:r>
    </w:p>
    <w:p w14:paraId="43CF589E" w14:textId="77777777" w:rsidR="0098515E" w:rsidRPr="0098515E" w:rsidRDefault="0098515E" w:rsidP="00985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878563" w14:textId="77777777" w:rsidR="0098515E" w:rsidRPr="0098515E" w:rsidRDefault="0098515E" w:rsidP="009851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«кот» встречается чаще, чем «мышь» (TF выше), «мышь» чуть более редкое слово (IDF выше), поэтому их TF–IDF-значения получаются сопоставимыми.</w:t>
      </w:r>
    </w:p>
    <w:p w14:paraId="5E14CE3A" w14:textId="77777777" w:rsidR="0098515E" w:rsidRPr="0098515E" w:rsidRDefault="0098515E" w:rsidP="009851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стоп-слово («и») даст TF–IDF = TF × 0 = 0 — полностью отфильтровано.</w:t>
      </w:r>
    </w:p>
    <w:p w14:paraId="5F3867CD" w14:textId="77777777" w:rsidR="0098515E" w:rsidRPr="0098515E" w:rsidRDefault="0098515E" w:rsidP="00985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50FBC5">
          <v:rect id="_x0000_i1028" style="width:0;height:1.5pt" o:hralign="center" o:hrstd="t" o:hr="t" fillcolor="#a0a0a0" stroked="f"/>
        </w:pict>
      </w:r>
    </w:p>
    <w:p w14:paraId="11F3106C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Практическая интерпретация значений</w:t>
      </w:r>
    </w:p>
    <w:p w14:paraId="34C9B6C2" w14:textId="77777777" w:rsidR="0098515E" w:rsidRPr="0098515E" w:rsidRDefault="0098515E" w:rsidP="00985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Большой TF–IDF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→\rightarrow терм важен для этого документа и помогает отличить его от других.</w:t>
      </w:r>
    </w:p>
    <w:p w14:paraId="3974FACE" w14:textId="77777777" w:rsidR="0098515E" w:rsidRPr="0098515E" w:rsidRDefault="0098515E" w:rsidP="00985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(но ненулевой) TF–IDF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→\rightarrow термин встречается в документе, но либо он редок (низкий TF), либо слишком частый по корпусу (низкий IDF).</w:t>
      </w:r>
    </w:p>
    <w:p w14:paraId="57C691DE" w14:textId="77777777" w:rsidR="0098515E" w:rsidRPr="0098515E" w:rsidRDefault="0098515E" w:rsidP="00985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TF–IDF = 0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либо TF = 0 (терм не встречается в этом документе),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либо IDF = 0 (терм встречается во всех документах и не несёт различительной информации).</w:t>
      </w:r>
    </w:p>
    <w:p w14:paraId="77D6D41A" w14:textId="77777777" w:rsidR="0098515E" w:rsidRPr="0098515E" w:rsidRDefault="0098515E" w:rsidP="00985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D7796C">
          <v:rect id="_x0000_i1029" style="width:0;height:1.5pt" o:hralign="center" o:hrstd="t" o:hr="t" fillcolor="#a0a0a0" stroked="f"/>
        </w:pict>
      </w:r>
    </w:p>
    <w:p w14:paraId="0793DD37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анализа для нескольких документов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80"/>
        <w:gridCol w:w="720"/>
        <w:gridCol w:w="1314"/>
        <w:gridCol w:w="780"/>
        <w:gridCol w:w="1329"/>
      </w:tblGrid>
      <w:tr w:rsidR="0098515E" w:rsidRPr="0098515E" w14:paraId="561730F1" w14:textId="77777777" w:rsidTr="00985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A2C85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14:paraId="0BAAC43C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TF(d1)</w:t>
            </w:r>
          </w:p>
        </w:tc>
        <w:tc>
          <w:tcPr>
            <w:tcW w:w="0" w:type="auto"/>
            <w:vAlign w:val="center"/>
            <w:hideMark/>
          </w:tcPr>
          <w:p w14:paraId="3136E413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IDF</w:t>
            </w:r>
          </w:p>
        </w:tc>
        <w:tc>
          <w:tcPr>
            <w:tcW w:w="0" w:type="auto"/>
            <w:vAlign w:val="center"/>
            <w:hideMark/>
          </w:tcPr>
          <w:p w14:paraId="21D8822C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TF–IDF(d1)</w:t>
            </w:r>
          </w:p>
        </w:tc>
        <w:tc>
          <w:tcPr>
            <w:tcW w:w="0" w:type="auto"/>
            <w:vAlign w:val="center"/>
            <w:hideMark/>
          </w:tcPr>
          <w:p w14:paraId="0A06A096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TF(d2)</w:t>
            </w:r>
          </w:p>
        </w:tc>
        <w:tc>
          <w:tcPr>
            <w:tcW w:w="0" w:type="auto"/>
            <w:vAlign w:val="center"/>
            <w:hideMark/>
          </w:tcPr>
          <w:p w14:paraId="3B4B62B9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TF–IDF(d2)</w:t>
            </w:r>
          </w:p>
        </w:tc>
      </w:tr>
      <w:tr w:rsidR="0098515E" w:rsidRPr="0098515E" w14:paraId="30331D6F" w14:textId="77777777" w:rsidTr="0098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704E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«кот»</w:t>
            </w:r>
          </w:p>
        </w:tc>
        <w:tc>
          <w:tcPr>
            <w:tcW w:w="0" w:type="auto"/>
            <w:vAlign w:val="center"/>
            <w:hideMark/>
          </w:tcPr>
          <w:p w14:paraId="488A499C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14:paraId="7C36C760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0.3010</w:t>
            </w:r>
          </w:p>
        </w:tc>
        <w:tc>
          <w:tcPr>
            <w:tcW w:w="0" w:type="auto"/>
            <w:vAlign w:val="center"/>
            <w:hideMark/>
          </w:tcPr>
          <w:p w14:paraId="5C8BA8AE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0.00753</w:t>
            </w:r>
          </w:p>
        </w:tc>
        <w:tc>
          <w:tcPr>
            <w:tcW w:w="0" w:type="auto"/>
            <w:vAlign w:val="center"/>
            <w:hideMark/>
          </w:tcPr>
          <w:p w14:paraId="74D31052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vAlign w:val="center"/>
            <w:hideMark/>
          </w:tcPr>
          <w:p w14:paraId="60261651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0.00452</w:t>
            </w:r>
          </w:p>
        </w:tc>
      </w:tr>
      <w:tr w:rsidR="0098515E" w:rsidRPr="0098515E" w14:paraId="4394CAFE" w14:textId="77777777" w:rsidTr="0098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F667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«мышь»</w:t>
            </w:r>
          </w:p>
        </w:tc>
        <w:tc>
          <w:tcPr>
            <w:tcW w:w="0" w:type="auto"/>
            <w:vAlign w:val="center"/>
            <w:hideMark/>
          </w:tcPr>
          <w:p w14:paraId="0A85A769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</w:t>
            </w:r>
          </w:p>
        </w:tc>
        <w:tc>
          <w:tcPr>
            <w:tcW w:w="0" w:type="auto"/>
            <w:vAlign w:val="center"/>
            <w:hideMark/>
          </w:tcPr>
          <w:p w14:paraId="44742064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0.6021</w:t>
            </w:r>
          </w:p>
        </w:tc>
        <w:tc>
          <w:tcPr>
            <w:tcW w:w="0" w:type="auto"/>
            <w:vAlign w:val="center"/>
            <w:hideMark/>
          </w:tcPr>
          <w:p w14:paraId="360B6D7A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0.00602</w:t>
            </w:r>
          </w:p>
        </w:tc>
        <w:tc>
          <w:tcPr>
            <w:tcW w:w="0" w:type="auto"/>
            <w:vAlign w:val="center"/>
            <w:hideMark/>
          </w:tcPr>
          <w:p w14:paraId="6F73B04B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443F1852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0.00000</w:t>
            </w:r>
          </w:p>
        </w:tc>
      </w:tr>
      <w:tr w:rsidR="0098515E" w:rsidRPr="0098515E" w14:paraId="56D4EBAF" w14:textId="77777777" w:rsidTr="0098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5DDF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«собака»</w:t>
            </w:r>
          </w:p>
        </w:tc>
        <w:tc>
          <w:tcPr>
            <w:tcW w:w="0" w:type="auto"/>
            <w:vAlign w:val="center"/>
            <w:hideMark/>
          </w:tcPr>
          <w:p w14:paraId="2CEA078F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2930C0BB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0.4771</w:t>
            </w:r>
          </w:p>
        </w:tc>
        <w:tc>
          <w:tcPr>
            <w:tcW w:w="0" w:type="auto"/>
            <w:vAlign w:val="center"/>
            <w:hideMark/>
          </w:tcPr>
          <w:p w14:paraId="4E5EA039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0.00239</w:t>
            </w:r>
          </w:p>
        </w:tc>
        <w:tc>
          <w:tcPr>
            <w:tcW w:w="0" w:type="auto"/>
            <w:vAlign w:val="center"/>
            <w:hideMark/>
          </w:tcPr>
          <w:p w14:paraId="1F357FD4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0.020</w:t>
            </w:r>
          </w:p>
        </w:tc>
        <w:tc>
          <w:tcPr>
            <w:tcW w:w="0" w:type="auto"/>
            <w:vAlign w:val="center"/>
            <w:hideMark/>
          </w:tcPr>
          <w:p w14:paraId="6275A8AD" w14:textId="77777777" w:rsidR="0098515E" w:rsidRPr="0098515E" w:rsidRDefault="0098515E" w:rsidP="00985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0.00954</w:t>
            </w:r>
          </w:p>
        </w:tc>
      </w:tr>
    </w:tbl>
    <w:p w14:paraId="4162758F" w14:textId="77777777" w:rsidR="0098515E" w:rsidRPr="0098515E" w:rsidRDefault="0098515E" w:rsidP="009851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d1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самым информативным термином будет «кот» (0.00753 против 0.00602 и 0.00239).</w:t>
      </w:r>
    </w:p>
    <w:p w14:paraId="7944D8BF" w14:textId="77777777" w:rsidR="0098515E" w:rsidRPr="0098515E" w:rsidRDefault="0098515E" w:rsidP="009851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d2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«собака» (0.00954) важнее «кот» (0.00452), «мышь» не встречается совсем → 0.</w:t>
      </w:r>
    </w:p>
    <w:p w14:paraId="613C0382" w14:textId="77777777" w:rsidR="0098515E" w:rsidRPr="0098515E" w:rsidRDefault="0098515E" w:rsidP="00985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5A21AA">
          <v:rect id="_x0000_i1030" style="width:0;height:1.5pt" o:hralign="center" o:hrstd="t" o:hr="t" fillcolor="#a0a0a0" stroked="f"/>
        </w:pict>
      </w:r>
    </w:p>
    <w:p w14:paraId="565F7043" w14:textId="77777777" w:rsidR="0098515E" w:rsidRPr="0098515E" w:rsidRDefault="0098515E" w:rsidP="00985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Выводы</w:t>
      </w:r>
    </w:p>
    <w:p w14:paraId="2662929B" w14:textId="77777777" w:rsidR="0098515E" w:rsidRPr="0098515E" w:rsidRDefault="0098515E" w:rsidP="00985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TF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измеряет локальную важность слова в документе.</w:t>
      </w:r>
    </w:p>
    <w:p w14:paraId="2E9F1D1A" w14:textId="77777777" w:rsidR="0098515E" w:rsidRPr="0098515E" w:rsidRDefault="0098515E" w:rsidP="00985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IDF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измеряет глобальную редкость слова в корпусе.</w:t>
      </w:r>
    </w:p>
    <w:p w14:paraId="292C2B4A" w14:textId="77777777" w:rsidR="0098515E" w:rsidRPr="0098515E" w:rsidRDefault="0098515E" w:rsidP="00985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TF–IDF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сочетает оба показателя, чтобы выделить термы, значимые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именно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данного документа.</w:t>
      </w:r>
    </w:p>
    <w:p w14:paraId="1E857C3E" w14:textId="77777777" w:rsidR="0098515E" w:rsidRPr="0098515E" w:rsidRDefault="0098515E" w:rsidP="009851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985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векторному пространству</w:t>
      </w:r>
      <w:r w:rsidRPr="00985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TF–IDF легко оценивать сходство документов и запросов (через косинусную меру) и ранжировать результаты поиска.</w:t>
      </w:r>
    </w:p>
    <w:p w14:paraId="04303B56" w14:textId="49610FD5" w:rsidR="0098515E" w:rsidRDefault="0098515E"/>
    <w:p w14:paraId="2BA9440F" w14:textId="77777777" w:rsidR="0098515E" w:rsidRDefault="0098515E"/>
    <w:p w14:paraId="7B7045CB" w14:textId="4EAE6419" w:rsidR="00A97F61" w:rsidRDefault="00A97F61"/>
    <w:p w14:paraId="1342FB16" w14:textId="36E4F9A2" w:rsidR="00A97F61" w:rsidRDefault="00A97F61">
      <w:pPr>
        <w:rPr>
          <w:lang w:val="en-US"/>
        </w:rPr>
      </w:pPr>
      <w:r>
        <w:rPr>
          <w:lang w:val="en-US"/>
        </w:rPr>
        <w:t>Hw 5</w:t>
      </w:r>
    </w:p>
    <w:p w14:paraId="09499BB0" w14:textId="536809EB" w:rsidR="00A97F61" w:rsidRDefault="00A97F61">
      <w:pPr>
        <w:rPr>
          <w:lang w:val="en-US"/>
        </w:rPr>
      </w:pPr>
      <w:r w:rsidRPr="00A97F61">
        <w:rPr>
          <w:lang w:val="en-US"/>
        </w:rPr>
        <w:drawing>
          <wp:inline distT="0" distB="0" distL="0" distR="0" wp14:anchorId="2D0F63DF" wp14:editId="5FD6A777">
            <wp:extent cx="5940425" cy="2524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638C" w14:textId="37DF6EC7" w:rsidR="0098515E" w:rsidRPr="00A97F61" w:rsidRDefault="0098515E">
      <w:pPr>
        <w:rPr>
          <w:lang w:val="en-US"/>
        </w:rPr>
      </w:pPr>
      <w:r w:rsidRPr="0098515E">
        <w:rPr>
          <w:lang w:val="en-US"/>
        </w:rPr>
        <w:drawing>
          <wp:inline distT="0" distB="0" distL="0" distR="0" wp14:anchorId="3913B2D7" wp14:editId="456B13B2">
            <wp:extent cx="5940425" cy="1661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98515E" w:rsidRPr="00A9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A87"/>
    <w:multiLevelType w:val="multilevel"/>
    <w:tmpl w:val="827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672B"/>
    <w:multiLevelType w:val="multilevel"/>
    <w:tmpl w:val="430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03FD"/>
    <w:multiLevelType w:val="multilevel"/>
    <w:tmpl w:val="50FE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707B4"/>
    <w:multiLevelType w:val="multilevel"/>
    <w:tmpl w:val="4E5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E5654"/>
    <w:multiLevelType w:val="multilevel"/>
    <w:tmpl w:val="29B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E1D36"/>
    <w:multiLevelType w:val="multilevel"/>
    <w:tmpl w:val="C208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B2B53"/>
    <w:multiLevelType w:val="multilevel"/>
    <w:tmpl w:val="B23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3213"/>
    <w:multiLevelType w:val="multilevel"/>
    <w:tmpl w:val="94F4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20DC"/>
    <w:multiLevelType w:val="multilevel"/>
    <w:tmpl w:val="AA2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35701"/>
    <w:multiLevelType w:val="multilevel"/>
    <w:tmpl w:val="1EA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F515D"/>
    <w:multiLevelType w:val="multilevel"/>
    <w:tmpl w:val="6B5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7555D"/>
    <w:multiLevelType w:val="multilevel"/>
    <w:tmpl w:val="56F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F8"/>
    <w:rsid w:val="00311DEE"/>
    <w:rsid w:val="009210F8"/>
    <w:rsid w:val="0098515E"/>
    <w:rsid w:val="00A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7A70"/>
  <w15:chartTrackingRefBased/>
  <w15:docId w15:val="{E1D8656B-EBAE-470C-B165-267FA6F3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5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5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7F6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851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1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8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98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Грачёв Валентин Денисович</dc:creator>
  <cp:keywords/>
  <dc:description/>
  <cp:lastModifiedBy>Грачёв Валентин Денисович</cp:lastModifiedBy>
  <cp:revision>3</cp:revision>
  <dcterms:created xsi:type="dcterms:W3CDTF">2025-04-19T07:48:00Z</dcterms:created>
  <dcterms:modified xsi:type="dcterms:W3CDTF">2025-04-19T07:58:00Z</dcterms:modified>
</cp:coreProperties>
</file>