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Homemade Pickles and Snacks</w:t>
      </w:r>
    </w:p>
    <w:p>
      <w:pPr>
        <w:pStyle w:val="Heading1"/>
      </w:pPr>
      <w:r>
        <w:t>1. Introduction</w:t>
      </w:r>
    </w:p>
    <w:p>
      <w:r>
        <w:t>Homemade pickles and snacks have been a traditional part of Indian households for generations. With increasing demand for healthy, preservative-free, and traditional food items, this project aims to bring homemade products to a wider audience through local sales and online platforms.</w:t>
      </w:r>
    </w:p>
    <w:p>
      <w:pPr>
        <w:pStyle w:val="Heading1"/>
      </w:pPr>
      <w:r>
        <w:t>2. Objectives</w:t>
      </w:r>
    </w:p>
    <w:p>
      <w:pPr>
        <w:pStyle w:val="ListBullet"/>
      </w:pPr>
      <w:r>
        <w:t>To prepare and sell a variety of homemade pickles and snacks.</w:t>
      </w:r>
    </w:p>
    <w:p>
      <w:pPr>
        <w:pStyle w:val="ListBullet"/>
      </w:pPr>
      <w:r>
        <w:t>To promote traditional recipes using modern branding.</w:t>
      </w:r>
    </w:p>
    <w:p>
      <w:pPr>
        <w:pStyle w:val="ListBullet"/>
      </w:pPr>
      <w:r>
        <w:t>To ensure hygienic preparation and eco-friendly packaging.</w:t>
      </w:r>
    </w:p>
    <w:p>
      <w:pPr>
        <w:pStyle w:val="ListBullet"/>
      </w:pPr>
      <w:r>
        <w:t>To develop an online platform for order management and delivery.</w:t>
      </w:r>
    </w:p>
    <w:p>
      <w:pPr>
        <w:pStyle w:val="Heading1"/>
      </w:pPr>
      <w:r>
        <w:t>3. Products Offered</w:t>
      </w:r>
    </w:p>
    <w:p>
      <w:pPr>
        <w:pStyle w:val="ListBullet"/>
      </w:pPr>
      <w:r>
        <w:t>Pickles:</w:t>
      </w:r>
    </w:p>
    <w:p>
      <w:pPr>
        <w:pStyle w:val="ListBullet2"/>
      </w:pPr>
      <w:r>
        <w:t>Mango Pickle</w:t>
      </w:r>
    </w:p>
    <w:p>
      <w:pPr>
        <w:pStyle w:val="ListBullet2"/>
      </w:pPr>
      <w:r>
        <w:t>Lemon Pickle</w:t>
      </w:r>
    </w:p>
    <w:p>
      <w:pPr>
        <w:pStyle w:val="ListBullet2"/>
      </w:pPr>
      <w:r>
        <w:t>Gongura Pickle</w:t>
      </w:r>
    </w:p>
    <w:p>
      <w:pPr>
        <w:pStyle w:val="ListBullet2"/>
      </w:pPr>
      <w:r>
        <w:t>Garlic Pickle</w:t>
      </w:r>
    </w:p>
    <w:p>
      <w:pPr>
        <w:pStyle w:val="ListBullet"/>
      </w:pPr>
      <w:r>
        <w:t>Snacks:</w:t>
      </w:r>
    </w:p>
    <w:p>
      <w:pPr>
        <w:pStyle w:val="ListBullet2"/>
      </w:pPr>
      <w:r>
        <w:t>Murukku</w:t>
      </w:r>
    </w:p>
    <w:p>
      <w:pPr>
        <w:pStyle w:val="ListBullet2"/>
      </w:pPr>
      <w:r>
        <w:t>Chekkalu</w:t>
      </w:r>
    </w:p>
    <w:p>
      <w:pPr>
        <w:pStyle w:val="ListBullet2"/>
      </w:pPr>
      <w:r>
        <w:t>Mixture</w:t>
      </w:r>
    </w:p>
    <w:p>
      <w:pPr>
        <w:pStyle w:val="ListBullet2"/>
      </w:pPr>
      <w:r>
        <w:t>Boondi</w:t>
      </w:r>
    </w:p>
    <w:p>
      <w:pPr>
        <w:pStyle w:val="Heading1"/>
      </w:pPr>
      <w:r>
        <w:t>4. Target Audience</w:t>
      </w:r>
    </w:p>
    <w:p>
      <w:pPr>
        <w:pStyle w:val="ListBullet"/>
      </w:pPr>
      <w:r>
        <w:t>Health-conscious individuals.</w:t>
      </w:r>
    </w:p>
    <w:p>
      <w:pPr>
        <w:pStyle w:val="ListBullet"/>
      </w:pPr>
      <w:r>
        <w:t>Working professionals looking for ready-to-eat traditional food.</w:t>
      </w:r>
    </w:p>
    <w:p>
      <w:pPr>
        <w:pStyle w:val="ListBullet"/>
      </w:pPr>
      <w:r>
        <w:t>Students and hostel residents.</w:t>
      </w:r>
    </w:p>
    <w:p>
      <w:pPr>
        <w:pStyle w:val="ListBullet"/>
      </w:pPr>
      <w:r>
        <w:t>Urban families missing homemade flavors.</w:t>
      </w:r>
    </w:p>
    <w:p>
      <w:pPr>
        <w:pStyle w:val="Heading1"/>
      </w:pPr>
      <w:r>
        <w:t>5. Business Model</w:t>
      </w:r>
    </w:p>
    <w:p>
      <w:pPr>
        <w:pStyle w:val="ListBullet"/>
      </w:pPr>
      <w:r>
        <w:t>**Production:** Made in a hygienic home kitchen using traditional methods.</w:t>
      </w:r>
    </w:p>
    <w:p>
      <w:pPr>
        <w:pStyle w:val="ListBullet"/>
      </w:pPr>
      <w:r>
        <w:t>**Sales Channels:**</w:t>
      </w:r>
    </w:p>
    <w:p>
      <w:pPr>
        <w:pStyle w:val="ListBullet"/>
      </w:pPr>
      <w:r>
        <w:t>- Direct orders via phone or WhatsApp.</w:t>
      </w:r>
    </w:p>
    <w:p>
      <w:pPr>
        <w:pStyle w:val="ListBullet"/>
      </w:pPr>
      <w:r>
        <w:t>- Online store (website or marketplace).</w:t>
      </w:r>
    </w:p>
    <w:p>
      <w:pPr>
        <w:pStyle w:val="ListBullet"/>
      </w:pPr>
      <w:r>
        <w:t>- Local grocery store tie-ups.</w:t>
      </w:r>
    </w:p>
    <w:p>
      <w:pPr>
        <w:pStyle w:val="Heading1"/>
      </w:pPr>
      <w:r>
        <w:t>6. Marketing Strategy</w:t>
      </w:r>
    </w:p>
    <w:p>
      <w:pPr>
        <w:pStyle w:val="ListBullet"/>
      </w:pPr>
      <w:r>
        <w:t>Branding with attractive labels and eco-friendly packaging.</w:t>
      </w:r>
    </w:p>
    <w:p>
      <w:pPr>
        <w:pStyle w:val="ListBullet"/>
      </w:pPr>
      <w:r>
        <w:t>Use of social media (Instagram, Facebook) for promotions.</w:t>
      </w:r>
    </w:p>
    <w:p>
      <w:pPr>
        <w:pStyle w:val="ListBullet"/>
      </w:pPr>
      <w:r>
        <w:t>Influencer partnerships and local food bloggers.</w:t>
      </w:r>
    </w:p>
    <w:p>
      <w:pPr>
        <w:pStyle w:val="ListBullet"/>
      </w:pPr>
      <w:r>
        <w:t>Word of mouth and customer referrals.</w:t>
      </w:r>
    </w:p>
    <w:p>
      <w:pPr>
        <w:pStyle w:val="Heading1"/>
      </w:pPr>
      <w:r>
        <w:t>7. Financial Plan</w:t>
      </w:r>
    </w:p>
    <w:p>
      <w:pPr>
        <w:pStyle w:val="ListBullet"/>
      </w:pPr>
      <w:r>
        <w:t>**Initial Investment:**</w:t>
      </w:r>
    </w:p>
    <w:p>
      <w:pPr>
        <w:pStyle w:val="ListBullet"/>
      </w:pPr>
      <w:r>
        <w:t>- Ingredients and kitchen setup: INR 15,000</w:t>
      </w:r>
    </w:p>
    <w:p>
      <w:pPr>
        <w:pStyle w:val="ListBullet"/>
      </w:pPr>
      <w:r>
        <w:t>- Packaging and labeling: INR 5,000</w:t>
      </w:r>
    </w:p>
    <w:p>
      <w:pPr>
        <w:pStyle w:val="ListBullet"/>
      </w:pPr>
      <w:r>
        <w:t>- Marketing: INR 5,000</w:t>
      </w:r>
    </w:p>
    <w:p>
      <w:pPr>
        <w:pStyle w:val="ListBullet"/>
      </w:pPr>
      <w:r>
        <w:t>**Expected Monthly Revenue:** INR 30,000 - INR 50,000</w:t>
      </w:r>
    </w:p>
    <w:p>
      <w:pPr>
        <w:pStyle w:val="ListBullet"/>
      </w:pPr>
      <w:r>
        <w:t>**Profit Margin:** 40% - 50%</w:t>
      </w:r>
    </w:p>
    <w:p>
      <w:pPr>
        <w:pStyle w:val="Heading1"/>
      </w:pPr>
      <w:r>
        <w:t>8. Challenges and Risks</w:t>
      </w:r>
    </w:p>
    <w:p>
      <w:pPr>
        <w:pStyle w:val="ListBullet"/>
      </w:pPr>
      <w:r>
        <w:t>Maintaining consistency in taste and quality.</w:t>
      </w:r>
    </w:p>
    <w:p>
      <w:pPr>
        <w:pStyle w:val="ListBullet"/>
      </w:pPr>
      <w:r>
        <w:t>Managing delivery logistics.</w:t>
      </w:r>
    </w:p>
    <w:p>
      <w:pPr>
        <w:pStyle w:val="ListBullet"/>
      </w:pPr>
      <w:r>
        <w:t>Gaining trust of new customers.</w:t>
      </w:r>
    </w:p>
    <w:p>
      <w:pPr>
        <w:pStyle w:val="Heading1"/>
      </w:pPr>
      <w:r>
        <w:t>9. Future Plans</w:t>
      </w:r>
    </w:p>
    <w:p>
      <w:pPr>
        <w:pStyle w:val="ListBullet"/>
      </w:pPr>
      <w:r>
        <w:t>Launch a mobile app for ordering.</w:t>
      </w:r>
    </w:p>
    <w:p>
      <w:pPr>
        <w:pStyle w:val="ListBullet"/>
      </w:pPr>
      <w:r>
        <w:t>Offer subscription boxes for monthly deliveries.</w:t>
      </w:r>
    </w:p>
    <w:p>
      <w:pPr>
        <w:pStyle w:val="ListBullet"/>
      </w:pPr>
      <w:r>
        <w:t>Expand to pan-India delivery through courier services.</w:t>
      </w:r>
    </w:p>
    <w:p>
      <w:pPr>
        <w:pStyle w:val="Heading1"/>
      </w:pPr>
      <w:r>
        <w:t>10. Conclusion</w:t>
      </w:r>
    </w:p>
    <w:p>
      <w:r>
        <w:t>The Homemade Pickles and Snacks project is a step toward preserving traditional Indian culinary heritage while building a scalable and profitable business. With quality products and a strong local brand presence, this venture has the potential to grow and thrive in the evolving food industry.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