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first week, we initiated the design study project. I coordinated with Fabio and Carolina to set up initial meetings and discuss the project goals.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defined the roles: Carolina as the domain expert, myself as the visualization researcher.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had a meeting with Carolina to introduce the project and discuss how to approach the visualization interface for her climate science domain.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completed the first version of the Project Proposal and Task Abstraction documents and shared them with Carolina for feedback.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