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DCAC1" w14:textId="62297065" w:rsidR="00BD2F64" w:rsidRPr="001A4E09" w:rsidRDefault="00BD06F9" w:rsidP="005A1F16">
      <w:pPr>
        <w:rPr>
          <w:rFonts w:ascii="Times New Roman" w:hAnsi="Times New Roman" w:cs="Times New Roman"/>
          <w:b/>
          <w:bCs/>
        </w:rPr>
      </w:pPr>
      <w:r w:rsidRPr="001A4E09">
        <w:rPr>
          <w:rFonts w:ascii="Times New Roman" w:hAnsi="Times New Roman" w:cs="Times New Roman"/>
        </w:rPr>
        <w:t>1.</w:t>
      </w:r>
      <w:r w:rsidRPr="001A4E09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 xml:space="preserve"> </w:t>
      </w:r>
      <w:r w:rsidRPr="001A4E09">
        <w:rPr>
          <w:rFonts w:ascii="Times New Roman" w:hAnsi="Times New Roman" w:cs="Times New Roman"/>
          <w:b/>
          <w:bCs/>
        </w:rPr>
        <w:t>Data Preparatio</w:t>
      </w:r>
      <w:r w:rsidRPr="001A4E09">
        <w:rPr>
          <w:rFonts w:ascii="Times New Roman" w:hAnsi="Times New Roman" w:cs="Times New Roman"/>
          <w:b/>
          <w:bCs/>
        </w:rPr>
        <w:t>n</w:t>
      </w:r>
    </w:p>
    <w:p w14:paraId="180584B7" w14:textId="07BDFE96" w:rsidR="00BD06F9" w:rsidRPr="001A4E09" w:rsidRDefault="00BD06F9" w:rsidP="005A1F16">
      <w:pPr>
        <w:rPr>
          <w:rFonts w:ascii="Times New Roman" w:hAnsi="Times New Roman" w:cs="Times New Roman"/>
        </w:rPr>
      </w:pPr>
      <w:r w:rsidRPr="001A4E09">
        <w:rPr>
          <w:rFonts w:ascii="Times New Roman" w:hAnsi="Times New Roman" w:cs="Times New Roman"/>
        </w:rPr>
        <w:drawing>
          <wp:inline distT="0" distB="0" distL="0" distR="0" wp14:anchorId="1EDC7EC3" wp14:editId="4BA02F01">
            <wp:extent cx="6521450" cy="464290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8451" cy="465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F1DB" w14:textId="32B34A29" w:rsidR="00BD06F9" w:rsidRPr="001A4E09" w:rsidRDefault="00BD06F9" w:rsidP="005A1F16">
      <w:pPr>
        <w:rPr>
          <w:rFonts w:ascii="Times New Roman" w:hAnsi="Times New Roman" w:cs="Times New Roman"/>
        </w:rPr>
      </w:pPr>
      <w:r w:rsidRPr="001A4E09">
        <w:rPr>
          <w:rFonts w:ascii="Times New Roman" w:hAnsi="Times New Roman" w:cs="Times New Roman"/>
        </w:rPr>
        <w:t>2.</w:t>
      </w:r>
      <w:r w:rsidRPr="001A4E09">
        <w:rPr>
          <w:rFonts w:ascii="Times New Roman" w:hAnsi="Times New Roman" w:cs="Times New Roman"/>
          <w:b/>
          <w:bCs/>
          <w:color w:val="262626"/>
          <w:sz w:val="21"/>
          <w:szCs w:val="21"/>
          <w:shd w:val="clear" w:color="auto" w:fill="FFFFFF"/>
        </w:rPr>
        <w:t xml:space="preserve"> </w:t>
      </w:r>
      <w:r w:rsidRPr="001A4E09">
        <w:rPr>
          <w:rFonts w:ascii="Times New Roman" w:hAnsi="Times New Roman" w:cs="Times New Roman"/>
          <w:b/>
          <w:bCs/>
        </w:rPr>
        <w:t>Linear Regression</w:t>
      </w:r>
      <w:r w:rsidRPr="001A4E09">
        <w:rPr>
          <w:rFonts w:ascii="Times New Roman" w:hAnsi="Times New Roman" w:cs="Times New Roman"/>
        </w:rPr>
        <w:t> </w:t>
      </w:r>
    </w:p>
    <w:p w14:paraId="54C0962A" w14:textId="062B92ED" w:rsidR="00BD06F9" w:rsidRPr="001A4E09" w:rsidRDefault="00BD06F9" w:rsidP="005A1F16">
      <w:pPr>
        <w:rPr>
          <w:rFonts w:ascii="Times New Roman" w:hAnsi="Times New Roman" w:cs="Times New Roman"/>
        </w:rPr>
      </w:pPr>
      <w:r w:rsidRPr="001A4E09">
        <w:rPr>
          <w:rFonts w:ascii="Times New Roman" w:hAnsi="Times New Roman" w:cs="Times New Roman"/>
        </w:rPr>
        <w:drawing>
          <wp:inline distT="0" distB="0" distL="0" distR="0" wp14:anchorId="50B03D87" wp14:editId="06828726">
            <wp:extent cx="6032500" cy="3202709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6061" cy="320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ACB9" w14:textId="0B76E163" w:rsidR="00BD06F9" w:rsidRPr="001A4E09" w:rsidRDefault="00BD06F9" w:rsidP="00BD06F9">
      <w:pPr>
        <w:rPr>
          <w:rFonts w:ascii="Times New Roman" w:hAnsi="Times New Roman" w:cs="Times New Roman"/>
          <w:b/>
          <w:bCs/>
        </w:rPr>
      </w:pPr>
      <w:r w:rsidRPr="001A4E09">
        <w:rPr>
          <w:rFonts w:ascii="Times New Roman" w:hAnsi="Times New Roman" w:cs="Times New Roman"/>
        </w:rPr>
        <w:lastRenderedPageBreak/>
        <w:t>3.</w:t>
      </w:r>
      <w:r w:rsidRPr="001A4E09">
        <w:rPr>
          <w:rFonts w:ascii="Times New Roman" w:eastAsia="Times New Roman" w:hAnsi="Times New Roman" w:cs="Times New Roman"/>
          <w:b/>
          <w:bCs/>
          <w:color w:val="262626"/>
          <w:kern w:val="0"/>
          <w:lang w:eastAsia="en-KE"/>
          <w14:ligatures w14:val="none"/>
        </w:rPr>
        <w:t xml:space="preserve"> </w:t>
      </w:r>
      <w:r w:rsidRPr="001A4E09">
        <w:rPr>
          <w:rFonts w:ascii="Times New Roman" w:hAnsi="Times New Roman" w:cs="Times New Roman"/>
          <w:b/>
          <w:bCs/>
        </w:rPr>
        <w:t>Multiple Regression </w:t>
      </w:r>
    </w:p>
    <w:p w14:paraId="5981A5D2" w14:textId="3B4DB527" w:rsidR="00BD06F9" w:rsidRPr="001A4E09" w:rsidRDefault="00BD06F9" w:rsidP="005A1F16">
      <w:pPr>
        <w:rPr>
          <w:rFonts w:ascii="Times New Roman" w:hAnsi="Times New Roman" w:cs="Times New Roman"/>
        </w:rPr>
      </w:pPr>
      <w:r w:rsidRPr="001A4E09">
        <w:rPr>
          <w:rFonts w:ascii="Times New Roman" w:hAnsi="Times New Roman" w:cs="Times New Roman"/>
        </w:rPr>
        <w:drawing>
          <wp:inline distT="0" distB="0" distL="0" distR="0" wp14:anchorId="2F2B7E19" wp14:editId="14FDA3BC">
            <wp:extent cx="6153150" cy="3273590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1893" cy="327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DA2D" w14:textId="4CB5E139" w:rsidR="00BD06F9" w:rsidRPr="001A4E09" w:rsidRDefault="00BD06F9" w:rsidP="005A1F16">
      <w:pPr>
        <w:rPr>
          <w:rFonts w:ascii="Times New Roman" w:hAnsi="Times New Roman" w:cs="Times New Roman"/>
          <w:b/>
          <w:bCs/>
        </w:rPr>
      </w:pPr>
      <w:r w:rsidRPr="001A4E09">
        <w:rPr>
          <w:rFonts w:ascii="Times New Roman" w:hAnsi="Times New Roman" w:cs="Times New Roman"/>
        </w:rPr>
        <w:t>4.</w:t>
      </w:r>
      <w:r w:rsidRPr="001A4E09">
        <w:rPr>
          <w:rFonts w:ascii="Times New Roman" w:eastAsia="Times New Roman" w:hAnsi="Times New Roman" w:cs="Times New Roman"/>
          <w:b/>
          <w:bCs/>
          <w:color w:val="262626"/>
          <w:kern w:val="0"/>
          <w:lang w:eastAsia="en-KE"/>
          <w14:ligatures w14:val="none"/>
        </w:rPr>
        <w:t xml:space="preserve"> </w:t>
      </w:r>
      <w:r w:rsidRPr="001A4E09">
        <w:rPr>
          <w:rFonts w:ascii="Times New Roman" w:hAnsi="Times New Roman" w:cs="Times New Roman"/>
          <w:b/>
          <w:bCs/>
        </w:rPr>
        <w:t>Polynomial Regression </w:t>
      </w:r>
    </w:p>
    <w:p w14:paraId="18499395" w14:textId="0FA63C6D" w:rsidR="00BD06F9" w:rsidRPr="001A4E09" w:rsidRDefault="00BD06F9" w:rsidP="005A1F16">
      <w:pPr>
        <w:rPr>
          <w:rFonts w:ascii="Times New Roman" w:hAnsi="Times New Roman" w:cs="Times New Roman"/>
        </w:rPr>
      </w:pPr>
      <w:r w:rsidRPr="001A4E09">
        <w:rPr>
          <w:rFonts w:ascii="Times New Roman" w:hAnsi="Times New Roman" w:cs="Times New Roman"/>
        </w:rPr>
        <w:drawing>
          <wp:inline distT="0" distB="0" distL="0" distR="0" wp14:anchorId="7768E794" wp14:editId="7AA23F7D">
            <wp:extent cx="6280150" cy="3624586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2332" cy="363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0013" w14:textId="77777777" w:rsidR="001A4E09" w:rsidRDefault="001A4E09" w:rsidP="00BD06F9">
      <w:pPr>
        <w:rPr>
          <w:rFonts w:ascii="Times New Roman" w:hAnsi="Times New Roman" w:cs="Times New Roman"/>
        </w:rPr>
      </w:pPr>
    </w:p>
    <w:p w14:paraId="39DF4488" w14:textId="77777777" w:rsidR="001A4E09" w:rsidRDefault="001A4E09" w:rsidP="00BD06F9">
      <w:pPr>
        <w:rPr>
          <w:rFonts w:ascii="Times New Roman" w:hAnsi="Times New Roman" w:cs="Times New Roman"/>
        </w:rPr>
      </w:pPr>
    </w:p>
    <w:p w14:paraId="63E452A8" w14:textId="77777777" w:rsidR="001A4E09" w:rsidRDefault="001A4E09" w:rsidP="00BD06F9">
      <w:pPr>
        <w:rPr>
          <w:rFonts w:ascii="Times New Roman" w:hAnsi="Times New Roman" w:cs="Times New Roman"/>
        </w:rPr>
      </w:pPr>
    </w:p>
    <w:p w14:paraId="4A99A235" w14:textId="77777777" w:rsidR="001A4E09" w:rsidRDefault="001A4E09" w:rsidP="00BD06F9">
      <w:pPr>
        <w:rPr>
          <w:rFonts w:ascii="Times New Roman" w:hAnsi="Times New Roman" w:cs="Times New Roman"/>
        </w:rPr>
      </w:pPr>
    </w:p>
    <w:p w14:paraId="4BE73B92" w14:textId="4943D6F0" w:rsidR="00BD06F9" w:rsidRPr="001A4E09" w:rsidRDefault="00BD06F9" w:rsidP="00BD06F9">
      <w:pPr>
        <w:rPr>
          <w:rFonts w:ascii="Times New Roman" w:hAnsi="Times New Roman" w:cs="Times New Roman"/>
          <w:b/>
          <w:bCs/>
        </w:rPr>
      </w:pPr>
      <w:r w:rsidRPr="001A4E09">
        <w:rPr>
          <w:rFonts w:ascii="Times New Roman" w:hAnsi="Times New Roman" w:cs="Times New Roman"/>
        </w:rPr>
        <w:lastRenderedPageBreak/>
        <w:t>5.</w:t>
      </w:r>
      <w:r w:rsidRPr="001A4E09">
        <w:rPr>
          <w:rFonts w:ascii="Times New Roman" w:eastAsia="Times New Roman" w:hAnsi="Times New Roman" w:cs="Times New Roman"/>
          <w:b/>
          <w:bCs/>
          <w:color w:val="262626"/>
          <w:kern w:val="0"/>
          <w:lang w:eastAsia="en-KE"/>
          <w14:ligatures w14:val="none"/>
        </w:rPr>
        <w:t xml:space="preserve"> </w:t>
      </w:r>
      <w:r w:rsidRPr="001A4E09">
        <w:rPr>
          <w:rFonts w:ascii="Times New Roman" w:hAnsi="Times New Roman" w:cs="Times New Roman"/>
          <w:b/>
          <w:bCs/>
        </w:rPr>
        <w:t>Regularization with Ridge and Lasso Regression </w:t>
      </w:r>
    </w:p>
    <w:p w14:paraId="6D93B9CE" w14:textId="784FEEAA" w:rsidR="001A1DF0" w:rsidRDefault="001A1DF0" w:rsidP="00BD06F9">
      <w:pPr>
        <w:rPr>
          <w:rFonts w:ascii="Times New Roman" w:hAnsi="Times New Roman" w:cs="Times New Roman"/>
        </w:rPr>
      </w:pPr>
      <w:r w:rsidRPr="001A4E09">
        <w:rPr>
          <w:rFonts w:ascii="Times New Roman" w:hAnsi="Times New Roman" w:cs="Times New Roman"/>
        </w:rPr>
        <w:drawing>
          <wp:inline distT="0" distB="0" distL="0" distR="0" wp14:anchorId="2D83DAE8" wp14:editId="0B477C8B">
            <wp:extent cx="3905250" cy="45802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8274" cy="459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763E" w14:textId="1EC9117C" w:rsidR="001A4E09" w:rsidRDefault="001A4E09">
      <w:pPr>
        <w:rPr>
          <w:rFonts w:ascii="Times New Roman" w:hAnsi="Times New Roman" w:cs="Times New Roman"/>
        </w:rPr>
      </w:pPr>
      <w:r w:rsidRPr="001A4E09">
        <w:rPr>
          <w:rFonts w:ascii="Times New Roman" w:hAnsi="Times New Roman" w:cs="Times New Roman"/>
        </w:rPr>
        <w:drawing>
          <wp:inline distT="0" distB="0" distL="0" distR="0" wp14:anchorId="5451AB0F" wp14:editId="37B99569">
            <wp:extent cx="3886200" cy="378482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176" cy="37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D18B" w14:textId="0352D704" w:rsidR="001A1DF0" w:rsidRPr="001A4E09" w:rsidRDefault="001A1DF0" w:rsidP="00BD06F9">
      <w:pPr>
        <w:rPr>
          <w:rFonts w:ascii="Times New Roman" w:hAnsi="Times New Roman" w:cs="Times New Roman"/>
          <w:b/>
          <w:bCs/>
        </w:rPr>
      </w:pPr>
      <w:r w:rsidRPr="001A4E09">
        <w:rPr>
          <w:rFonts w:ascii="Times New Roman" w:hAnsi="Times New Roman" w:cs="Times New Roman"/>
        </w:rPr>
        <w:lastRenderedPageBreak/>
        <w:t>6.</w:t>
      </w:r>
      <w:r w:rsidR="001A4E09" w:rsidRPr="001A4E09">
        <w:rPr>
          <w:rFonts w:ascii="Times New Roman" w:eastAsia="Times New Roman" w:hAnsi="Times New Roman" w:cs="Times New Roman"/>
          <w:b/>
          <w:bCs/>
          <w:color w:val="262626"/>
          <w:kern w:val="0"/>
          <w:lang w:eastAsia="en-KE"/>
          <w14:ligatures w14:val="none"/>
        </w:rPr>
        <w:t xml:space="preserve"> </w:t>
      </w:r>
      <w:r w:rsidR="001A4E09" w:rsidRPr="001A4E09">
        <w:rPr>
          <w:rFonts w:ascii="Times New Roman" w:hAnsi="Times New Roman" w:cs="Times New Roman"/>
          <w:b/>
          <w:bCs/>
        </w:rPr>
        <w:t>Model Comparison and Analysis </w:t>
      </w:r>
    </w:p>
    <w:p w14:paraId="3289BF23" w14:textId="328EBD0E" w:rsidR="001A1DF0" w:rsidRPr="001A4E09" w:rsidRDefault="001A1DF0" w:rsidP="00BD06F9">
      <w:pPr>
        <w:rPr>
          <w:rFonts w:ascii="Times New Roman" w:hAnsi="Times New Roman" w:cs="Times New Roman"/>
        </w:rPr>
      </w:pPr>
      <w:r w:rsidRPr="001A4E09">
        <w:rPr>
          <w:rFonts w:ascii="Times New Roman" w:hAnsi="Times New Roman" w:cs="Times New Roman"/>
        </w:rPr>
        <w:drawing>
          <wp:inline distT="0" distB="0" distL="0" distR="0" wp14:anchorId="28F79110" wp14:editId="241801FE">
            <wp:extent cx="6507525" cy="27051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6192" cy="270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E635" w14:textId="30EA95EA" w:rsidR="001A1DF0" w:rsidRPr="001A4E09" w:rsidRDefault="001A1DF0" w:rsidP="00BD06F9">
      <w:pPr>
        <w:rPr>
          <w:rFonts w:ascii="Times New Roman" w:hAnsi="Times New Roman" w:cs="Times New Roman"/>
        </w:rPr>
      </w:pPr>
    </w:p>
    <w:p w14:paraId="7F39AE92" w14:textId="25C9EDA0" w:rsidR="00BD06F9" w:rsidRPr="001A4E09" w:rsidRDefault="00BD06F9" w:rsidP="005A1F16">
      <w:pPr>
        <w:rPr>
          <w:rFonts w:ascii="Times New Roman" w:hAnsi="Times New Roman" w:cs="Times New Roman"/>
        </w:rPr>
      </w:pPr>
    </w:p>
    <w:sectPr w:rsidR="00BD06F9" w:rsidRPr="001A4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33"/>
    <w:rsid w:val="001347B4"/>
    <w:rsid w:val="001A1DF0"/>
    <w:rsid w:val="001A4E09"/>
    <w:rsid w:val="001E2FFE"/>
    <w:rsid w:val="00203659"/>
    <w:rsid w:val="003346B3"/>
    <w:rsid w:val="003713DA"/>
    <w:rsid w:val="005170C6"/>
    <w:rsid w:val="005577B8"/>
    <w:rsid w:val="0058772A"/>
    <w:rsid w:val="005A1F16"/>
    <w:rsid w:val="00623EC3"/>
    <w:rsid w:val="00681A33"/>
    <w:rsid w:val="00736E05"/>
    <w:rsid w:val="007656D3"/>
    <w:rsid w:val="007B4699"/>
    <w:rsid w:val="007C4994"/>
    <w:rsid w:val="007E0970"/>
    <w:rsid w:val="00A06B64"/>
    <w:rsid w:val="00A341AF"/>
    <w:rsid w:val="00A63563"/>
    <w:rsid w:val="00A8367D"/>
    <w:rsid w:val="00AC21AA"/>
    <w:rsid w:val="00B55BAC"/>
    <w:rsid w:val="00BD06F9"/>
    <w:rsid w:val="00BD2F64"/>
    <w:rsid w:val="00CF6D83"/>
    <w:rsid w:val="00DB6AA1"/>
    <w:rsid w:val="00E8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F7E"/>
  <w15:chartTrackingRefBased/>
  <w15:docId w15:val="{67A399BF-02FC-42B8-92DF-19CCB7A8C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G.bee Spatah</dc:creator>
  <cp:keywords/>
  <dc:description/>
  <cp:lastModifiedBy>G.bee Spatah</cp:lastModifiedBy>
  <cp:revision>1</cp:revision>
  <dcterms:created xsi:type="dcterms:W3CDTF">2026-02-27T10:58:00Z</dcterms:created>
  <dcterms:modified xsi:type="dcterms:W3CDTF">2026-03-02T04:27:00Z</dcterms:modified>
</cp:coreProperties>
</file>