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82619" w:rsidRDefault="004E2D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 Green Test Plan</w:t>
      </w:r>
    </w:p>
    <w:p w:rsidR="00782619" w:rsidRDefault="004E2D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782619" w:rsidRDefault="004E2D4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student attendance tracking system is combination of a standalone application and a mobile application. The main objective of the project is to determine the proof of concept of one the possible smart and easy ways of automatic attendance tracking. </w:t>
      </w:r>
    </w:p>
    <w:p w:rsidR="00782619" w:rsidRDefault="004E2D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782619" w:rsidRDefault="004E2D4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project scope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w:t>
      </w:r>
    </w:p>
    <w:p w:rsidR="00782619" w:rsidRDefault="004E2D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Strategy:</w:t>
      </w:r>
    </w:p>
    <w:p w:rsidR="00782619" w:rsidRDefault="004E2D4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following are the test cases needed to be tested before the product is delivered to the client:</w:t>
      </w:r>
    </w:p>
    <w:p w:rsidR="00782619" w:rsidRDefault="004E2D42">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We have different test suites for each module. A student test suite</w:t>
      </w:r>
      <w:r w:rsidR="001529B1">
        <w:rPr>
          <w:rFonts w:ascii="Times New Roman" w:eastAsia="Times New Roman" w:hAnsi="Times New Roman" w:cs="Times New Roman"/>
          <w:sz w:val="24"/>
          <w:szCs w:val="24"/>
        </w:rPr>
        <w:t xml:space="preserve"> and an</w:t>
      </w:r>
      <w:r>
        <w:rPr>
          <w:rFonts w:ascii="Times New Roman" w:eastAsia="Times New Roman" w:hAnsi="Times New Roman" w:cs="Times New Roman"/>
          <w:sz w:val="24"/>
          <w:szCs w:val="24"/>
        </w:rPr>
        <w:t xml:space="preserve"> instructor test suite</w:t>
      </w:r>
      <w:r w:rsidR="001529B1">
        <w:rPr>
          <w:rFonts w:ascii="Times New Roman" w:eastAsia="Times New Roman" w:hAnsi="Times New Roman" w:cs="Times New Roman"/>
          <w:sz w:val="24"/>
          <w:szCs w:val="24"/>
        </w:rPr>
        <w:t>.</w:t>
      </w:r>
    </w:p>
    <w:p w:rsidR="00782619" w:rsidRDefault="004E2D42">
      <w:pPr>
        <w:numPr>
          <w:ilvl w:val="0"/>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division of test suites will let us test the application from different levels of access to the application. </w:t>
      </w:r>
    </w:p>
    <w:p w:rsidR="00056A34" w:rsidRDefault="004E2D42" w:rsidP="00056A34">
      <w:pPr>
        <w:numPr>
          <w:ilvl w:val="0"/>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division of test cases will let us identify the bugs and there will be division of responsibilities according to the module developer and thereby nib the bugs.</w:t>
      </w:r>
    </w:p>
    <w:p w:rsidR="00056A34" w:rsidRDefault="00056A34" w:rsidP="00056A34">
      <w:pPr>
        <w:numPr>
          <w:ilvl w:val="0"/>
          <w:numId w:val="1"/>
        </w:numPr>
        <w:spacing w:after="0"/>
        <w:ind w:hanging="360"/>
        <w:contextualSpacing/>
        <w:jc w:val="both"/>
        <w:rPr>
          <w:rFonts w:ascii="Times New Roman" w:eastAsia="Times New Roman" w:hAnsi="Times New Roman" w:cs="Times New Roman"/>
          <w:sz w:val="24"/>
          <w:szCs w:val="24"/>
        </w:rPr>
      </w:pPr>
      <w:r w:rsidRPr="00056A34">
        <w:rPr>
          <w:rFonts w:ascii="Times New Roman" w:eastAsia="Times New Roman" w:hAnsi="Times New Roman" w:cs="Times New Roman"/>
          <w:sz w:val="24"/>
          <w:szCs w:val="24"/>
          <w:lang w:val="en-US"/>
        </w:rPr>
        <w:t>We have 4 builds having several core functionalities being developed in an incremental fashion.</w:t>
      </w:r>
    </w:p>
    <w:p w:rsidR="00056A34" w:rsidRDefault="00056A34" w:rsidP="00056A34">
      <w:pPr>
        <w:numPr>
          <w:ilvl w:val="0"/>
          <w:numId w:val="1"/>
        </w:numPr>
        <w:spacing w:after="0"/>
        <w:ind w:hanging="360"/>
        <w:contextualSpacing/>
        <w:jc w:val="both"/>
        <w:rPr>
          <w:rFonts w:ascii="Times New Roman" w:eastAsia="Times New Roman" w:hAnsi="Times New Roman" w:cs="Times New Roman"/>
          <w:sz w:val="24"/>
          <w:szCs w:val="24"/>
        </w:rPr>
      </w:pPr>
      <w:r w:rsidRPr="00056A34">
        <w:rPr>
          <w:rFonts w:ascii="Times New Roman" w:eastAsia="Times New Roman" w:hAnsi="Times New Roman" w:cs="Times New Roman"/>
          <w:sz w:val="24"/>
          <w:szCs w:val="24"/>
          <w:lang w:val="en-US"/>
        </w:rPr>
        <w:t>Each build is a collection of several functionalities which are tested by the responsible individual.</w:t>
      </w:r>
    </w:p>
    <w:p w:rsidR="00056A34" w:rsidRDefault="00056A34" w:rsidP="00056A34">
      <w:pPr>
        <w:numPr>
          <w:ilvl w:val="0"/>
          <w:numId w:val="1"/>
        </w:numPr>
        <w:spacing w:after="0"/>
        <w:ind w:hanging="360"/>
        <w:contextualSpacing/>
        <w:jc w:val="both"/>
        <w:rPr>
          <w:rFonts w:ascii="Times New Roman" w:eastAsia="Times New Roman" w:hAnsi="Times New Roman" w:cs="Times New Roman"/>
          <w:sz w:val="24"/>
          <w:szCs w:val="24"/>
        </w:rPr>
      </w:pPr>
      <w:r w:rsidRPr="00056A34">
        <w:rPr>
          <w:rFonts w:ascii="Times New Roman" w:eastAsia="Times New Roman" w:hAnsi="Times New Roman" w:cs="Times New Roman"/>
          <w:sz w:val="24"/>
          <w:szCs w:val="24"/>
          <w:lang w:val="en-US"/>
        </w:rPr>
        <w:t>Each build went through rigorous testing after every release.</w:t>
      </w:r>
    </w:p>
    <w:p w:rsidR="00056A34" w:rsidRPr="00056A34" w:rsidRDefault="00056A34" w:rsidP="00056A34">
      <w:pPr>
        <w:numPr>
          <w:ilvl w:val="0"/>
          <w:numId w:val="1"/>
        </w:numPr>
        <w:spacing w:after="0"/>
        <w:ind w:hanging="360"/>
        <w:contextualSpacing/>
        <w:jc w:val="both"/>
        <w:rPr>
          <w:rFonts w:ascii="Times New Roman" w:eastAsia="Times New Roman" w:hAnsi="Times New Roman" w:cs="Times New Roman"/>
          <w:sz w:val="24"/>
          <w:szCs w:val="24"/>
        </w:rPr>
      </w:pPr>
      <w:r w:rsidRPr="00056A34">
        <w:rPr>
          <w:rFonts w:ascii="Times New Roman" w:eastAsia="Times New Roman" w:hAnsi="Times New Roman" w:cs="Times New Roman"/>
          <w:sz w:val="24"/>
          <w:szCs w:val="24"/>
          <w:lang w:val="en-US"/>
        </w:rPr>
        <w:t xml:space="preserve">We have used the test suite to test each build and respective functionality. </w:t>
      </w:r>
    </w:p>
    <w:p w:rsidR="00056A34" w:rsidRDefault="00FD3B77" w:rsidP="00FD3B77">
      <w:pPr>
        <w:spacing w:after="0"/>
        <w:ind w:left="720"/>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0525292" wp14:editId="11366A5B">
                <wp:simplePos x="0" y="0"/>
                <wp:positionH relativeFrom="column">
                  <wp:posOffset>3675799</wp:posOffset>
                </wp:positionH>
                <wp:positionV relativeFrom="paragraph">
                  <wp:posOffset>1260878</wp:posOffset>
                </wp:positionV>
                <wp:extent cx="408878" cy="353432"/>
                <wp:effectExtent l="19050" t="0" r="10795" b="46990"/>
                <wp:wrapNone/>
                <wp:docPr id="5" name="Arrow: Down 5"/>
                <wp:cNvGraphicFramePr/>
                <a:graphic xmlns:a="http://schemas.openxmlformats.org/drawingml/2006/main">
                  <a:graphicData uri="http://schemas.microsoft.com/office/word/2010/wordprocessingShape">
                    <wps:wsp>
                      <wps:cNvSpPr/>
                      <wps:spPr>
                        <a:xfrm>
                          <a:off x="0" y="0"/>
                          <a:ext cx="408878" cy="3534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A28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89.45pt;margin-top:99.3pt;width:32.2pt;height: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" adj="10800" fillcolor="#5b9bd5 [3204]" strokecolor="#1f4d78 [1604]" strokeweight="1pt"/>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3463739</wp:posOffset>
                </wp:positionH>
                <wp:positionV relativeFrom="paragraph">
                  <wp:posOffset>566125</wp:posOffset>
                </wp:positionV>
                <wp:extent cx="408878" cy="353432"/>
                <wp:effectExtent l="19050" t="0" r="10795" b="46990"/>
                <wp:wrapNone/>
                <wp:docPr id="4" name="Arrow: Down 4"/>
                <wp:cNvGraphicFramePr/>
                <a:graphic xmlns:a="http://schemas.openxmlformats.org/drawingml/2006/main">
                  <a:graphicData uri="http://schemas.microsoft.com/office/word/2010/wordprocessingShape">
                    <wps:wsp>
                      <wps:cNvSpPr/>
                      <wps:spPr>
                        <a:xfrm>
                          <a:off x="0" y="0"/>
                          <a:ext cx="408878" cy="3534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ABB41" id="Arrow: Down 4" o:spid="_x0000_s1026" type="#_x0000_t67" style="position:absolute;margin-left:272.75pt;margin-top:44.6pt;width:32.2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" adj="10800" fillcolor="#5b9bd5 [3204]" strokecolor="#1f4d78 [1604]" strokeweight="1pt"/>
            </w:pict>
          </mc:Fallback>
        </mc:AlternateContent>
      </w:r>
      <w:r>
        <w:rPr>
          <w:rFonts w:ascii="Times New Roman" w:eastAsia="Times New Roman" w:hAnsi="Times New Roman" w:cs="Times New Roman"/>
          <w:noProof/>
          <w:sz w:val="24"/>
          <w:szCs w:val="24"/>
        </w:rPr>
        <w:drawing>
          <wp:inline distT="0" distB="0" distL="0" distR="0" wp14:anchorId="7F290F68">
            <wp:extent cx="2289717" cy="2175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255" cy="2226414"/>
                    </a:xfrm>
                    <a:prstGeom prst="rect">
                      <a:avLst/>
                    </a:prstGeom>
                    <a:noFill/>
                  </pic:spPr>
                </pic:pic>
              </a:graphicData>
            </a:graphic>
          </wp:inline>
        </w:drawing>
      </w:r>
      <w:bookmarkStart w:id="0" w:name="_GoBack"/>
      <w:bookmarkEnd w:id="0"/>
    </w:p>
    <w:p w:rsidR="00056A34" w:rsidRDefault="00056A34" w:rsidP="00056A34">
      <w:pPr>
        <w:spacing w:after="0"/>
        <w:contextualSpacing/>
        <w:jc w:val="both"/>
        <w:rPr>
          <w:rFonts w:ascii="Times New Roman" w:eastAsia="Times New Roman" w:hAnsi="Times New Roman" w:cs="Times New Roman"/>
          <w:sz w:val="24"/>
          <w:szCs w:val="24"/>
        </w:rPr>
      </w:pPr>
    </w:p>
    <w:p w:rsidR="00782619" w:rsidRDefault="00782619">
      <w:pPr>
        <w:jc w:val="both"/>
        <w:rPr>
          <w:rFonts w:ascii="Times New Roman" w:eastAsia="Times New Roman" w:hAnsi="Times New Roman" w:cs="Times New Roman"/>
          <w:sz w:val="24"/>
          <w:szCs w:val="24"/>
        </w:rPr>
      </w:pPr>
    </w:p>
    <w:p w:rsidR="00782619" w:rsidRDefault="004E2D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Environment Requirements:</w:t>
      </w:r>
    </w:p>
    <w:p w:rsidR="001529B1" w:rsidRPr="001529B1" w:rsidRDefault="001529B1" w:rsidP="001529B1">
      <w:pPr>
        <w:pStyle w:val="ListParagraph"/>
        <w:numPr>
          <w:ilvl w:val="0"/>
          <w:numId w:val="2"/>
        </w:numPr>
        <w:jc w:val="both"/>
        <w:rPr>
          <w:rFonts w:ascii="Times New Roman" w:eastAsia="Times New Roman" w:hAnsi="Times New Roman" w:cs="Times New Roman"/>
          <w:sz w:val="24"/>
          <w:szCs w:val="24"/>
        </w:rPr>
      </w:pPr>
      <w:r w:rsidRPr="001529B1">
        <w:rPr>
          <w:rFonts w:ascii="Times New Roman" w:eastAsia="Times New Roman" w:hAnsi="Times New Roman" w:cs="Times New Roman"/>
          <w:sz w:val="24"/>
          <w:szCs w:val="24"/>
        </w:rPr>
        <w:t>Manual testing</w:t>
      </w:r>
    </w:p>
    <w:p w:rsidR="001529B1" w:rsidRPr="001529B1" w:rsidRDefault="001529B1" w:rsidP="001529B1">
      <w:pPr>
        <w:pStyle w:val="ListParagraph"/>
        <w:numPr>
          <w:ilvl w:val="1"/>
          <w:numId w:val="2"/>
        </w:numPr>
        <w:jc w:val="both"/>
        <w:rPr>
          <w:rFonts w:ascii="Times New Roman" w:eastAsia="Times New Roman" w:hAnsi="Times New Roman" w:cs="Times New Roman"/>
          <w:sz w:val="24"/>
          <w:szCs w:val="24"/>
        </w:rPr>
      </w:pPr>
      <w:r w:rsidRPr="001529B1">
        <w:rPr>
          <w:rFonts w:ascii="Times New Roman" w:eastAsia="Times New Roman" w:hAnsi="Times New Roman" w:cs="Times New Roman"/>
          <w:sz w:val="24"/>
          <w:szCs w:val="24"/>
        </w:rPr>
        <w:t>Testing the functionalities of the application</w:t>
      </w:r>
    </w:p>
    <w:p w:rsidR="001529B1" w:rsidRPr="001529B1" w:rsidRDefault="001529B1" w:rsidP="001529B1">
      <w:pPr>
        <w:pStyle w:val="ListParagraph"/>
        <w:numPr>
          <w:ilvl w:val="0"/>
          <w:numId w:val="2"/>
        </w:numPr>
        <w:jc w:val="both"/>
        <w:rPr>
          <w:rFonts w:ascii="Times New Roman" w:eastAsia="Times New Roman" w:hAnsi="Times New Roman" w:cs="Times New Roman"/>
          <w:sz w:val="24"/>
          <w:szCs w:val="24"/>
        </w:rPr>
      </w:pPr>
      <w:r w:rsidRPr="001529B1">
        <w:rPr>
          <w:rFonts w:ascii="Times New Roman" w:eastAsia="Times New Roman" w:hAnsi="Times New Roman" w:cs="Times New Roman"/>
          <w:sz w:val="24"/>
          <w:szCs w:val="24"/>
        </w:rPr>
        <w:t xml:space="preserve">Unit testing </w:t>
      </w:r>
    </w:p>
    <w:p w:rsidR="001529B1" w:rsidRPr="001529B1" w:rsidRDefault="001529B1" w:rsidP="001529B1">
      <w:pPr>
        <w:pStyle w:val="ListParagraph"/>
        <w:numPr>
          <w:ilvl w:val="1"/>
          <w:numId w:val="2"/>
        </w:numPr>
        <w:jc w:val="both"/>
        <w:rPr>
          <w:rFonts w:ascii="Times New Roman" w:eastAsia="Times New Roman" w:hAnsi="Times New Roman" w:cs="Times New Roman"/>
          <w:sz w:val="24"/>
          <w:szCs w:val="24"/>
        </w:rPr>
      </w:pPr>
      <w:r w:rsidRPr="001529B1">
        <w:rPr>
          <w:rFonts w:ascii="Times New Roman" w:eastAsia="Times New Roman" w:hAnsi="Times New Roman" w:cs="Times New Roman"/>
          <w:sz w:val="24"/>
          <w:szCs w:val="24"/>
        </w:rPr>
        <w:t>Testing each method of the application</w:t>
      </w:r>
    </w:p>
    <w:p w:rsidR="001529B1" w:rsidRPr="001529B1" w:rsidRDefault="001529B1" w:rsidP="001529B1">
      <w:pPr>
        <w:pStyle w:val="ListParagraph"/>
        <w:numPr>
          <w:ilvl w:val="0"/>
          <w:numId w:val="2"/>
        </w:numPr>
        <w:jc w:val="both"/>
        <w:rPr>
          <w:rFonts w:ascii="Times New Roman" w:eastAsia="Times New Roman" w:hAnsi="Times New Roman" w:cs="Times New Roman"/>
          <w:sz w:val="24"/>
          <w:szCs w:val="24"/>
        </w:rPr>
      </w:pPr>
      <w:r w:rsidRPr="001529B1">
        <w:rPr>
          <w:rFonts w:ascii="Times New Roman" w:eastAsia="Times New Roman" w:hAnsi="Times New Roman" w:cs="Times New Roman"/>
          <w:sz w:val="24"/>
          <w:szCs w:val="24"/>
        </w:rPr>
        <w:t>W3c tool</w:t>
      </w:r>
    </w:p>
    <w:p w:rsidR="001529B1" w:rsidRPr="001529B1" w:rsidRDefault="001529B1" w:rsidP="001529B1">
      <w:pPr>
        <w:pStyle w:val="ListParagraph"/>
        <w:numPr>
          <w:ilvl w:val="1"/>
          <w:numId w:val="2"/>
        </w:numPr>
        <w:jc w:val="both"/>
        <w:rPr>
          <w:rFonts w:ascii="Times New Roman" w:eastAsia="Times New Roman" w:hAnsi="Times New Roman" w:cs="Times New Roman"/>
          <w:sz w:val="24"/>
          <w:szCs w:val="24"/>
        </w:rPr>
      </w:pPr>
      <w:r w:rsidRPr="001529B1">
        <w:rPr>
          <w:rFonts w:ascii="Times New Roman" w:eastAsia="Times New Roman" w:hAnsi="Times New Roman" w:cs="Times New Roman"/>
          <w:sz w:val="24"/>
          <w:szCs w:val="24"/>
        </w:rPr>
        <w:t xml:space="preserve">For validating the Html and </w:t>
      </w:r>
      <w:r>
        <w:rPr>
          <w:rFonts w:ascii="Times New Roman" w:eastAsia="Times New Roman" w:hAnsi="Times New Roman" w:cs="Times New Roman"/>
          <w:sz w:val="24"/>
          <w:szCs w:val="24"/>
        </w:rPr>
        <w:t>CSS</w:t>
      </w:r>
      <w:r w:rsidRPr="001529B1">
        <w:rPr>
          <w:rFonts w:ascii="Times New Roman" w:eastAsia="Times New Roman" w:hAnsi="Times New Roman" w:cs="Times New Roman"/>
          <w:sz w:val="24"/>
          <w:szCs w:val="24"/>
        </w:rPr>
        <w:t xml:space="preserve"> files</w:t>
      </w:r>
    </w:p>
    <w:p w:rsidR="001529B1" w:rsidRPr="001529B1" w:rsidRDefault="001529B1" w:rsidP="001529B1">
      <w:pPr>
        <w:pStyle w:val="ListParagraph"/>
        <w:numPr>
          <w:ilvl w:val="0"/>
          <w:numId w:val="2"/>
        </w:numPr>
        <w:jc w:val="both"/>
        <w:rPr>
          <w:rFonts w:ascii="Times New Roman" w:eastAsia="Times New Roman" w:hAnsi="Times New Roman" w:cs="Times New Roman"/>
          <w:sz w:val="24"/>
          <w:szCs w:val="24"/>
        </w:rPr>
      </w:pPr>
      <w:r w:rsidRPr="001529B1">
        <w:rPr>
          <w:rFonts w:ascii="Times New Roman" w:eastAsia="Times New Roman" w:hAnsi="Times New Roman" w:cs="Times New Roman"/>
          <w:sz w:val="24"/>
          <w:szCs w:val="24"/>
        </w:rPr>
        <w:t xml:space="preserve">Validation testing </w:t>
      </w:r>
    </w:p>
    <w:p w:rsidR="00782619" w:rsidRPr="001529B1" w:rsidRDefault="001529B1" w:rsidP="001529B1">
      <w:pPr>
        <w:pStyle w:val="ListParagraph"/>
        <w:numPr>
          <w:ilvl w:val="1"/>
          <w:numId w:val="2"/>
        </w:numPr>
        <w:jc w:val="both"/>
        <w:rPr>
          <w:rFonts w:ascii="Times New Roman" w:eastAsia="Times New Roman" w:hAnsi="Times New Roman" w:cs="Times New Roman"/>
          <w:sz w:val="24"/>
          <w:szCs w:val="24"/>
        </w:rPr>
      </w:pPr>
      <w:r w:rsidRPr="001529B1">
        <w:rPr>
          <w:rFonts w:ascii="Times New Roman" w:eastAsia="Times New Roman" w:hAnsi="Times New Roman" w:cs="Times New Roman"/>
          <w:sz w:val="24"/>
          <w:szCs w:val="24"/>
        </w:rPr>
        <w:t>For testing the input fields</w:t>
      </w:r>
    </w:p>
    <w:p w:rsidR="001529B1" w:rsidRDefault="001529B1" w:rsidP="001529B1">
      <w:pPr>
        <w:ind w:firstLine="720"/>
        <w:jc w:val="both"/>
        <w:rPr>
          <w:rFonts w:ascii="Times New Roman" w:eastAsia="Times New Roman" w:hAnsi="Times New Roman" w:cs="Times New Roman"/>
          <w:sz w:val="24"/>
          <w:szCs w:val="24"/>
        </w:rPr>
      </w:pPr>
    </w:p>
    <w:p w:rsidR="00782619" w:rsidRDefault="00782619">
      <w:pPr>
        <w:jc w:val="both"/>
        <w:rPr>
          <w:rFonts w:ascii="Times New Roman" w:eastAsia="Times New Roman" w:hAnsi="Times New Roman" w:cs="Times New Roman"/>
          <w:sz w:val="24"/>
          <w:szCs w:val="24"/>
        </w:rPr>
      </w:pPr>
    </w:p>
    <w:sectPr w:rsidR="00782619">
      <w:head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53D" w:rsidRDefault="009A253D" w:rsidP="00D85780">
      <w:pPr>
        <w:spacing w:after="0" w:line="240" w:lineRule="auto"/>
      </w:pPr>
      <w:r>
        <w:separator/>
      </w:r>
    </w:p>
  </w:endnote>
  <w:endnote w:type="continuationSeparator" w:id="0">
    <w:p w:rsidR="009A253D" w:rsidRDefault="009A253D" w:rsidP="00D85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53D" w:rsidRDefault="009A253D" w:rsidP="00D85780">
      <w:pPr>
        <w:spacing w:after="0" w:line="240" w:lineRule="auto"/>
      </w:pPr>
      <w:r>
        <w:separator/>
      </w:r>
    </w:p>
  </w:footnote>
  <w:footnote w:type="continuationSeparator" w:id="0">
    <w:p w:rsidR="009A253D" w:rsidRDefault="009A253D" w:rsidP="00D85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780" w:rsidRDefault="00D85780" w:rsidP="00D85780">
    <w:pPr>
      <w:pStyle w:val="Header"/>
      <w:rPr>
        <w:noProof/>
        <w:lang w:val="en-US"/>
      </w:rPr>
    </w:pPr>
  </w:p>
  <w:p w:rsidR="00D85780" w:rsidRDefault="00D85780" w:rsidP="00D85780">
    <w:pPr>
      <w:pStyle w:val="Header"/>
    </w:pPr>
    <w:r>
      <w:rPr>
        <w:noProof/>
        <w:lang w:val="en-US"/>
      </w:rPr>
      <w:drawing>
        <wp:inline distT="0" distB="0" distL="0" distR="0">
          <wp:extent cx="1228725" cy="617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9277" cy="623305"/>
                  </a:xfrm>
                  <a:prstGeom prst="rect">
                    <a:avLst/>
                  </a:prstGeom>
                  <a:noFill/>
                  <a:ln>
                    <a:noFill/>
                  </a:ln>
                </pic:spPr>
              </pic:pic>
            </a:graphicData>
          </a:graphic>
        </wp:inline>
      </w:drawing>
    </w:r>
    <w:r>
      <w:tab/>
    </w:r>
    <w:r>
      <w:tab/>
      <w:t xml:space="preserve">            Student Attendance Tracker Test Plan</w:t>
    </w:r>
  </w:p>
  <w:p w:rsidR="00D85780" w:rsidRDefault="00D85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50ABD"/>
    <w:multiLevelType w:val="multilevel"/>
    <w:tmpl w:val="4F5289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C9125E0"/>
    <w:multiLevelType w:val="hybridMultilevel"/>
    <w:tmpl w:val="51C0B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82619"/>
    <w:rsid w:val="00056A34"/>
    <w:rsid w:val="001529B1"/>
    <w:rsid w:val="002B5E79"/>
    <w:rsid w:val="004E2D42"/>
    <w:rsid w:val="00782619"/>
    <w:rsid w:val="009A253D"/>
    <w:rsid w:val="00D85780"/>
    <w:rsid w:val="00E2725E"/>
    <w:rsid w:val="00FD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AC9"/>
  <w15:docId w15:val="{8C5F7D74-FA85-4A17-9E8B-9190301C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8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780"/>
  </w:style>
  <w:style w:type="paragraph" w:styleId="Footer">
    <w:name w:val="footer"/>
    <w:basedOn w:val="Normal"/>
    <w:link w:val="FooterChar"/>
    <w:uiPriority w:val="99"/>
    <w:unhideWhenUsed/>
    <w:rsid w:val="00D8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780"/>
  </w:style>
  <w:style w:type="paragraph" w:styleId="ListParagraph">
    <w:name w:val="List Paragraph"/>
    <w:basedOn w:val="Normal"/>
    <w:uiPriority w:val="34"/>
    <w:qFormat/>
    <w:rsid w:val="00152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70986">
      <w:bodyDiv w:val="1"/>
      <w:marLeft w:val="0"/>
      <w:marRight w:val="0"/>
      <w:marTop w:val="0"/>
      <w:marBottom w:val="0"/>
      <w:divBdr>
        <w:top w:val="none" w:sz="0" w:space="0" w:color="auto"/>
        <w:left w:val="none" w:sz="0" w:space="0" w:color="auto"/>
        <w:bottom w:val="none" w:sz="0" w:space="0" w:color="auto"/>
        <w:right w:val="none" w:sz="0" w:space="0" w:color="auto"/>
      </w:divBdr>
      <w:divsChild>
        <w:div w:id="1461142568">
          <w:marLeft w:val="547"/>
          <w:marRight w:val="0"/>
          <w:marTop w:val="0"/>
          <w:marBottom w:val="0"/>
          <w:divBdr>
            <w:top w:val="none" w:sz="0" w:space="0" w:color="auto"/>
            <w:left w:val="none" w:sz="0" w:space="0" w:color="auto"/>
            <w:bottom w:val="none" w:sz="0" w:space="0" w:color="auto"/>
            <w:right w:val="none" w:sz="0" w:space="0" w:color="auto"/>
          </w:divBdr>
        </w:div>
        <w:div w:id="1490170193">
          <w:marLeft w:val="547"/>
          <w:marRight w:val="0"/>
          <w:marTop w:val="0"/>
          <w:marBottom w:val="0"/>
          <w:divBdr>
            <w:top w:val="none" w:sz="0" w:space="0" w:color="auto"/>
            <w:left w:val="none" w:sz="0" w:space="0" w:color="auto"/>
            <w:bottom w:val="none" w:sz="0" w:space="0" w:color="auto"/>
            <w:right w:val="none" w:sz="0" w:space="0" w:color="auto"/>
          </w:divBdr>
        </w:div>
        <w:div w:id="1082335615">
          <w:marLeft w:val="547"/>
          <w:marRight w:val="0"/>
          <w:marTop w:val="0"/>
          <w:marBottom w:val="0"/>
          <w:divBdr>
            <w:top w:val="none" w:sz="0" w:space="0" w:color="auto"/>
            <w:left w:val="none" w:sz="0" w:space="0" w:color="auto"/>
            <w:bottom w:val="none" w:sz="0" w:space="0" w:color="auto"/>
            <w:right w:val="none" w:sz="0" w:space="0" w:color="auto"/>
          </w:divBdr>
        </w:div>
      </w:divsChild>
    </w:div>
    <w:div w:id="1145469929">
      <w:bodyDiv w:val="1"/>
      <w:marLeft w:val="0"/>
      <w:marRight w:val="0"/>
      <w:marTop w:val="0"/>
      <w:marBottom w:val="0"/>
      <w:divBdr>
        <w:top w:val="none" w:sz="0" w:space="0" w:color="auto"/>
        <w:left w:val="none" w:sz="0" w:space="0" w:color="auto"/>
        <w:bottom w:val="none" w:sz="0" w:space="0" w:color="auto"/>
        <w:right w:val="none" w:sz="0" w:space="0" w:color="auto"/>
      </w:divBdr>
    </w:div>
    <w:div w:id="1611275663">
      <w:bodyDiv w:val="1"/>
      <w:marLeft w:val="0"/>
      <w:marRight w:val="0"/>
      <w:marTop w:val="0"/>
      <w:marBottom w:val="0"/>
      <w:divBdr>
        <w:top w:val="none" w:sz="0" w:space="0" w:color="auto"/>
        <w:left w:val="none" w:sz="0" w:space="0" w:color="auto"/>
        <w:bottom w:val="none" w:sz="0" w:space="0" w:color="auto"/>
        <w:right w:val="none" w:sz="0" w:space="0" w:color="auto"/>
      </w:divBdr>
    </w:div>
    <w:div w:id="1941642903">
      <w:bodyDiv w:val="1"/>
      <w:marLeft w:val="0"/>
      <w:marRight w:val="0"/>
      <w:marTop w:val="0"/>
      <w:marBottom w:val="0"/>
      <w:divBdr>
        <w:top w:val="none" w:sz="0" w:space="0" w:color="auto"/>
        <w:left w:val="none" w:sz="0" w:space="0" w:color="auto"/>
        <w:bottom w:val="none" w:sz="0" w:space="0" w:color="auto"/>
        <w:right w:val="none" w:sz="0" w:space="0" w:color="auto"/>
      </w:divBdr>
    </w:div>
    <w:div w:id="2075471781">
      <w:bodyDiv w:val="1"/>
      <w:marLeft w:val="0"/>
      <w:marRight w:val="0"/>
      <w:marTop w:val="0"/>
      <w:marBottom w:val="0"/>
      <w:divBdr>
        <w:top w:val="none" w:sz="0" w:space="0" w:color="auto"/>
        <w:left w:val="none" w:sz="0" w:space="0" w:color="auto"/>
        <w:bottom w:val="none" w:sz="0" w:space="0" w:color="auto"/>
        <w:right w:val="none" w:sz="0" w:space="0" w:color="auto"/>
      </w:divBdr>
      <w:divsChild>
        <w:div w:id="1357468582">
          <w:marLeft w:val="360"/>
          <w:marRight w:val="0"/>
          <w:marTop w:val="200"/>
          <w:marBottom w:val="0"/>
          <w:divBdr>
            <w:top w:val="none" w:sz="0" w:space="0" w:color="auto"/>
            <w:left w:val="none" w:sz="0" w:space="0" w:color="auto"/>
            <w:bottom w:val="none" w:sz="0" w:space="0" w:color="auto"/>
            <w:right w:val="none" w:sz="0" w:space="0" w:color="auto"/>
          </w:divBdr>
        </w:div>
        <w:div w:id="1372993750">
          <w:marLeft w:val="1080"/>
          <w:marRight w:val="0"/>
          <w:marTop w:val="100"/>
          <w:marBottom w:val="0"/>
          <w:divBdr>
            <w:top w:val="none" w:sz="0" w:space="0" w:color="auto"/>
            <w:left w:val="none" w:sz="0" w:space="0" w:color="auto"/>
            <w:bottom w:val="none" w:sz="0" w:space="0" w:color="auto"/>
            <w:right w:val="none" w:sz="0" w:space="0" w:color="auto"/>
          </w:divBdr>
        </w:div>
        <w:div w:id="1997804653">
          <w:marLeft w:val="360"/>
          <w:marRight w:val="0"/>
          <w:marTop w:val="200"/>
          <w:marBottom w:val="0"/>
          <w:divBdr>
            <w:top w:val="none" w:sz="0" w:space="0" w:color="auto"/>
            <w:left w:val="none" w:sz="0" w:space="0" w:color="auto"/>
            <w:bottom w:val="none" w:sz="0" w:space="0" w:color="auto"/>
            <w:right w:val="none" w:sz="0" w:space="0" w:color="auto"/>
          </w:divBdr>
        </w:div>
        <w:div w:id="1886286965">
          <w:marLeft w:val="1080"/>
          <w:marRight w:val="0"/>
          <w:marTop w:val="100"/>
          <w:marBottom w:val="0"/>
          <w:divBdr>
            <w:top w:val="none" w:sz="0" w:space="0" w:color="auto"/>
            <w:left w:val="none" w:sz="0" w:space="0" w:color="auto"/>
            <w:bottom w:val="none" w:sz="0" w:space="0" w:color="auto"/>
            <w:right w:val="none" w:sz="0" w:space="0" w:color="auto"/>
          </w:divBdr>
        </w:div>
        <w:div w:id="263270855">
          <w:marLeft w:val="360"/>
          <w:marRight w:val="0"/>
          <w:marTop w:val="200"/>
          <w:marBottom w:val="0"/>
          <w:divBdr>
            <w:top w:val="none" w:sz="0" w:space="0" w:color="auto"/>
            <w:left w:val="none" w:sz="0" w:space="0" w:color="auto"/>
            <w:bottom w:val="none" w:sz="0" w:space="0" w:color="auto"/>
            <w:right w:val="none" w:sz="0" w:space="0" w:color="auto"/>
          </w:divBdr>
        </w:div>
        <w:div w:id="725300024">
          <w:marLeft w:val="1080"/>
          <w:marRight w:val="0"/>
          <w:marTop w:val="100"/>
          <w:marBottom w:val="0"/>
          <w:divBdr>
            <w:top w:val="none" w:sz="0" w:space="0" w:color="auto"/>
            <w:left w:val="none" w:sz="0" w:space="0" w:color="auto"/>
            <w:bottom w:val="none" w:sz="0" w:space="0" w:color="auto"/>
            <w:right w:val="none" w:sz="0" w:space="0" w:color="auto"/>
          </w:divBdr>
        </w:div>
        <w:div w:id="991522204">
          <w:marLeft w:val="360"/>
          <w:marRight w:val="0"/>
          <w:marTop w:val="200"/>
          <w:marBottom w:val="0"/>
          <w:divBdr>
            <w:top w:val="none" w:sz="0" w:space="0" w:color="auto"/>
            <w:left w:val="none" w:sz="0" w:space="0" w:color="auto"/>
            <w:bottom w:val="none" w:sz="0" w:space="0" w:color="auto"/>
            <w:right w:val="none" w:sz="0" w:space="0" w:color="auto"/>
          </w:divBdr>
        </w:div>
        <w:div w:id="581960537">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288</Words>
  <Characters>1645</Characters>
  <Application>Microsoft Office Word</Application>
  <DocSecurity>0</DocSecurity>
  <Lines>13</Lines>
  <Paragraphs>3</Paragraphs>
  <ScaleCrop>false</ScaleCrop>
  <Company>Northwest Missouri State University</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 babu Sadhu</cp:lastModifiedBy>
  <cp:revision>10</cp:revision>
  <dcterms:created xsi:type="dcterms:W3CDTF">2017-12-07T00:57:00Z</dcterms:created>
  <dcterms:modified xsi:type="dcterms:W3CDTF">2017-12-08T06:06:00Z</dcterms:modified>
</cp:coreProperties>
</file>