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rFonts w:ascii="Times New Roman" w:cs="Times New Roman" w:eastAsia="Times New Roman" w:hAnsi="Times New Roman"/>
          <w:b w:val="1"/>
          <w:color w:val="2d3b45"/>
          <w:sz w:val="24"/>
          <w:szCs w:val="24"/>
          <w:highlight w:val="white"/>
        </w:rPr>
      </w:pPr>
      <w:r w:rsidDel="00000000" w:rsidR="00000000" w:rsidRPr="00000000">
        <w:drawing>
          <wp:inline distB="114300" distT="114300" distL="114300" distR="114300">
            <wp:extent cx="5943600" cy="1590675"/>
            <wp:effectExtent b="0" l="0" r="0" t="0"/>
            <wp:docPr id="1" name="image3.png"/>
            <a:graphic>
              <a:graphicData uri="http://schemas.openxmlformats.org/drawingml/2006/picture">
                <pic:pic>
                  <pic:nvPicPr>
                    <pic:cNvPr id="0" name="image3.png"/>
                    <pic:cNvPicPr preferRelativeResize="0"/>
                  </pic:nvPicPr>
                  <pic:blipFill>
                    <a:blip r:embed="rId5"/>
                    <a:srcRect b="0" l="0" r="0" t="0"/>
                    <a:stretch>
                      <a:fillRect/>
                    </a:stretch>
                  </pic:blipFill>
                  <pic:spPr>
                    <a:xfrm>
                      <a:off x="0" y="0"/>
                      <a:ext cx="5943600" cy="15906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d3b45"/>
          <w:sz w:val="24"/>
          <w:szCs w:val="24"/>
          <w:highlight w:val="white"/>
          <w:rtl w:val="0"/>
        </w:rPr>
        <w:t xml:space="preserve">Team B - CodeGreen - </w:t>
      </w:r>
      <w:r w:rsidDel="00000000" w:rsidR="00000000" w:rsidRPr="00000000">
        <w:rPr>
          <w:rFonts w:ascii="Times New Roman" w:cs="Times New Roman" w:eastAsia="Times New Roman" w:hAnsi="Times New Roman"/>
          <w:b w:val="1"/>
          <w:sz w:val="24"/>
          <w:szCs w:val="24"/>
          <w:rtl w:val="0"/>
        </w:rPr>
        <w:t xml:space="preserve">Student Attendance Tracking</w:t>
      </w:r>
    </w:p>
    <w:p w:rsidR="00000000" w:rsidDel="00000000" w:rsidP="00000000" w:rsidRDefault="00000000" w:rsidRPr="00000000">
      <w:pPr>
        <w:spacing w:after="40" w:lineRule="auto"/>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Client name: Dr. Michael Oudshoorn                               Instructor: Dr. Michael Oudshoorn</w:t>
      </w:r>
    </w:p>
    <w:p w:rsidR="00000000" w:rsidDel="00000000" w:rsidP="00000000" w:rsidRDefault="00000000" w:rsidRPr="00000000">
      <w:pPr>
        <w:spacing w:after="40" w:lineRule="auto"/>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Team Logo:</w:t>
      </w:r>
    </w:p>
    <w:p w:rsidR="00000000" w:rsidDel="00000000" w:rsidP="00000000" w:rsidRDefault="00000000" w:rsidRPr="00000000">
      <w:pPr>
        <w:spacing w:after="40" w:lineRule="auto"/>
        <w:contextualSpacing w:val="0"/>
        <w:jc w:val="center"/>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 </w:t>
      </w:r>
      <w:r w:rsidDel="00000000" w:rsidR="00000000" w:rsidRPr="00000000">
        <w:drawing>
          <wp:inline distB="114300" distT="114300" distL="114300" distR="114300">
            <wp:extent cx="1600200" cy="8001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600200" cy="80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after="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and Respective responsibilities</w:t>
      </w:r>
    </w:p>
    <w:p w:rsidR="00000000" w:rsidDel="00000000" w:rsidP="00000000" w:rsidRDefault="00000000" w:rsidRPr="00000000">
      <w:pPr>
        <w:ind w:lef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10800.0" w:type="dxa"/>
        <w:jc w:val="left"/>
        <w:tblInd w:w="-62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890"/>
        <w:gridCol w:w="2160"/>
        <w:gridCol w:w="3075"/>
        <w:gridCol w:w="2370"/>
        <w:tblGridChange w:id="0">
          <w:tblGrid>
            <w:gridCol w:w="1305"/>
            <w:gridCol w:w="1890"/>
            <w:gridCol w:w="2160"/>
            <w:gridCol w:w="3075"/>
            <w:gridCol w:w="2370"/>
          </w:tblGrid>
        </w:tblGridChange>
      </w:tblGrid>
      <w:tr>
        <w:trPr>
          <w:trHeight w:val="74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 No.</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w:t>
            </w:r>
          </w:p>
        </w:tc>
      </w:tr>
      <w:tr>
        <w:trPr>
          <w:trHeight w:val="7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Sirisha Vanamali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Contact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S528176@nwmissouri.edu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816-572-0595</w:t>
            </w:r>
          </w:p>
        </w:tc>
      </w:tr>
      <w:tr>
        <w:trPr>
          <w:trHeight w:val="8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Rohith Babu Sadhu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S528171@nwmissouri.edu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660-528-0926</w:t>
            </w:r>
          </w:p>
        </w:tc>
      </w:tr>
      <w:tr>
        <w:trPr>
          <w:trHeight w:val="126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 Sai Ram Kumar Mamidala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S528148@nwmissouri.edu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704-699-4107</w:t>
            </w:r>
          </w:p>
        </w:tc>
      </w:tr>
      <w:tr>
        <w:trPr>
          <w:trHeight w:val="7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Vipul Reddy Madadi</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Requirements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S528144@nwmissouri.edu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660-528-0357</w:t>
            </w:r>
          </w:p>
        </w:tc>
      </w:tr>
      <w:tr>
        <w:trPr>
          <w:trHeight w:val="90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Vamsi Devalla</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and Testing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S528117@nwmissouri.edu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660-541-0439</w:t>
            </w:r>
          </w:p>
        </w:tc>
      </w:tr>
      <w:tr>
        <w:trPr>
          <w:trHeight w:val="10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Subba Reddy Pothireddy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S528168@nwmissouri.edu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660-528-0046</w:t>
            </w:r>
          </w:p>
        </w:tc>
      </w:tr>
      <w:tr>
        <w:trPr>
          <w:trHeight w:val="114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Shankar Rao Vallapurapu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Communications and Documentation management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S528175@nwmissouri.edu</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660-528-0890</w:t>
            </w:r>
          </w:p>
        </w:tc>
      </w:tr>
    </w:tbl>
    <w:p w:rsidR="00000000" w:rsidDel="00000000" w:rsidP="00000000" w:rsidRDefault="00000000" w:rsidRPr="00000000">
      <w:pPr>
        <w:spacing w:after="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Progress since last week (07/10/2017 to 07/14/2017) :</w:t>
      </w:r>
    </w:p>
    <w:p w:rsidR="00000000" w:rsidDel="00000000" w:rsidP="00000000" w:rsidRDefault="00000000" w:rsidRPr="00000000">
      <w:pPr>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Sirisha </w:t>
      </w:r>
      <w:r w:rsidDel="00000000" w:rsidR="00000000" w:rsidRPr="00000000">
        <w:rPr>
          <w:rFonts w:ascii="Times New Roman" w:cs="Times New Roman" w:eastAsia="Times New Roman" w:hAnsi="Times New Roman"/>
          <w:color w:val="2d3b45"/>
          <w:sz w:val="24"/>
          <w:szCs w:val="24"/>
          <w:highlight w:val="white"/>
          <w:rtl w:val="0"/>
        </w:rPr>
        <w:t xml:space="preserve">determined and documented the non functional requirements for the system such as availability and also determining the external interfaces of the system such as software and database elements with which the system may have to interface (Section 3.6.2 &amp; Section 3.6.4). Worked with Rohith in integrating the requirements document.</w:t>
      </w:r>
    </w:p>
    <w:p w:rsidR="00000000" w:rsidDel="00000000" w:rsidP="00000000" w:rsidRDefault="00000000" w:rsidRPr="00000000">
      <w:pPr>
        <w:spacing w:line="276" w:lineRule="auto"/>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Rohith</w:t>
      </w:r>
      <w:r w:rsidDel="00000000" w:rsidR="00000000" w:rsidRPr="00000000">
        <w:rPr>
          <w:rFonts w:ascii="Times New Roman" w:cs="Times New Roman" w:eastAsia="Times New Roman" w:hAnsi="Times New Roman"/>
          <w:color w:val="2d3b45"/>
          <w:sz w:val="24"/>
          <w:szCs w:val="24"/>
          <w:highlight w:val="white"/>
          <w:rtl w:val="0"/>
        </w:rPr>
        <w:t xml:space="preserve"> determined and</w:t>
      </w:r>
      <w:r w:rsidDel="00000000" w:rsidR="00000000" w:rsidRPr="00000000">
        <w:rPr>
          <w:rFonts w:ascii="Times New Roman" w:cs="Times New Roman" w:eastAsia="Times New Roman" w:hAnsi="Times New Roman"/>
          <w:b w:val="1"/>
          <w:color w:val="2d3b45"/>
          <w:sz w:val="24"/>
          <w:szCs w:val="24"/>
          <w:highlight w:val="white"/>
          <w:rtl w:val="0"/>
        </w:rPr>
        <w:t xml:space="preserve"> </w:t>
      </w:r>
      <w:r w:rsidDel="00000000" w:rsidR="00000000" w:rsidRPr="00000000">
        <w:rPr>
          <w:rFonts w:ascii="Times New Roman" w:cs="Times New Roman" w:eastAsia="Times New Roman" w:hAnsi="Times New Roman"/>
          <w:color w:val="2d3b45"/>
          <w:sz w:val="24"/>
          <w:szCs w:val="24"/>
          <w:highlight w:val="white"/>
          <w:rtl w:val="0"/>
        </w:rPr>
        <w:t xml:space="preserve">documented the non functional requirements for the system such as the software system attributes which refers to the features such as Reliability and Security, which play a vital role for our system to work effectively in the real world. Also worked on documenting the section 3 (Section 3.6.1 &amp; Section 3.6.3) of the requirements document, documenting the non-functional requirements such as reliability, security and the availability. Worked with Sirisha in integrating the requirements document.</w:t>
      </w:r>
    </w:p>
    <w:p w:rsidR="00000000" w:rsidDel="00000000" w:rsidP="00000000" w:rsidRDefault="00000000" w:rsidRPr="00000000">
      <w:pPr>
        <w:spacing w:line="276" w:lineRule="auto"/>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Sairam</w:t>
      </w:r>
      <w:r w:rsidDel="00000000" w:rsidR="00000000" w:rsidRPr="00000000">
        <w:rPr>
          <w:rFonts w:ascii="Times New Roman" w:cs="Times New Roman" w:eastAsia="Times New Roman" w:hAnsi="Times New Roman"/>
          <w:color w:val="2d3b45"/>
          <w:sz w:val="24"/>
          <w:szCs w:val="24"/>
          <w:highlight w:val="white"/>
          <w:rtl w:val="0"/>
        </w:rPr>
        <w:t xml:space="preserve"> documented the logical database requirements for the system specifying the requirements which are used for combining both the standalone and the iOS application. Mainly focused on the information that is used by the functions in the project, at what frequency we use and also the Accessing capabilities.</w:t>
      </w:r>
      <w:r w:rsidDel="00000000" w:rsidR="00000000" w:rsidRPr="00000000">
        <w:rPr>
          <w:rFonts w:ascii="Calibri" w:cs="Calibri" w:eastAsia="Calibri" w:hAnsi="Calibri"/>
          <w:color w:val="2d3b45"/>
          <w:highlight w:val="white"/>
          <w:rtl w:val="0"/>
        </w:rPr>
        <w:t xml:space="preserve"> </w:t>
      </w: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Vamsi</w:t>
      </w:r>
      <w:r w:rsidDel="00000000" w:rsidR="00000000" w:rsidRPr="00000000">
        <w:rPr>
          <w:rFonts w:ascii="Times New Roman" w:cs="Times New Roman" w:eastAsia="Times New Roman" w:hAnsi="Times New Roman"/>
          <w:color w:val="2d3b45"/>
          <w:sz w:val="24"/>
          <w:szCs w:val="24"/>
          <w:highlight w:val="white"/>
          <w:rtl w:val="0"/>
        </w:rPr>
        <w:t xml:space="preserve"> documented the design constraints for the system and documenting the design constraints such as system interfacing, quality issues, system modifications and resources and management issues of the system in the requirements document. Also worked on completing the gantt chart for the overall project by including all the task and sub task of the project.</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Shankar</w:t>
      </w:r>
      <w:r w:rsidDel="00000000" w:rsidR="00000000" w:rsidRPr="00000000">
        <w:rPr>
          <w:rFonts w:ascii="Times New Roman" w:cs="Times New Roman" w:eastAsia="Times New Roman" w:hAnsi="Times New Roman"/>
          <w:color w:val="2d3b45"/>
          <w:sz w:val="24"/>
          <w:szCs w:val="24"/>
          <w:highlight w:val="white"/>
          <w:rtl w:val="0"/>
        </w:rPr>
        <w:t xml:space="preserve"> worked on documented the logical database requirements for the system specifying the requirements focusing on the data entities and their relationships, integrity constraints and data retention requirements.</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Vipul Reddy</w:t>
      </w:r>
      <w:r w:rsidDel="00000000" w:rsidR="00000000" w:rsidRPr="00000000">
        <w:rPr>
          <w:rFonts w:ascii="Times New Roman" w:cs="Times New Roman" w:eastAsia="Times New Roman" w:hAnsi="Times New Roman"/>
          <w:color w:val="2d3b45"/>
          <w:sz w:val="24"/>
          <w:szCs w:val="24"/>
          <w:highlight w:val="white"/>
          <w:rtl w:val="0"/>
        </w:rPr>
        <w:t xml:space="preserve"> worked on determining and documenting the performance requirements of the system including all the cases which may increase or decrease the reliability of the system. </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Subba Reddy</w:t>
      </w:r>
      <w:r w:rsidDel="00000000" w:rsidR="00000000" w:rsidRPr="00000000">
        <w:rPr>
          <w:rFonts w:ascii="Times New Roman" w:cs="Times New Roman" w:eastAsia="Times New Roman" w:hAnsi="Times New Roman"/>
          <w:color w:val="2d3b45"/>
          <w:sz w:val="24"/>
          <w:szCs w:val="24"/>
          <w:highlight w:val="white"/>
          <w:rtl w:val="0"/>
        </w:rPr>
        <w:t xml:space="preserve"> worked on documenting the design constraints along with vamsi specifying the user interface and human factors, hardware considerations and performance characteristics of the system.</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Accomplishments by the end of week (07/10/2017 to 07/14/2017):</w:t>
      </w:r>
    </w:p>
    <w:p w:rsidR="00000000" w:rsidDel="00000000" w:rsidP="00000000" w:rsidRDefault="00000000" w:rsidRPr="00000000">
      <w:pPr>
        <w:numPr>
          <w:ilvl w:val="0"/>
          <w:numId w:val="1"/>
        </w:numPr>
        <w:ind w:left="72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Determining and documenting the non-functional requirements of the system</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software system attributes such as </w:t>
      </w:r>
    </w:p>
    <w:p w:rsidR="00000000" w:rsidDel="00000000" w:rsidP="00000000" w:rsidRDefault="00000000" w:rsidRPr="00000000">
      <w:pPr>
        <w:numPr>
          <w:ilvl w:val="2"/>
          <w:numId w:val="1"/>
        </w:numPr>
        <w:ind w:left="216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Reliability </w:t>
      </w:r>
    </w:p>
    <w:p w:rsidR="00000000" w:rsidDel="00000000" w:rsidP="00000000" w:rsidRDefault="00000000" w:rsidRPr="00000000">
      <w:pPr>
        <w:numPr>
          <w:ilvl w:val="2"/>
          <w:numId w:val="1"/>
        </w:numPr>
        <w:ind w:left="216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Availability </w:t>
      </w:r>
    </w:p>
    <w:p w:rsidR="00000000" w:rsidDel="00000000" w:rsidP="00000000" w:rsidRDefault="00000000" w:rsidRPr="00000000">
      <w:pPr>
        <w:numPr>
          <w:ilvl w:val="2"/>
          <w:numId w:val="1"/>
        </w:numPr>
        <w:ind w:left="216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Security</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External Interfaces</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Logical database requirements of the system such as</w:t>
      </w:r>
    </w:p>
    <w:p w:rsidR="00000000" w:rsidDel="00000000" w:rsidP="00000000" w:rsidRDefault="00000000" w:rsidRPr="00000000">
      <w:pPr>
        <w:numPr>
          <w:ilvl w:val="2"/>
          <w:numId w:val="1"/>
        </w:numPr>
        <w:ind w:left="216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Information of various functions</w:t>
      </w:r>
    </w:p>
    <w:p w:rsidR="00000000" w:rsidDel="00000000" w:rsidP="00000000" w:rsidRDefault="00000000" w:rsidRPr="00000000">
      <w:pPr>
        <w:numPr>
          <w:ilvl w:val="2"/>
          <w:numId w:val="1"/>
        </w:numPr>
        <w:ind w:left="216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Frequency of use</w:t>
      </w:r>
    </w:p>
    <w:p w:rsidR="00000000" w:rsidDel="00000000" w:rsidP="00000000" w:rsidRDefault="00000000" w:rsidRPr="00000000">
      <w:pPr>
        <w:numPr>
          <w:ilvl w:val="2"/>
          <w:numId w:val="1"/>
        </w:numPr>
        <w:ind w:left="216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Integrity constraints</w:t>
      </w:r>
    </w:p>
    <w:p w:rsidR="00000000" w:rsidDel="00000000" w:rsidP="00000000" w:rsidRDefault="00000000" w:rsidRPr="00000000">
      <w:pPr>
        <w:numPr>
          <w:ilvl w:val="2"/>
          <w:numId w:val="1"/>
        </w:numPr>
        <w:ind w:left="216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Data retention requirements</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Design Constraints of the system such as</w:t>
      </w:r>
    </w:p>
    <w:p w:rsidR="00000000" w:rsidDel="00000000" w:rsidP="00000000" w:rsidRDefault="00000000" w:rsidRPr="00000000">
      <w:pPr>
        <w:numPr>
          <w:ilvl w:val="2"/>
          <w:numId w:val="1"/>
        </w:numPr>
        <w:ind w:left="216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System interfacing </w:t>
      </w:r>
    </w:p>
    <w:p w:rsidR="00000000" w:rsidDel="00000000" w:rsidP="00000000" w:rsidRDefault="00000000" w:rsidRPr="00000000">
      <w:pPr>
        <w:numPr>
          <w:ilvl w:val="2"/>
          <w:numId w:val="1"/>
        </w:numPr>
        <w:ind w:left="216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User interface and human factors</w:t>
      </w:r>
    </w:p>
    <w:p w:rsidR="00000000" w:rsidDel="00000000" w:rsidP="00000000" w:rsidRDefault="00000000" w:rsidRPr="00000000">
      <w:pPr>
        <w:numPr>
          <w:ilvl w:val="2"/>
          <w:numId w:val="1"/>
        </w:numPr>
        <w:ind w:left="216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Quality issues</w:t>
      </w:r>
    </w:p>
    <w:p w:rsidR="00000000" w:rsidDel="00000000" w:rsidP="00000000" w:rsidRDefault="00000000" w:rsidRPr="00000000">
      <w:pPr>
        <w:numPr>
          <w:ilvl w:val="1"/>
          <w:numId w:val="1"/>
        </w:numPr>
        <w:ind w:left="1440" w:hanging="360"/>
        <w:contextualSpacing w:val="1"/>
        <w:jc w:val="both"/>
        <w:rPr>
          <w:rFonts w:ascii="Times New Roman" w:cs="Times New Roman" w:eastAsia="Times New Roman" w:hAnsi="Times New Roman"/>
          <w:color w:val="2d3b45"/>
          <w:sz w:val="24"/>
          <w:szCs w:val="24"/>
          <w:highlight w:val="white"/>
          <w:u w:val="none"/>
        </w:rPr>
      </w:pPr>
      <w:r w:rsidDel="00000000" w:rsidR="00000000" w:rsidRPr="00000000">
        <w:rPr>
          <w:rFonts w:ascii="Times New Roman" w:cs="Times New Roman" w:eastAsia="Times New Roman" w:hAnsi="Times New Roman"/>
          <w:color w:val="2d3b45"/>
          <w:sz w:val="24"/>
          <w:szCs w:val="24"/>
          <w:highlight w:val="white"/>
          <w:rtl w:val="0"/>
        </w:rPr>
        <w:t xml:space="preserve">Performance Requirements</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b w:val="1"/>
          <w:color w:val="2d3b45"/>
          <w:sz w:val="24"/>
          <w:szCs w:val="24"/>
          <w:highlight w:val="white"/>
        </w:rPr>
      </w:pPr>
      <w:r w:rsidDel="00000000" w:rsidR="00000000" w:rsidRPr="00000000">
        <w:rPr>
          <w:rFonts w:ascii="Times New Roman" w:cs="Times New Roman" w:eastAsia="Times New Roman" w:hAnsi="Times New Roman"/>
          <w:b w:val="1"/>
          <w:color w:val="2d3b45"/>
          <w:sz w:val="24"/>
          <w:szCs w:val="24"/>
          <w:highlight w:val="white"/>
          <w:rtl w:val="0"/>
        </w:rPr>
        <w:t xml:space="preserve">Plan for the next week (07/15/2017 to 07/18/2017)</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Fonts w:ascii="Times New Roman" w:cs="Times New Roman" w:eastAsia="Times New Roman" w:hAnsi="Times New Roman"/>
          <w:color w:val="2d3b45"/>
          <w:sz w:val="24"/>
          <w:szCs w:val="24"/>
          <w:highlight w:val="white"/>
          <w:rtl w:val="0"/>
        </w:rPr>
        <w:t xml:space="preserve">This weeks’ plan is to wrap up all the documentation and be ready for the final submission and presentation. We identified the sections and documents we were missing out on during this week's friday team meeting (07/14/2017) and shared the work accordingly. As there was lot to do, we agreed to work on the weekend as well.</w:t>
      </w:r>
    </w:p>
    <w:p w:rsidR="00000000" w:rsidDel="00000000" w:rsidP="00000000" w:rsidRDefault="00000000" w:rsidRPr="00000000">
      <w:pPr>
        <w:contextualSpacing w:val="0"/>
        <w:jc w:val="both"/>
        <w:rPr>
          <w:rFonts w:ascii="Times New Roman" w:cs="Times New Roman" w:eastAsia="Times New Roman" w:hAnsi="Times New Roman"/>
          <w:color w:val="2d3b45"/>
          <w:sz w:val="24"/>
          <w:szCs w:val="24"/>
          <w:highlight w:val="white"/>
        </w:rPr>
      </w:pPr>
      <w:r w:rsidDel="00000000" w:rsidR="00000000" w:rsidRPr="00000000">
        <w:rPr>
          <w:rtl w:val="0"/>
        </w:rPr>
      </w:r>
    </w:p>
    <w:tbl>
      <w:tblPr>
        <w:tblStyle w:val="Table2"/>
        <w:tblW w:w="888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w:t>
            </w:r>
          </w:p>
        </w:tc>
      </w:tr>
      <w:tr>
        <w:trPr>
          <w:trHeight w:val="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Functional Requirements in detail and divide them according to different core functionalities for easy reference. Update Test Suite document accordingly. (The test cases reference changes according to the change in requirements reference)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Sirisha </w:t>
            </w:r>
          </w:p>
        </w:tc>
      </w:tr>
      <w:tr>
        <w:trPr>
          <w:trHeight w:val="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Change management process, Additional Comments into SRS. Update Team, Standup and Client Meetings MOM documents. Update Issue Management Document.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Rohith</w:t>
            </w:r>
          </w:p>
        </w:tc>
      </w:tr>
      <w:tr>
        <w:trPr>
          <w:trHeight w:val="15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rest of the parts of Section 3 of Requirements document - Logical Database Requirements, Design Constraints, Standard Compliance into SRS.</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Subba Reddy and Vamsi Devalla</w:t>
            </w:r>
          </w:p>
        </w:tc>
      </w:tr>
      <w:tr>
        <w:trPr>
          <w:trHeight w:val="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Organizing the Specific requirements, Section 3.7 into the SRS and also work on Cost/Effort Estimation and deliver them by Friday.</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 Ram and Shankar</w:t>
            </w:r>
          </w:p>
        </w:tc>
      </w:tr>
      <w:tr>
        <w:trPr>
          <w:trHeight w:val="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 on the presentation for the next weeks’ final presentation.</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Vipul Reddy</w:t>
            </w:r>
          </w:p>
        </w:tc>
      </w:tr>
      <w:tr>
        <w:trPr>
          <w:trHeight w:val="52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 Architecture Diagram, Document Functional Specifications - Function definitions of core functionalities of the system.</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tcPr>
          <w:p w:rsidR="00000000" w:rsidDel="00000000" w:rsidP="00000000" w:rsidRDefault="00000000" w:rsidRPr="00000000">
            <w:pPr>
              <w:spacing w:after="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r>
          </w:p>
        </w:tc>
      </w:tr>
    </w:tbl>
    <w:p w:rsidR="00000000" w:rsidDel="00000000" w:rsidP="00000000" w:rsidRDefault="00000000" w:rsidRPr="00000000">
      <w:pPr>
        <w:spacing w:after="40" w:lineRule="auto"/>
        <w:contextualSpacing w:val="0"/>
        <w:jc w:val="both"/>
        <w:rPr>
          <w:rFonts w:ascii="Times New Roman" w:cs="Times New Roman" w:eastAsia="Times New Roman" w:hAnsi="Times New Roman"/>
          <w:b w:val="1"/>
          <w:color w:val="2d3b45"/>
          <w:sz w:val="24"/>
          <w:szCs w:val="24"/>
          <w:highlight w:val="white"/>
        </w:rPr>
      </w:pPr>
      <w:bookmarkStart w:colFirst="0" w:colLast="0" w:name="_gjdgxs" w:id="0"/>
      <w:bookmarkEnd w:id="0"/>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b w:val="1"/>
      <w:sz w:val="40"/>
      <w:szCs w:val="40"/>
    </w:rPr>
  </w:style>
  <w:style w:type="paragraph" w:styleId="Heading2">
    <w:name w:val="heading 2"/>
    <w:basedOn w:val="Normal"/>
    <w:next w:val="Normal"/>
    <w:pPr>
      <w:keepNext w:val="1"/>
      <w:keepLines w:val="1"/>
      <w:spacing w:after="120" w:before="360" w:lineRule="auto"/>
      <w:contextualSpacing w:val="1"/>
    </w:pPr>
    <w:rPr>
      <w:b w:val="1"/>
      <w:sz w:val="32"/>
      <w:szCs w:val="32"/>
    </w:rPr>
  </w:style>
  <w:style w:type="paragraph" w:styleId="Heading3">
    <w:name w:val="heading 3"/>
    <w:basedOn w:val="Normal"/>
    <w:next w:val="Normal"/>
    <w:pPr>
      <w:keepNext w:val="1"/>
      <w:keepLines w:val="1"/>
      <w:spacing w:after="80" w:before="320" w:lineRule="auto"/>
      <w:contextualSpacing w:val="1"/>
    </w:pPr>
    <w:rPr>
      <w:b w:val="1"/>
      <w:color w:val="434343"/>
      <w:sz w:val="28"/>
      <w:szCs w:val="28"/>
    </w:rPr>
  </w:style>
  <w:style w:type="paragraph" w:styleId="Heading4">
    <w:name w:val="heading 4"/>
    <w:basedOn w:val="Normal"/>
    <w:next w:val="Normal"/>
    <w:pPr>
      <w:keepNext w:val="1"/>
      <w:keepLines w:val="1"/>
      <w:spacing w:after="80" w:before="280" w:lineRule="auto"/>
      <w:contextualSpacing w:val="1"/>
    </w:pPr>
    <w:rPr>
      <w:b w:val="1"/>
      <w:color w:val="666666"/>
      <w:sz w:val="24"/>
      <w:szCs w:val="24"/>
    </w:rPr>
  </w:style>
  <w:style w:type="paragraph" w:styleId="Heading5">
    <w:name w:val="heading 5"/>
    <w:basedOn w:val="Normal"/>
    <w:next w:val="Normal"/>
    <w:pPr>
      <w:keepNext w:val="1"/>
      <w:keepLines w:val="1"/>
      <w:spacing w:after="80" w:before="240" w:lineRule="auto"/>
      <w:contextualSpacing w:val="1"/>
    </w:pPr>
    <w:rPr>
      <w:b w:val="1"/>
      <w:color w:val="666666"/>
      <w:sz w:val="22"/>
      <w:szCs w:val="22"/>
    </w:rPr>
  </w:style>
  <w:style w:type="paragraph" w:styleId="Heading6">
    <w:name w:val="heading 6"/>
    <w:basedOn w:val="Normal"/>
    <w:next w:val="Normal"/>
    <w:pPr>
      <w:keepNext w:val="1"/>
      <w:keepLines w:val="1"/>
      <w:spacing w:after="80" w:before="240" w:lineRule="auto"/>
      <w:contextualSpacing w:val="1"/>
    </w:pPr>
    <w:rPr>
      <w:b w:val="1"/>
      <w:i w:val="1"/>
      <w:color w:val="666666"/>
      <w:sz w:val="20"/>
      <w:szCs w:val="20"/>
    </w:rPr>
  </w:style>
  <w:style w:type="paragraph" w:styleId="Title">
    <w:name w:val="Title"/>
    <w:basedOn w:val="Normal"/>
    <w:next w:val="Normal"/>
    <w:pPr>
      <w:keepNext w:val="1"/>
      <w:keepLines w:val="1"/>
      <w:spacing w:after="60" w:before="480" w:lineRule="auto"/>
      <w:contextualSpacing w:val="1"/>
    </w:pPr>
    <w:rPr>
      <w:b w:val="1"/>
      <w:sz w:val="52"/>
      <w:szCs w:val="52"/>
    </w:rPr>
  </w:style>
  <w:style w:type="paragraph" w:styleId="Subtitle">
    <w:name w:val="Subtitle"/>
    <w:basedOn w:val="Normal"/>
    <w:next w:val="Normal"/>
    <w:pPr>
      <w:keepNext w:val="1"/>
      <w:keepLines w:val="1"/>
      <w:spacing w:after="320" w:before="360" w:lineRule="auto"/>
      <w:contextualSpacing w:val="1"/>
    </w:pPr>
    <w:rPr>
      <w:rFonts w:ascii="Georgia" w:cs="Georgia" w:eastAsia="Georgia" w:hAnsi="Georgia"/>
      <w:i w:val="1"/>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3.png"/><Relationship Id="rId6" Type="http://schemas.openxmlformats.org/officeDocument/2006/relationships/image" Target="media/image4.png"/></Relationships>
</file>