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33" w:rsidRDefault="00677DD4">
      <w:pPr>
        <w:rPr>
          <w:sz w:val="36"/>
          <w:szCs w:val="36"/>
          <w:u w:val="single"/>
        </w:rPr>
      </w:pPr>
      <w:r w:rsidRPr="00677DD4">
        <w:rPr>
          <w:sz w:val="36"/>
          <w:szCs w:val="36"/>
          <w:u w:val="single"/>
        </w:rPr>
        <w:t>Lecture 215 – When to use Bucket &amp; User Policies</w:t>
      </w:r>
    </w:p>
    <w:p w:rsidR="00677DD4" w:rsidRDefault="004774C5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8AB6BFA" wp14:editId="7EBE86DC">
            <wp:extent cx="594360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C5" w:rsidRDefault="00EF712A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F7A1C7" wp14:editId="7E971437">
            <wp:extent cx="5943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2A" w:rsidRDefault="00EF712A">
      <w:pPr>
        <w:rPr>
          <w:sz w:val="36"/>
          <w:szCs w:val="36"/>
          <w:u w:val="single"/>
        </w:rPr>
      </w:pPr>
    </w:p>
    <w:p w:rsidR="00EF712A" w:rsidRPr="00677DD4" w:rsidRDefault="00EF46E9">
      <w:pPr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9495577" wp14:editId="53ADC1C6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12A" w:rsidRPr="0067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CF"/>
    <w:rsid w:val="004774C5"/>
    <w:rsid w:val="00677DD4"/>
    <w:rsid w:val="008272CF"/>
    <w:rsid w:val="00EF46E9"/>
    <w:rsid w:val="00EF712A"/>
    <w:rsid w:val="00F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vamsidvk09</dc:creator>
  <cp:keywords/>
  <dc:description/>
  <cp:lastModifiedBy>vamsidvk09</cp:lastModifiedBy>
  <cp:revision>5</cp:revision>
  <dcterms:created xsi:type="dcterms:W3CDTF">2018-06-16T07:14:00Z</dcterms:created>
  <dcterms:modified xsi:type="dcterms:W3CDTF">2018-06-16T07:23:00Z</dcterms:modified>
</cp:coreProperties>
</file>