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D8E228A" w14:textId="0C02F388" w:rsidR="002B25DB" w:rsidRDefault="000238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>
        <w:rPr>
          <w:sz w:val="36"/>
          <w:szCs w:val="36"/>
        </w:rPr>
        <w:t>KOLALA VAMSI</w:t>
      </w:r>
    </w:p>
    <w:p w14:paraId="4780313E" w14:textId="5263E4F2" w:rsidR="002B25DB" w:rsidRPr="002B25DB" w:rsidRDefault="002B25DB" w:rsidP="002B25DB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  <w:r w:rsidRPr="002B25DB">
        <w:rPr>
          <w:sz w:val="36"/>
          <w:szCs w:val="36"/>
        </w:rPr>
        <w:t>1923</w:t>
      </w:r>
      <w:r w:rsidR="00560AA6">
        <w:rPr>
          <w:sz w:val="36"/>
          <w:szCs w:val="36"/>
        </w:rPr>
        <w:t>7</w:t>
      </w:r>
      <w:r w:rsidR="000238DB">
        <w:rPr>
          <w:sz w:val="36"/>
          <w:szCs w:val="36"/>
        </w:rPr>
        <w:t>2062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0238DB"/>
    <w:rsid w:val="002B25DB"/>
    <w:rsid w:val="0048383C"/>
    <w:rsid w:val="004B0502"/>
    <w:rsid w:val="00560AA6"/>
    <w:rsid w:val="005D4725"/>
    <w:rsid w:val="0079156F"/>
    <w:rsid w:val="00833BC9"/>
    <w:rsid w:val="00B11F76"/>
    <w:rsid w:val="00C079EF"/>
    <w:rsid w:val="00E019F3"/>
    <w:rsid w:val="00F24F58"/>
    <w:rsid w:val="00FD1184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510</Words>
  <Characters>2910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kolala vamsi</cp:lastModifiedBy>
  <cp:revision>2</cp:revision>
  <dcterms:created xsi:type="dcterms:W3CDTF">2024-07-25T03:10:00Z</dcterms:created>
  <dcterms:modified xsi:type="dcterms:W3CDTF">2024-07-25T03:10:00Z</dcterms:modified>
</cp:coreProperties>
</file>